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079E" w:rsidRPr="007C32C4" w:rsidRDefault="002C0A88" w:rsidP="00875933">
      <w:pPr>
        <w:spacing w:after="0" w:line="264" w:lineRule="auto"/>
        <w:jc w:val="center"/>
        <w:rPr>
          <w:rFonts w:ascii="Arial" w:hAnsi="Arial" w:cs="Arial"/>
          <w:b/>
          <w:bCs/>
          <w:sz w:val="24"/>
        </w:rPr>
      </w:pPr>
      <w:r w:rsidRPr="007C32C4">
        <w:rPr>
          <w:rFonts w:ascii="Arial" w:hAnsi="Arial" w:cs="Arial"/>
          <w:b/>
          <w:bCs/>
          <w:sz w:val="24"/>
        </w:rPr>
        <w:t>SEGUIMIENTO AL SISTEMA DE INFORMACIÓN Y GESTIÓN DEL EMP</w:t>
      </w:r>
      <w:r w:rsidR="006A63E7">
        <w:rPr>
          <w:rFonts w:ascii="Arial" w:hAnsi="Arial" w:cs="Arial"/>
          <w:b/>
          <w:bCs/>
          <w:sz w:val="24"/>
        </w:rPr>
        <w:t>L</w:t>
      </w:r>
      <w:r w:rsidRPr="007C32C4">
        <w:rPr>
          <w:rFonts w:ascii="Arial" w:hAnsi="Arial" w:cs="Arial"/>
          <w:b/>
          <w:bCs/>
          <w:sz w:val="24"/>
        </w:rPr>
        <w:t>EO PÚBLICO - SIGEP, COMPONENTES BIENES Y RENTAS Y HOJA DE VIDA</w:t>
      </w:r>
      <w:r w:rsidR="006B3457">
        <w:rPr>
          <w:rFonts w:ascii="Arial" w:hAnsi="Arial" w:cs="Arial"/>
          <w:b/>
          <w:bCs/>
          <w:sz w:val="24"/>
        </w:rPr>
        <w:t xml:space="preserve"> PARA FUNCIONARI</w:t>
      </w:r>
      <w:r w:rsidR="00982A28">
        <w:rPr>
          <w:rFonts w:ascii="Arial" w:hAnsi="Arial" w:cs="Arial"/>
          <w:b/>
          <w:bCs/>
          <w:sz w:val="24"/>
        </w:rPr>
        <w:t xml:space="preserve">OS Y CONTRATISTAS </w:t>
      </w:r>
      <w:r w:rsidR="00211EF6">
        <w:rPr>
          <w:rFonts w:ascii="Arial" w:hAnsi="Arial" w:cs="Arial"/>
          <w:b/>
          <w:bCs/>
          <w:sz w:val="24"/>
        </w:rPr>
        <w:t>DEL MHCP</w:t>
      </w:r>
      <w:r w:rsidR="00982A28">
        <w:rPr>
          <w:rFonts w:ascii="Arial" w:hAnsi="Arial" w:cs="Arial"/>
          <w:b/>
          <w:bCs/>
          <w:sz w:val="24"/>
        </w:rPr>
        <w:t>– VIGENCIA 2020</w:t>
      </w:r>
    </w:p>
    <w:p w:rsidR="00B70308" w:rsidRPr="007C32C4" w:rsidRDefault="00B70308" w:rsidP="00875933">
      <w:pPr>
        <w:pStyle w:val="Ttulo1"/>
        <w:spacing w:line="264" w:lineRule="auto"/>
        <w:rPr>
          <w:szCs w:val="22"/>
        </w:rPr>
      </w:pPr>
      <w:r w:rsidRPr="007C32C4">
        <w:rPr>
          <w:szCs w:val="22"/>
        </w:rPr>
        <w:t>INTRODUCCIÓN</w:t>
      </w:r>
    </w:p>
    <w:p w:rsidR="002C0A88" w:rsidRPr="007C32C4" w:rsidRDefault="002C0A88" w:rsidP="00875933">
      <w:pPr>
        <w:autoSpaceDE w:val="0"/>
        <w:autoSpaceDN w:val="0"/>
        <w:adjustRightInd w:val="0"/>
        <w:spacing w:after="0" w:line="264" w:lineRule="auto"/>
        <w:rPr>
          <w:rFonts w:ascii="Arial" w:hAnsi="Arial" w:cs="Arial"/>
          <w:color w:val="000000"/>
          <w:lang w:eastAsia="es-ES"/>
        </w:rPr>
      </w:pPr>
    </w:p>
    <w:p w:rsidR="002C0A88" w:rsidRPr="007C32C4" w:rsidRDefault="002C0A88" w:rsidP="00875933">
      <w:pPr>
        <w:autoSpaceDE w:val="0"/>
        <w:autoSpaceDN w:val="0"/>
        <w:adjustRightInd w:val="0"/>
        <w:spacing w:after="0" w:line="264" w:lineRule="auto"/>
        <w:jc w:val="both"/>
        <w:rPr>
          <w:rFonts w:ascii="Arial" w:hAnsi="Arial" w:cs="Arial"/>
          <w:color w:val="000000"/>
          <w:lang w:eastAsia="es-ES"/>
        </w:rPr>
      </w:pPr>
      <w:r w:rsidRPr="007C32C4">
        <w:rPr>
          <w:rFonts w:ascii="Arial" w:hAnsi="Arial" w:cs="Arial"/>
          <w:color w:val="000000"/>
          <w:lang w:eastAsia="es-ES"/>
        </w:rPr>
        <w:t xml:space="preserve">La Oficina de Control Interno programó para la vigencia </w:t>
      </w:r>
      <w:r w:rsidR="00E07FF9">
        <w:rPr>
          <w:rFonts w:ascii="Arial" w:hAnsi="Arial" w:cs="Arial"/>
          <w:color w:val="000000"/>
          <w:lang w:eastAsia="es-ES"/>
        </w:rPr>
        <w:t>2020</w:t>
      </w:r>
      <w:r w:rsidRPr="007C32C4">
        <w:rPr>
          <w:rFonts w:ascii="Arial" w:hAnsi="Arial" w:cs="Arial"/>
          <w:color w:val="000000"/>
          <w:lang w:eastAsia="es-ES"/>
        </w:rPr>
        <w:t xml:space="preserve"> </w:t>
      </w:r>
      <w:r w:rsidR="00E07FF9">
        <w:rPr>
          <w:rFonts w:ascii="Arial" w:hAnsi="Arial" w:cs="Arial"/>
          <w:color w:val="000000"/>
          <w:lang w:eastAsia="es-ES"/>
        </w:rPr>
        <w:t>el</w:t>
      </w:r>
      <w:r w:rsidRPr="007C32C4">
        <w:rPr>
          <w:rFonts w:ascii="Arial" w:hAnsi="Arial" w:cs="Arial"/>
          <w:color w:val="000000"/>
          <w:lang w:eastAsia="es-ES"/>
        </w:rPr>
        <w:t xml:space="preserve"> seguimiento a la actualización de la información del Sistema de Información y Gestión del Empleo Público - SIGEP en los componentes Bienes y Rentas y Hojas de Vida, con el fin de verificar que los funcionarios públicos y contratistas del Ministerio de Hacienda y Crédito Público cumplan con los parámetros establecidos por el Departamento Admini</w:t>
      </w:r>
      <w:r w:rsidR="00875933">
        <w:rPr>
          <w:rFonts w:ascii="Arial" w:hAnsi="Arial" w:cs="Arial"/>
          <w:color w:val="000000"/>
          <w:lang w:eastAsia="es-ES"/>
        </w:rPr>
        <w:t>strativo de la Función Pública</w:t>
      </w:r>
      <w:r w:rsidRPr="007C32C4">
        <w:rPr>
          <w:rFonts w:ascii="Arial" w:hAnsi="Arial" w:cs="Arial"/>
          <w:color w:val="000000"/>
          <w:lang w:eastAsia="es-ES"/>
        </w:rPr>
        <w:t xml:space="preserve">. </w:t>
      </w:r>
    </w:p>
    <w:p w:rsidR="006A63E7" w:rsidRPr="007C32C4" w:rsidRDefault="006A63E7" w:rsidP="00875933">
      <w:pPr>
        <w:autoSpaceDE w:val="0"/>
        <w:autoSpaceDN w:val="0"/>
        <w:adjustRightInd w:val="0"/>
        <w:spacing w:after="0" w:line="264" w:lineRule="auto"/>
        <w:jc w:val="both"/>
        <w:rPr>
          <w:rFonts w:ascii="Arial" w:hAnsi="Arial" w:cs="Arial"/>
          <w:color w:val="000000"/>
          <w:lang w:eastAsia="es-ES"/>
        </w:rPr>
      </w:pPr>
    </w:p>
    <w:p w:rsidR="002C0A88" w:rsidRPr="007C32C4" w:rsidRDefault="002C0A88" w:rsidP="00875933">
      <w:pPr>
        <w:autoSpaceDE w:val="0"/>
        <w:autoSpaceDN w:val="0"/>
        <w:adjustRightInd w:val="0"/>
        <w:spacing w:after="0" w:line="264" w:lineRule="auto"/>
        <w:jc w:val="both"/>
        <w:rPr>
          <w:rFonts w:ascii="Arial" w:hAnsi="Arial" w:cs="Arial"/>
          <w:color w:val="000000"/>
          <w:lang w:eastAsia="es-ES"/>
        </w:rPr>
      </w:pPr>
      <w:r w:rsidRPr="007C32C4">
        <w:rPr>
          <w:rFonts w:ascii="Arial" w:hAnsi="Arial" w:cs="Arial"/>
          <w:color w:val="000000"/>
          <w:lang w:eastAsia="es-ES"/>
        </w:rPr>
        <w:t xml:space="preserve">La información analizada corresponde a la registrada en el SIGEP y a la contenida en los reportes alternos de información suministrados por la Dirección Administrativa, a saber: </w:t>
      </w:r>
    </w:p>
    <w:p w:rsidR="002C0A88" w:rsidRPr="007C32C4" w:rsidRDefault="002C0A88" w:rsidP="00875933">
      <w:pPr>
        <w:autoSpaceDE w:val="0"/>
        <w:autoSpaceDN w:val="0"/>
        <w:adjustRightInd w:val="0"/>
        <w:spacing w:after="0" w:line="264" w:lineRule="auto"/>
        <w:jc w:val="both"/>
        <w:rPr>
          <w:rFonts w:ascii="Arial" w:hAnsi="Arial" w:cs="Arial"/>
          <w:color w:val="000000"/>
          <w:lang w:eastAsia="es-ES"/>
        </w:rPr>
      </w:pPr>
    </w:p>
    <w:p w:rsidR="002C0A88" w:rsidRPr="007C32C4" w:rsidRDefault="002C0A88" w:rsidP="00875933">
      <w:pPr>
        <w:autoSpaceDE w:val="0"/>
        <w:autoSpaceDN w:val="0"/>
        <w:adjustRightInd w:val="0"/>
        <w:spacing w:after="0" w:line="264" w:lineRule="auto"/>
        <w:jc w:val="both"/>
        <w:rPr>
          <w:rFonts w:ascii="Arial" w:hAnsi="Arial" w:cs="Arial"/>
          <w:color w:val="000000"/>
          <w:lang w:eastAsia="es-ES"/>
        </w:rPr>
      </w:pPr>
      <w:r w:rsidRPr="007C32C4">
        <w:rPr>
          <w:rFonts w:ascii="Arial" w:hAnsi="Arial" w:cs="Arial"/>
          <w:color w:val="000000"/>
          <w:lang w:eastAsia="es-ES"/>
        </w:rPr>
        <w:t xml:space="preserve">Aportada por la Dirección Administrativa: </w:t>
      </w:r>
    </w:p>
    <w:p w:rsidR="00C63680" w:rsidRPr="007C32C4" w:rsidRDefault="00C63680" w:rsidP="00875933">
      <w:pPr>
        <w:autoSpaceDE w:val="0"/>
        <w:autoSpaceDN w:val="0"/>
        <w:adjustRightInd w:val="0"/>
        <w:spacing w:after="0" w:line="264" w:lineRule="auto"/>
        <w:jc w:val="both"/>
        <w:rPr>
          <w:rFonts w:ascii="Arial" w:hAnsi="Arial" w:cs="Arial"/>
          <w:color w:val="000000"/>
          <w:highlight w:val="yellow"/>
          <w:lang w:eastAsia="es-ES"/>
        </w:rPr>
      </w:pPr>
    </w:p>
    <w:p w:rsidR="002C0A88" w:rsidRPr="00204E9C" w:rsidRDefault="002C0A88" w:rsidP="00BC0A0F">
      <w:pPr>
        <w:pStyle w:val="Prrafodelista"/>
        <w:numPr>
          <w:ilvl w:val="0"/>
          <w:numId w:val="2"/>
        </w:numPr>
        <w:autoSpaceDE w:val="0"/>
        <w:autoSpaceDN w:val="0"/>
        <w:adjustRightInd w:val="0"/>
        <w:spacing w:after="0" w:line="264" w:lineRule="auto"/>
        <w:jc w:val="both"/>
        <w:rPr>
          <w:rFonts w:ascii="Arial" w:hAnsi="Arial" w:cs="Arial"/>
          <w:color w:val="000000"/>
          <w:lang w:eastAsia="es-ES"/>
        </w:rPr>
      </w:pPr>
      <w:r w:rsidRPr="00204E9C">
        <w:rPr>
          <w:rFonts w:ascii="Arial" w:hAnsi="Arial" w:cs="Arial"/>
          <w:color w:val="000000"/>
          <w:lang w:eastAsia="es-ES"/>
        </w:rPr>
        <w:t>Archivo en Excel de los funcionarios activos a 31 de mayo de 20</w:t>
      </w:r>
      <w:r w:rsidR="00204E9C" w:rsidRPr="00204E9C">
        <w:rPr>
          <w:rFonts w:ascii="Arial" w:hAnsi="Arial" w:cs="Arial"/>
          <w:color w:val="000000"/>
          <w:lang w:eastAsia="es-ES"/>
        </w:rPr>
        <w:t>20</w:t>
      </w:r>
      <w:r w:rsidR="00204E9C">
        <w:rPr>
          <w:rFonts w:ascii="Arial" w:hAnsi="Arial" w:cs="Arial"/>
          <w:color w:val="000000"/>
          <w:lang w:eastAsia="es-ES"/>
        </w:rPr>
        <w:t>.</w:t>
      </w:r>
    </w:p>
    <w:p w:rsidR="007D02DC" w:rsidRPr="00204E9C" w:rsidRDefault="00204E9C" w:rsidP="00204E9C">
      <w:pPr>
        <w:pStyle w:val="Prrafodelista"/>
        <w:numPr>
          <w:ilvl w:val="0"/>
          <w:numId w:val="2"/>
        </w:numPr>
        <w:autoSpaceDE w:val="0"/>
        <w:autoSpaceDN w:val="0"/>
        <w:adjustRightInd w:val="0"/>
        <w:spacing w:after="0" w:line="264" w:lineRule="auto"/>
        <w:jc w:val="both"/>
        <w:rPr>
          <w:rFonts w:ascii="Arial" w:hAnsi="Arial" w:cs="Arial"/>
          <w:color w:val="000000"/>
          <w:lang w:eastAsia="es-ES"/>
        </w:rPr>
      </w:pPr>
      <w:r>
        <w:rPr>
          <w:rFonts w:ascii="Arial" w:hAnsi="Arial" w:cs="Arial"/>
          <w:color w:val="000000"/>
          <w:lang w:eastAsia="es-ES"/>
        </w:rPr>
        <w:t>E</w:t>
      </w:r>
      <w:r w:rsidR="002C0A88" w:rsidRPr="007D02DC">
        <w:rPr>
          <w:rFonts w:ascii="Arial" w:hAnsi="Arial" w:cs="Arial"/>
          <w:color w:val="000000"/>
          <w:lang w:eastAsia="es-ES"/>
        </w:rPr>
        <w:t xml:space="preserve">videncia de las gestiones realizadas por la Subdirección de </w:t>
      </w:r>
      <w:r>
        <w:rPr>
          <w:rFonts w:ascii="Arial" w:hAnsi="Arial" w:cs="Arial"/>
          <w:color w:val="000000"/>
          <w:lang w:eastAsia="es-ES"/>
        </w:rPr>
        <w:t>Gestión del Talento</w:t>
      </w:r>
      <w:r w:rsidR="002C0A88" w:rsidRPr="007D02DC">
        <w:rPr>
          <w:rFonts w:ascii="Arial" w:hAnsi="Arial" w:cs="Arial"/>
          <w:color w:val="000000"/>
          <w:lang w:eastAsia="es-ES"/>
        </w:rPr>
        <w:t xml:space="preserve"> Humano para el registro y actualización de la declaración de Bienes y Rentas y de las hojas d</w:t>
      </w:r>
      <w:r w:rsidR="007D02DC" w:rsidRPr="007D02DC">
        <w:rPr>
          <w:rFonts w:ascii="Arial" w:hAnsi="Arial" w:cs="Arial"/>
          <w:color w:val="000000"/>
          <w:lang w:eastAsia="es-ES"/>
        </w:rPr>
        <w:t>e vida, en el aplicativo SIGEP.</w:t>
      </w:r>
    </w:p>
    <w:p w:rsidR="00C63680" w:rsidRPr="007D02DC" w:rsidRDefault="00C63680" w:rsidP="00875933">
      <w:pPr>
        <w:pStyle w:val="Prrafodelista"/>
        <w:numPr>
          <w:ilvl w:val="0"/>
          <w:numId w:val="2"/>
        </w:numPr>
        <w:autoSpaceDE w:val="0"/>
        <w:autoSpaceDN w:val="0"/>
        <w:adjustRightInd w:val="0"/>
        <w:spacing w:after="0" w:line="264" w:lineRule="auto"/>
        <w:jc w:val="both"/>
        <w:rPr>
          <w:rFonts w:ascii="Arial" w:hAnsi="Arial" w:cs="Arial"/>
          <w:color w:val="000000"/>
          <w:lang w:eastAsia="es-ES"/>
        </w:rPr>
      </w:pPr>
      <w:r w:rsidRPr="007D02DC">
        <w:rPr>
          <w:rFonts w:ascii="Arial" w:hAnsi="Arial" w:cs="Arial"/>
          <w:color w:val="000000"/>
          <w:lang w:eastAsia="es-ES"/>
        </w:rPr>
        <w:t>Listado de contratis</w:t>
      </w:r>
      <w:r w:rsidR="00AE4182">
        <w:rPr>
          <w:rFonts w:ascii="Arial" w:hAnsi="Arial" w:cs="Arial"/>
          <w:color w:val="000000"/>
          <w:lang w:eastAsia="es-ES"/>
        </w:rPr>
        <w:t>tas vigentes a 31 de mayo de 2020</w:t>
      </w:r>
      <w:r w:rsidRPr="007D02DC">
        <w:rPr>
          <w:rFonts w:ascii="Arial" w:hAnsi="Arial" w:cs="Arial"/>
          <w:color w:val="000000"/>
          <w:lang w:eastAsia="es-ES"/>
        </w:rPr>
        <w:t>.</w:t>
      </w:r>
    </w:p>
    <w:p w:rsidR="002C0A88" w:rsidRPr="007D02DC" w:rsidRDefault="002C0A88" w:rsidP="00875933">
      <w:pPr>
        <w:autoSpaceDE w:val="0"/>
        <w:autoSpaceDN w:val="0"/>
        <w:adjustRightInd w:val="0"/>
        <w:spacing w:after="0" w:line="264" w:lineRule="auto"/>
        <w:jc w:val="both"/>
        <w:rPr>
          <w:rFonts w:ascii="Arial" w:hAnsi="Arial" w:cs="Arial"/>
          <w:color w:val="000000"/>
          <w:lang w:eastAsia="es-ES"/>
        </w:rPr>
      </w:pPr>
    </w:p>
    <w:p w:rsidR="002C0A88" w:rsidRPr="007D02DC" w:rsidRDefault="002C0A88" w:rsidP="00875933">
      <w:pPr>
        <w:autoSpaceDE w:val="0"/>
        <w:autoSpaceDN w:val="0"/>
        <w:adjustRightInd w:val="0"/>
        <w:spacing w:after="0" w:line="264" w:lineRule="auto"/>
        <w:jc w:val="both"/>
        <w:rPr>
          <w:rFonts w:ascii="Arial" w:hAnsi="Arial" w:cs="Arial"/>
          <w:color w:val="000000"/>
          <w:lang w:eastAsia="es-ES"/>
        </w:rPr>
      </w:pPr>
      <w:r w:rsidRPr="007D02DC">
        <w:rPr>
          <w:rFonts w:ascii="Arial" w:hAnsi="Arial" w:cs="Arial"/>
          <w:color w:val="000000"/>
          <w:lang w:eastAsia="es-ES"/>
        </w:rPr>
        <w:t xml:space="preserve">Generada por el SIGEP, con el usuario perfil control interno: </w:t>
      </w:r>
    </w:p>
    <w:p w:rsidR="002C0A88" w:rsidRPr="007D02DC" w:rsidRDefault="002C0A88" w:rsidP="00875933">
      <w:pPr>
        <w:autoSpaceDE w:val="0"/>
        <w:autoSpaceDN w:val="0"/>
        <w:adjustRightInd w:val="0"/>
        <w:spacing w:after="0" w:line="264" w:lineRule="auto"/>
        <w:jc w:val="both"/>
        <w:rPr>
          <w:rFonts w:ascii="Arial" w:hAnsi="Arial" w:cs="Arial"/>
          <w:color w:val="000000"/>
          <w:lang w:eastAsia="es-ES"/>
        </w:rPr>
      </w:pPr>
    </w:p>
    <w:p w:rsidR="002C0A88" w:rsidRPr="007D02DC" w:rsidRDefault="002C0A88" w:rsidP="00875933">
      <w:pPr>
        <w:pStyle w:val="Prrafodelista"/>
        <w:numPr>
          <w:ilvl w:val="0"/>
          <w:numId w:val="3"/>
        </w:numPr>
        <w:autoSpaceDE w:val="0"/>
        <w:autoSpaceDN w:val="0"/>
        <w:adjustRightInd w:val="0"/>
        <w:spacing w:after="109" w:line="264" w:lineRule="auto"/>
        <w:jc w:val="both"/>
        <w:rPr>
          <w:rFonts w:ascii="Arial" w:hAnsi="Arial" w:cs="Arial"/>
          <w:color w:val="000000"/>
          <w:lang w:eastAsia="es-ES"/>
        </w:rPr>
      </w:pPr>
      <w:r w:rsidRPr="007D02DC">
        <w:rPr>
          <w:rFonts w:ascii="Arial" w:hAnsi="Arial" w:cs="Arial"/>
          <w:color w:val="000000"/>
          <w:lang w:eastAsia="es-ES"/>
        </w:rPr>
        <w:t xml:space="preserve">Reporte de monitoreo de bienes y rentas a </w:t>
      </w:r>
      <w:r w:rsidR="00AE4182">
        <w:rPr>
          <w:rFonts w:ascii="Arial" w:hAnsi="Arial" w:cs="Arial"/>
          <w:color w:val="000000"/>
          <w:lang w:eastAsia="es-ES"/>
        </w:rPr>
        <w:t>9</w:t>
      </w:r>
      <w:r w:rsidR="00650593" w:rsidRPr="007D02DC">
        <w:rPr>
          <w:rFonts w:ascii="Arial" w:hAnsi="Arial" w:cs="Arial"/>
          <w:color w:val="000000"/>
          <w:lang w:eastAsia="es-ES"/>
        </w:rPr>
        <w:t xml:space="preserve"> de </w:t>
      </w:r>
      <w:r w:rsidR="00AE4182">
        <w:rPr>
          <w:rFonts w:ascii="Arial" w:hAnsi="Arial" w:cs="Arial"/>
          <w:color w:val="000000"/>
          <w:lang w:eastAsia="es-ES"/>
        </w:rPr>
        <w:t>junio de 2020</w:t>
      </w:r>
      <w:r w:rsidRPr="007D02DC">
        <w:rPr>
          <w:rFonts w:ascii="Arial" w:hAnsi="Arial" w:cs="Arial"/>
          <w:color w:val="000000"/>
          <w:lang w:eastAsia="es-ES"/>
        </w:rPr>
        <w:t xml:space="preserve">. </w:t>
      </w:r>
    </w:p>
    <w:p w:rsidR="002C0A88" w:rsidRPr="007D02DC" w:rsidRDefault="002C0A88" w:rsidP="00875933">
      <w:pPr>
        <w:pStyle w:val="Prrafodelista"/>
        <w:numPr>
          <w:ilvl w:val="0"/>
          <w:numId w:val="3"/>
        </w:numPr>
        <w:autoSpaceDE w:val="0"/>
        <w:autoSpaceDN w:val="0"/>
        <w:adjustRightInd w:val="0"/>
        <w:spacing w:after="0" w:line="264" w:lineRule="auto"/>
        <w:jc w:val="both"/>
        <w:rPr>
          <w:rFonts w:ascii="Arial" w:hAnsi="Arial" w:cs="Arial"/>
          <w:color w:val="000000"/>
          <w:lang w:eastAsia="es-ES"/>
        </w:rPr>
      </w:pPr>
      <w:r w:rsidRPr="007D02DC">
        <w:rPr>
          <w:rFonts w:ascii="Arial" w:hAnsi="Arial" w:cs="Arial"/>
          <w:color w:val="000000"/>
          <w:lang w:eastAsia="es-ES"/>
        </w:rPr>
        <w:t xml:space="preserve">Reporte de monitoreo de actualización de hojas de vida a </w:t>
      </w:r>
      <w:r w:rsidR="00AE4182">
        <w:rPr>
          <w:rFonts w:ascii="Arial" w:hAnsi="Arial" w:cs="Arial"/>
          <w:color w:val="000000"/>
          <w:lang w:eastAsia="es-ES"/>
        </w:rPr>
        <w:t>9 de junio de 2020</w:t>
      </w:r>
      <w:r w:rsidRPr="007D02DC">
        <w:rPr>
          <w:rFonts w:ascii="Arial" w:hAnsi="Arial" w:cs="Arial"/>
          <w:color w:val="000000"/>
          <w:lang w:eastAsia="es-ES"/>
        </w:rPr>
        <w:t xml:space="preserve">. </w:t>
      </w:r>
    </w:p>
    <w:p w:rsidR="00D84A12" w:rsidRDefault="00D84A12" w:rsidP="00875933">
      <w:pPr>
        <w:pStyle w:val="Ttulo1"/>
        <w:spacing w:line="264" w:lineRule="auto"/>
        <w:rPr>
          <w:szCs w:val="22"/>
          <w:lang w:eastAsia="es-ES"/>
        </w:rPr>
      </w:pPr>
      <w:r w:rsidRPr="007C32C4">
        <w:rPr>
          <w:szCs w:val="22"/>
          <w:lang w:eastAsia="es-ES"/>
        </w:rPr>
        <w:t xml:space="preserve">CRITERIOS DE VERIFICACIÓN </w:t>
      </w:r>
    </w:p>
    <w:p w:rsidR="007D02DC" w:rsidRPr="007D02DC" w:rsidRDefault="007D02DC" w:rsidP="00875933">
      <w:pPr>
        <w:spacing w:after="0" w:line="264" w:lineRule="auto"/>
        <w:rPr>
          <w:lang w:eastAsia="es-ES"/>
        </w:rPr>
      </w:pPr>
    </w:p>
    <w:p w:rsidR="00875933" w:rsidRPr="00875933" w:rsidRDefault="00875933" w:rsidP="00875933">
      <w:pPr>
        <w:pStyle w:val="Prrafodelista"/>
        <w:numPr>
          <w:ilvl w:val="0"/>
          <w:numId w:val="1"/>
        </w:numPr>
        <w:autoSpaceDE w:val="0"/>
        <w:autoSpaceDN w:val="0"/>
        <w:adjustRightInd w:val="0"/>
        <w:spacing w:after="0" w:line="264" w:lineRule="auto"/>
        <w:rPr>
          <w:rFonts w:ascii="Arial" w:hAnsi="Arial" w:cs="Arial"/>
          <w:b/>
          <w:bCs/>
          <w:vanish/>
          <w:color w:val="000000"/>
          <w:lang w:eastAsia="es-ES"/>
        </w:rPr>
      </w:pPr>
    </w:p>
    <w:p w:rsidR="00875933" w:rsidRPr="00875933" w:rsidRDefault="00875933" w:rsidP="00875933">
      <w:pPr>
        <w:pStyle w:val="Prrafodelista"/>
        <w:numPr>
          <w:ilvl w:val="0"/>
          <w:numId w:val="1"/>
        </w:numPr>
        <w:autoSpaceDE w:val="0"/>
        <w:autoSpaceDN w:val="0"/>
        <w:adjustRightInd w:val="0"/>
        <w:spacing w:after="0" w:line="264" w:lineRule="auto"/>
        <w:rPr>
          <w:rFonts w:ascii="Arial" w:hAnsi="Arial" w:cs="Arial"/>
          <w:b/>
          <w:bCs/>
          <w:vanish/>
          <w:color w:val="000000"/>
          <w:lang w:eastAsia="es-ES"/>
        </w:rPr>
      </w:pPr>
    </w:p>
    <w:p w:rsidR="00D84A12" w:rsidRPr="007C32C4" w:rsidRDefault="00D84A12" w:rsidP="00875933">
      <w:pPr>
        <w:pStyle w:val="Prrafodelista"/>
        <w:numPr>
          <w:ilvl w:val="1"/>
          <w:numId w:val="1"/>
        </w:numPr>
        <w:autoSpaceDE w:val="0"/>
        <w:autoSpaceDN w:val="0"/>
        <w:adjustRightInd w:val="0"/>
        <w:spacing w:after="0" w:line="264" w:lineRule="auto"/>
        <w:rPr>
          <w:rFonts w:ascii="Arial" w:hAnsi="Arial" w:cs="Arial"/>
          <w:b/>
          <w:bCs/>
          <w:color w:val="000000"/>
          <w:lang w:eastAsia="es-ES"/>
        </w:rPr>
      </w:pPr>
      <w:r w:rsidRPr="007C32C4">
        <w:rPr>
          <w:rFonts w:ascii="Arial" w:hAnsi="Arial" w:cs="Arial"/>
          <w:b/>
          <w:bCs/>
          <w:color w:val="000000"/>
          <w:lang w:eastAsia="es-ES"/>
        </w:rPr>
        <w:t xml:space="preserve">BIENES Y RENTAS </w:t>
      </w:r>
    </w:p>
    <w:p w:rsidR="00D84A12" w:rsidRPr="007C32C4" w:rsidRDefault="00D84A12" w:rsidP="00875933">
      <w:pPr>
        <w:autoSpaceDE w:val="0"/>
        <w:autoSpaceDN w:val="0"/>
        <w:adjustRightInd w:val="0"/>
        <w:spacing w:after="0" w:line="264" w:lineRule="auto"/>
        <w:rPr>
          <w:rFonts w:ascii="Arial" w:hAnsi="Arial" w:cs="Arial"/>
          <w:color w:val="000000"/>
          <w:lang w:eastAsia="es-ES"/>
        </w:rPr>
      </w:pPr>
    </w:p>
    <w:p w:rsidR="00D84A12" w:rsidRPr="007C32C4" w:rsidRDefault="00D84A12" w:rsidP="00875933">
      <w:pPr>
        <w:autoSpaceDE w:val="0"/>
        <w:autoSpaceDN w:val="0"/>
        <w:adjustRightInd w:val="0"/>
        <w:spacing w:after="0" w:line="264" w:lineRule="auto"/>
        <w:rPr>
          <w:rFonts w:ascii="Arial" w:hAnsi="Arial" w:cs="Arial"/>
          <w:b/>
          <w:color w:val="000000"/>
          <w:lang w:eastAsia="es-ES"/>
        </w:rPr>
      </w:pPr>
      <w:r w:rsidRPr="007C32C4">
        <w:rPr>
          <w:rFonts w:ascii="Arial" w:hAnsi="Arial" w:cs="Arial"/>
          <w:b/>
          <w:color w:val="000000"/>
          <w:lang w:eastAsia="es-ES"/>
        </w:rPr>
        <w:t xml:space="preserve">Decreto 1083 de 2015-Decreto Único Reglamentario del </w:t>
      </w:r>
      <w:proofErr w:type="spellStart"/>
      <w:r w:rsidRPr="007C32C4">
        <w:rPr>
          <w:rFonts w:ascii="Arial" w:hAnsi="Arial" w:cs="Arial"/>
          <w:b/>
          <w:color w:val="000000"/>
          <w:lang w:eastAsia="es-ES"/>
        </w:rPr>
        <w:t>DAFP</w:t>
      </w:r>
      <w:proofErr w:type="spellEnd"/>
      <w:r w:rsidRPr="007C32C4">
        <w:rPr>
          <w:rFonts w:ascii="Arial" w:hAnsi="Arial" w:cs="Arial"/>
          <w:b/>
          <w:color w:val="000000"/>
          <w:lang w:eastAsia="es-ES"/>
        </w:rPr>
        <w:t xml:space="preserve">: </w:t>
      </w:r>
    </w:p>
    <w:p w:rsidR="00D84A12" w:rsidRPr="007C32C4" w:rsidRDefault="00D84A12" w:rsidP="00875933">
      <w:pPr>
        <w:autoSpaceDE w:val="0"/>
        <w:autoSpaceDN w:val="0"/>
        <w:adjustRightInd w:val="0"/>
        <w:spacing w:after="0" w:line="264" w:lineRule="auto"/>
        <w:rPr>
          <w:rFonts w:ascii="Arial" w:hAnsi="Arial" w:cs="Arial"/>
          <w:color w:val="000000"/>
          <w:lang w:eastAsia="es-ES"/>
        </w:rPr>
      </w:pPr>
    </w:p>
    <w:p w:rsidR="00D84A12" w:rsidRPr="007C32C4" w:rsidRDefault="00D84A12" w:rsidP="00875933">
      <w:pPr>
        <w:autoSpaceDE w:val="0"/>
        <w:autoSpaceDN w:val="0"/>
        <w:adjustRightInd w:val="0"/>
        <w:spacing w:after="0" w:line="264" w:lineRule="auto"/>
        <w:jc w:val="both"/>
        <w:rPr>
          <w:rFonts w:ascii="Arial" w:hAnsi="Arial" w:cs="Arial"/>
          <w:color w:val="000000"/>
          <w:sz w:val="20"/>
          <w:lang w:eastAsia="es-ES"/>
        </w:rPr>
      </w:pPr>
      <w:r w:rsidRPr="007C32C4">
        <w:rPr>
          <w:rFonts w:ascii="Arial" w:hAnsi="Arial" w:cs="Arial"/>
          <w:b/>
          <w:bCs/>
          <w:i/>
          <w:iCs/>
          <w:color w:val="000000"/>
          <w:sz w:val="20"/>
          <w:lang w:eastAsia="es-ES"/>
        </w:rPr>
        <w:t xml:space="preserve">ARTÍCULO 2.2.5.1.9 Declaración de bienes y rentas y hoja de vida. </w:t>
      </w:r>
      <w:r w:rsidRPr="007C32C4">
        <w:rPr>
          <w:rFonts w:ascii="Arial" w:hAnsi="Arial" w:cs="Arial"/>
          <w:i/>
          <w:iCs/>
          <w:color w:val="000000"/>
          <w:sz w:val="20"/>
          <w:lang w:eastAsia="es-ES"/>
        </w:rPr>
        <w:t xml:space="preserve">Previo a la posesión de un empleo público, la persona deberá haber declarado bajo juramento el monto de sus bienes y rentas en el formato adoptado para el efecto por el Departamento Administrativo de la Función Pública, a través del Sistema de Información y Gestión del Empleo Público –SIGEP, de acuerdo con las condiciones señaladas en el Título 16 de la Parte 2 del Libro 2 del presente Decreto. </w:t>
      </w:r>
    </w:p>
    <w:p w:rsidR="00D84A12" w:rsidRPr="007C32C4" w:rsidRDefault="00D84A12" w:rsidP="00875933">
      <w:pPr>
        <w:autoSpaceDE w:val="0"/>
        <w:autoSpaceDN w:val="0"/>
        <w:adjustRightInd w:val="0"/>
        <w:spacing w:after="0" w:line="264" w:lineRule="auto"/>
        <w:jc w:val="both"/>
        <w:rPr>
          <w:rFonts w:ascii="Arial" w:hAnsi="Arial" w:cs="Arial"/>
          <w:color w:val="000000"/>
          <w:sz w:val="20"/>
          <w:lang w:eastAsia="es-ES"/>
        </w:rPr>
      </w:pPr>
      <w:r w:rsidRPr="007C32C4">
        <w:rPr>
          <w:rFonts w:ascii="Arial" w:hAnsi="Arial" w:cs="Arial"/>
          <w:b/>
          <w:bCs/>
          <w:i/>
          <w:iCs/>
          <w:color w:val="000000"/>
          <w:sz w:val="20"/>
          <w:lang w:eastAsia="es-ES"/>
        </w:rPr>
        <w:t>ARTÍCULO 2.2.16.1 Declaración de bienes y rentas</w:t>
      </w:r>
      <w:r w:rsidRPr="007C32C4">
        <w:rPr>
          <w:rFonts w:ascii="Arial" w:hAnsi="Arial" w:cs="Arial"/>
          <w:i/>
          <w:iCs/>
          <w:color w:val="000000"/>
          <w:sz w:val="20"/>
          <w:lang w:eastAsia="es-ES"/>
        </w:rPr>
        <w:t>. Quien vaya a tomar posesión de un cargo público, deberá presentar la declaración de bienes y rentas, así como la</w:t>
      </w:r>
      <w:bookmarkStart w:id="0" w:name="_GoBack"/>
      <w:bookmarkEnd w:id="0"/>
      <w:r w:rsidRPr="007C32C4">
        <w:rPr>
          <w:rFonts w:ascii="Arial" w:hAnsi="Arial" w:cs="Arial"/>
          <w:i/>
          <w:iCs/>
          <w:color w:val="000000"/>
          <w:sz w:val="20"/>
          <w:lang w:eastAsia="es-ES"/>
        </w:rPr>
        <w:t xml:space="preserve"> información de la actividad económica privada. </w:t>
      </w:r>
    </w:p>
    <w:p w:rsidR="00D84A12" w:rsidRPr="007C32C4" w:rsidRDefault="00D84A12" w:rsidP="00875933">
      <w:pPr>
        <w:autoSpaceDE w:val="0"/>
        <w:autoSpaceDN w:val="0"/>
        <w:adjustRightInd w:val="0"/>
        <w:spacing w:after="0" w:line="264" w:lineRule="auto"/>
        <w:jc w:val="both"/>
        <w:rPr>
          <w:rFonts w:ascii="Arial" w:hAnsi="Arial" w:cs="Arial"/>
          <w:i/>
          <w:iCs/>
          <w:color w:val="000000"/>
          <w:sz w:val="20"/>
          <w:lang w:eastAsia="es-ES"/>
        </w:rPr>
      </w:pPr>
      <w:r w:rsidRPr="007C32C4">
        <w:rPr>
          <w:rFonts w:ascii="Arial" w:hAnsi="Arial" w:cs="Arial"/>
          <w:i/>
          <w:iCs/>
          <w:color w:val="000000"/>
          <w:sz w:val="20"/>
          <w:lang w:eastAsia="es-ES"/>
        </w:rPr>
        <w:t xml:space="preserve">(Decreto 2232 de 1995, art 1 modificado por el Decreto 2204 de 1996, art. 1). </w:t>
      </w:r>
    </w:p>
    <w:p w:rsidR="00D84A12" w:rsidRPr="007C32C4" w:rsidRDefault="00D84A12" w:rsidP="00875933">
      <w:pPr>
        <w:autoSpaceDE w:val="0"/>
        <w:autoSpaceDN w:val="0"/>
        <w:adjustRightInd w:val="0"/>
        <w:spacing w:after="0" w:line="264" w:lineRule="auto"/>
        <w:jc w:val="both"/>
        <w:rPr>
          <w:rFonts w:ascii="Arial" w:hAnsi="Arial" w:cs="Arial"/>
          <w:color w:val="000000"/>
          <w:sz w:val="20"/>
          <w:lang w:eastAsia="es-ES"/>
        </w:rPr>
      </w:pPr>
      <w:r w:rsidRPr="007C32C4">
        <w:rPr>
          <w:rFonts w:ascii="Arial" w:hAnsi="Arial" w:cs="Arial"/>
          <w:b/>
          <w:bCs/>
          <w:i/>
          <w:iCs/>
          <w:color w:val="000000"/>
          <w:sz w:val="20"/>
          <w:lang w:eastAsia="es-ES"/>
        </w:rPr>
        <w:t xml:space="preserve">ARTÍCULO 2.2.16.3 </w:t>
      </w:r>
      <w:r w:rsidRPr="007C32C4">
        <w:rPr>
          <w:rFonts w:ascii="Arial" w:hAnsi="Arial" w:cs="Arial"/>
          <w:i/>
          <w:iCs/>
          <w:color w:val="000000"/>
          <w:sz w:val="20"/>
          <w:lang w:eastAsia="es-ES"/>
        </w:rPr>
        <w:t xml:space="preserve">(Modificado por el Decreto Nacional 484 de 2017, Art.1) </w:t>
      </w:r>
      <w:r w:rsidRPr="007C32C4">
        <w:rPr>
          <w:rFonts w:ascii="Arial" w:hAnsi="Arial" w:cs="Arial"/>
          <w:b/>
          <w:bCs/>
          <w:i/>
          <w:iCs/>
          <w:color w:val="000000"/>
          <w:sz w:val="20"/>
          <w:lang w:eastAsia="es-ES"/>
        </w:rPr>
        <w:t>Corte de cuentas</w:t>
      </w:r>
      <w:r w:rsidRPr="007C32C4">
        <w:rPr>
          <w:rFonts w:ascii="Arial" w:hAnsi="Arial" w:cs="Arial"/>
          <w:i/>
          <w:iCs/>
          <w:color w:val="000000"/>
          <w:sz w:val="20"/>
          <w:lang w:eastAsia="es-ES"/>
        </w:rPr>
        <w:t xml:space="preserve">. El corte de cuentas de los anteriores documentos al momento de ingreso al servicio y de actualización será el 31 de diciembre del año inmediatamente anterior al de su presentación. </w:t>
      </w:r>
    </w:p>
    <w:p w:rsidR="00D84A12" w:rsidRPr="007C32C4" w:rsidRDefault="00D84A12" w:rsidP="00875933">
      <w:pPr>
        <w:autoSpaceDE w:val="0"/>
        <w:autoSpaceDN w:val="0"/>
        <w:adjustRightInd w:val="0"/>
        <w:spacing w:after="0" w:line="264" w:lineRule="auto"/>
        <w:jc w:val="both"/>
        <w:rPr>
          <w:rFonts w:ascii="Arial" w:hAnsi="Arial" w:cs="Arial"/>
          <w:i/>
          <w:iCs/>
          <w:color w:val="000000"/>
          <w:sz w:val="20"/>
          <w:lang w:eastAsia="es-ES"/>
        </w:rPr>
      </w:pPr>
      <w:r w:rsidRPr="007C32C4">
        <w:rPr>
          <w:rFonts w:ascii="Arial" w:hAnsi="Arial" w:cs="Arial"/>
          <w:i/>
          <w:iCs/>
          <w:color w:val="000000"/>
          <w:sz w:val="20"/>
          <w:lang w:eastAsia="es-ES"/>
        </w:rPr>
        <w:t xml:space="preserve">En caso de retiro del servidor público de la entidad, la actualización en el sistema se hará con corte a la fecha en que se produjo este hecho y deberá ser presentada por el servidor público dentro de los tres (3) días hábiles siguientes. (Decreto 2232 de 1995, art. 3) </w:t>
      </w:r>
    </w:p>
    <w:p w:rsidR="00922B5C" w:rsidRPr="007C32C4" w:rsidRDefault="00922B5C" w:rsidP="00875933">
      <w:pPr>
        <w:autoSpaceDE w:val="0"/>
        <w:autoSpaceDN w:val="0"/>
        <w:adjustRightInd w:val="0"/>
        <w:spacing w:after="0" w:line="264" w:lineRule="auto"/>
        <w:jc w:val="both"/>
        <w:rPr>
          <w:rFonts w:ascii="Arial" w:hAnsi="Arial" w:cs="Arial"/>
          <w:i/>
          <w:iCs/>
          <w:color w:val="000000"/>
          <w:sz w:val="20"/>
          <w:lang w:eastAsia="es-ES"/>
        </w:rPr>
      </w:pPr>
    </w:p>
    <w:p w:rsidR="00D84A12" w:rsidRPr="007C32C4" w:rsidRDefault="00D84A12" w:rsidP="00875933">
      <w:pPr>
        <w:autoSpaceDE w:val="0"/>
        <w:autoSpaceDN w:val="0"/>
        <w:adjustRightInd w:val="0"/>
        <w:spacing w:after="0" w:line="264" w:lineRule="auto"/>
        <w:jc w:val="both"/>
        <w:rPr>
          <w:rFonts w:ascii="Arial" w:hAnsi="Arial" w:cs="Arial"/>
          <w:sz w:val="20"/>
          <w:lang w:eastAsia="es-ES"/>
        </w:rPr>
      </w:pPr>
      <w:r w:rsidRPr="007C32C4">
        <w:rPr>
          <w:rFonts w:ascii="Arial" w:hAnsi="Arial" w:cs="Arial"/>
          <w:b/>
          <w:bCs/>
          <w:i/>
          <w:iCs/>
          <w:sz w:val="20"/>
          <w:lang w:eastAsia="es-ES"/>
        </w:rPr>
        <w:t xml:space="preserve">ARTÍCULO 2.2.16.4 </w:t>
      </w:r>
      <w:r w:rsidRPr="007C32C4">
        <w:rPr>
          <w:rFonts w:ascii="Arial" w:hAnsi="Arial" w:cs="Arial"/>
          <w:i/>
          <w:iCs/>
          <w:sz w:val="20"/>
          <w:lang w:eastAsia="es-ES"/>
        </w:rPr>
        <w:t xml:space="preserve">(Modificado por el Decreto Nacional 484 de 2017, Art.2) </w:t>
      </w:r>
      <w:r w:rsidRPr="007C32C4">
        <w:rPr>
          <w:rFonts w:ascii="Arial" w:hAnsi="Arial" w:cs="Arial"/>
          <w:b/>
          <w:bCs/>
          <w:i/>
          <w:iCs/>
          <w:sz w:val="20"/>
          <w:lang w:eastAsia="es-ES"/>
        </w:rPr>
        <w:t xml:space="preserve">Actualización de la declaración de bienes y rentas y de la actividad económica. </w:t>
      </w:r>
      <w:r w:rsidRPr="007C32C4">
        <w:rPr>
          <w:rFonts w:ascii="Arial" w:hAnsi="Arial" w:cs="Arial"/>
          <w:i/>
          <w:iCs/>
          <w:sz w:val="20"/>
          <w:lang w:eastAsia="es-ES"/>
        </w:rPr>
        <w:t xml:space="preserve">La actualización de la declaración de bienes y rentas y de la actividad económica será efectuada a través del Sistema de Información y Gestión de Empleo Público-SIGEP y presentada por los servidores públicos para cada anualidad en el siguiente orden: </w:t>
      </w:r>
    </w:p>
    <w:p w:rsidR="00D84A12" w:rsidRPr="007C32C4" w:rsidRDefault="00D84A12" w:rsidP="00875933">
      <w:pPr>
        <w:pStyle w:val="Prrafodelista"/>
        <w:numPr>
          <w:ilvl w:val="0"/>
          <w:numId w:val="4"/>
        </w:numPr>
        <w:autoSpaceDE w:val="0"/>
        <w:autoSpaceDN w:val="0"/>
        <w:adjustRightInd w:val="0"/>
        <w:spacing w:after="0" w:line="264" w:lineRule="auto"/>
        <w:jc w:val="both"/>
        <w:rPr>
          <w:rFonts w:ascii="Arial" w:hAnsi="Arial" w:cs="Arial"/>
          <w:i/>
          <w:iCs/>
          <w:sz w:val="20"/>
          <w:lang w:eastAsia="es-ES"/>
        </w:rPr>
      </w:pPr>
      <w:r w:rsidRPr="007C32C4">
        <w:rPr>
          <w:rFonts w:ascii="Arial" w:hAnsi="Arial" w:cs="Arial"/>
          <w:i/>
          <w:iCs/>
          <w:sz w:val="20"/>
          <w:lang w:eastAsia="es-ES"/>
        </w:rPr>
        <w:t xml:space="preserve">Servidores públicos de las entidades y organismos públicos de orden nacional entre el 1° de abril y el 31 de mayo de cada vigencia. … (Decreto 2232 de 1995, </w:t>
      </w:r>
      <w:r w:rsidRPr="007C32C4">
        <w:rPr>
          <w:rFonts w:ascii="Arial" w:hAnsi="Arial" w:cs="Arial"/>
          <w:sz w:val="20"/>
          <w:lang w:eastAsia="es-ES"/>
        </w:rPr>
        <w:t xml:space="preserve">art 4 </w:t>
      </w:r>
      <w:r w:rsidRPr="007C32C4">
        <w:rPr>
          <w:rFonts w:ascii="Arial" w:hAnsi="Arial" w:cs="Arial"/>
          <w:i/>
          <w:iCs/>
          <w:sz w:val="20"/>
          <w:lang w:eastAsia="es-ES"/>
        </w:rPr>
        <w:t xml:space="preserve">modificado por el Decreto 736 de 1996, art. 1). </w:t>
      </w:r>
    </w:p>
    <w:p w:rsidR="00922B5C" w:rsidRPr="007C32C4" w:rsidRDefault="00922B5C" w:rsidP="00875933">
      <w:pPr>
        <w:pStyle w:val="Prrafodelista"/>
        <w:autoSpaceDE w:val="0"/>
        <w:autoSpaceDN w:val="0"/>
        <w:adjustRightInd w:val="0"/>
        <w:spacing w:after="0" w:line="264" w:lineRule="auto"/>
        <w:jc w:val="both"/>
        <w:rPr>
          <w:rFonts w:ascii="Arial" w:hAnsi="Arial" w:cs="Arial"/>
          <w:sz w:val="20"/>
          <w:lang w:eastAsia="es-ES"/>
        </w:rPr>
      </w:pPr>
    </w:p>
    <w:p w:rsidR="00D84A12" w:rsidRPr="007C32C4" w:rsidRDefault="00D84A12" w:rsidP="00875933">
      <w:pPr>
        <w:autoSpaceDE w:val="0"/>
        <w:autoSpaceDN w:val="0"/>
        <w:adjustRightInd w:val="0"/>
        <w:spacing w:after="0" w:line="264" w:lineRule="auto"/>
        <w:jc w:val="both"/>
        <w:rPr>
          <w:rFonts w:ascii="Arial" w:hAnsi="Arial" w:cs="Arial"/>
          <w:sz w:val="20"/>
          <w:lang w:eastAsia="es-ES"/>
        </w:rPr>
      </w:pPr>
      <w:r w:rsidRPr="007C32C4">
        <w:rPr>
          <w:rFonts w:ascii="Arial" w:hAnsi="Arial" w:cs="Arial"/>
          <w:b/>
          <w:bCs/>
          <w:i/>
          <w:iCs/>
          <w:sz w:val="20"/>
          <w:lang w:eastAsia="es-ES"/>
        </w:rPr>
        <w:t>ARTÍCULO 2.2.16.5 Verificación</w:t>
      </w:r>
      <w:r w:rsidRPr="007C32C4">
        <w:rPr>
          <w:rFonts w:ascii="Arial" w:hAnsi="Arial" w:cs="Arial"/>
          <w:i/>
          <w:iCs/>
          <w:sz w:val="20"/>
          <w:lang w:eastAsia="es-ES"/>
        </w:rPr>
        <w:t xml:space="preserve">. El jefe de la unidad de personal de las entidades, será responsable de verificar el cumplimiento de la presentación tanto de la declaración como de la información de la actividad económica en cada momento. </w:t>
      </w:r>
    </w:p>
    <w:p w:rsidR="00D84A12" w:rsidRDefault="00D84A12" w:rsidP="00875933">
      <w:pPr>
        <w:autoSpaceDE w:val="0"/>
        <w:autoSpaceDN w:val="0"/>
        <w:adjustRightInd w:val="0"/>
        <w:spacing w:after="0" w:line="264" w:lineRule="auto"/>
        <w:jc w:val="both"/>
        <w:rPr>
          <w:rFonts w:ascii="Arial" w:hAnsi="Arial" w:cs="Arial"/>
          <w:i/>
          <w:iCs/>
          <w:sz w:val="20"/>
          <w:lang w:eastAsia="es-ES"/>
        </w:rPr>
      </w:pPr>
      <w:r w:rsidRPr="007C32C4">
        <w:rPr>
          <w:rFonts w:ascii="Arial" w:hAnsi="Arial" w:cs="Arial"/>
          <w:i/>
          <w:iCs/>
          <w:sz w:val="20"/>
          <w:lang w:eastAsia="es-ES"/>
        </w:rPr>
        <w:t xml:space="preserve">El servidor público renuente a cumplir este requisito, será sancionado según el reglamento aplicable. (Decreto 2232 de 1995, art. 5) </w:t>
      </w:r>
    </w:p>
    <w:p w:rsidR="00AE4182" w:rsidRDefault="00AE4182" w:rsidP="00875933">
      <w:pPr>
        <w:autoSpaceDE w:val="0"/>
        <w:autoSpaceDN w:val="0"/>
        <w:adjustRightInd w:val="0"/>
        <w:spacing w:after="0" w:line="264" w:lineRule="auto"/>
        <w:jc w:val="both"/>
        <w:rPr>
          <w:rFonts w:ascii="Arial" w:hAnsi="Arial" w:cs="Arial"/>
          <w:i/>
          <w:iCs/>
          <w:sz w:val="20"/>
          <w:lang w:eastAsia="es-ES"/>
        </w:rPr>
      </w:pPr>
    </w:p>
    <w:p w:rsidR="00AE4182" w:rsidRPr="00AE4182" w:rsidRDefault="00AE4182" w:rsidP="00875933">
      <w:pPr>
        <w:autoSpaceDE w:val="0"/>
        <w:autoSpaceDN w:val="0"/>
        <w:adjustRightInd w:val="0"/>
        <w:spacing w:after="0" w:line="264" w:lineRule="auto"/>
        <w:jc w:val="both"/>
        <w:rPr>
          <w:rFonts w:ascii="Arial" w:hAnsi="Arial" w:cs="Arial"/>
          <w:b/>
          <w:color w:val="000000"/>
          <w:lang w:eastAsia="es-ES"/>
        </w:rPr>
      </w:pPr>
      <w:r w:rsidRPr="00AE4182">
        <w:rPr>
          <w:rFonts w:ascii="Arial" w:hAnsi="Arial" w:cs="Arial"/>
          <w:b/>
          <w:color w:val="000000"/>
          <w:lang w:eastAsia="es-ES"/>
        </w:rPr>
        <w:t xml:space="preserve">Ley 2013 de 2019 </w:t>
      </w:r>
      <w:r w:rsidRPr="004C6F89">
        <w:rPr>
          <w:rFonts w:ascii="Arial" w:hAnsi="Arial" w:cs="Arial"/>
          <w:i/>
          <w:color w:val="000000"/>
          <w:sz w:val="20"/>
          <w:lang w:eastAsia="es-ES"/>
        </w:rPr>
        <w:t>“Por medio del cual se busca garantizar el cumplimiento de los principios de transparencia y publicidad mediante la publicación de las declaraciones de bienes, renta y el registro de los conflictos de interés.”</w:t>
      </w:r>
    </w:p>
    <w:p w:rsidR="00D84A12" w:rsidRPr="007C32C4" w:rsidRDefault="00D84A12" w:rsidP="00875933">
      <w:pPr>
        <w:autoSpaceDE w:val="0"/>
        <w:autoSpaceDN w:val="0"/>
        <w:adjustRightInd w:val="0"/>
        <w:spacing w:after="0" w:line="264" w:lineRule="auto"/>
        <w:jc w:val="both"/>
        <w:rPr>
          <w:rFonts w:ascii="Arial" w:hAnsi="Arial" w:cs="Arial"/>
          <w:lang w:eastAsia="es-ES"/>
        </w:rPr>
      </w:pPr>
    </w:p>
    <w:p w:rsidR="00D84A12" w:rsidRPr="007C32C4" w:rsidRDefault="00D84A12" w:rsidP="00875933">
      <w:pPr>
        <w:pStyle w:val="Prrafodelista"/>
        <w:numPr>
          <w:ilvl w:val="1"/>
          <w:numId w:val="1"/>
        </w:numPr>
        <w:autoSpaceDE w:val="0"/>
        <w:autoSpaceDN w:val="0"/>
        <w:adjustRightInd w:val="0"/>
        <w:spacing w:after="0" w:line="264" w:lineRule="auto"/>
        <w:jc w:val="both"/>
        <w:rPr>
          <w:rFonts w:ascii="Arial" w:hAnsi="Arial" w:cs="Arial"/>
          <w:b/>
          <w:bCs/>
          <w:lang w:eastAsia="es-ES"/>
        </w:rPr>
      </w:pPr>
      <w:r w:rsidRPr="007C32C4">
        <w:rPr>
          <w:rFonts w:ascii="Arial" w:hAnsi="Arial" w:cs="Arial"/>
          <w:b/>
          <w:bCs/>
          <w:lang w:eastAsia="es-ES"/>
        </w:rPr>
        <w:t xml:space="preserve">HOJAS DE VIDA </w:t>
      </w:r>
    </w:p>
    <w:p w:rsidR="00D84A12" w:rsidRPr="007C32C4" w:rsidRDefault="00D84A12" w:rsidP="00875933">
      <w:pPr>
        <w:pStyle w:val="Prrafodelista"/>
        <w:autoSpaceDE w:val="0"/>
        <w:autoSpaceDN w:val="0"/>
        <w:adjustRightInd w:val="0"/>
        <w:spacing w:after="0" w:line="264" w:lineRule="auto"/>
        <w:ind w:left="1080"/>
        <w:jc w:val="both"/>
        <w:rPr>
          <w:rFonts w:ascii="Arial" w:hAnsi="Arial" w:cs="Arial"/>
          <w:lang w:eastAsia="es-ES"/>
        </w:rPr>
      </w:pPr>
    </w:p>
    <w:p w:rsidR="00D84A12" w:rsidRPr="007C32C4" w:rsidRDefault="00D84A12" w:rsidP="00875933">
      <w:pPr>
        <w:autoSpaceDE w:val="0"/>
        <w:autoSpaceDN w:val="0"/>
        <w:adjustRightInd w:val="0"/>
        <w:spacing w:after="0" w:line="264" w:lineRule="auto"/>
        <w:jc w:val="both"/>
        <w:rPr>
          <w:rFonts w:ascii="Arial" w:hAnsi="Arial" w:cs="Arial"/>
          <w:sz w:val="20"/>
          <w:lang w:eastAsia="es-ES"/>
        </w:rPr>
      </w:pPr>
      <w:r w:rsidRPr="007C32C4">
        <w:rPr>
          <w:rFonts w:ascii="Arial" w:hAnsi="Arial" w:cs="Arial"/>
          <w:b/>
          <w:bCs/>
          <w:sz w:val="20"/>
          <w:lang w:eastAsia="es-ES"/>
        </w:rPr>
        <w:t>Artículo 227 del Decreto 0019 de 2012 (Ley Antitrámites</w:t>
      </w:r>
      <w:r w:rsidRPr="007C32C4">
        <w:rPr>
          <w:rFonts w:ascii="Arial" w:hAnsi="Arial" w:cs="Arial"/>
          <w:sz w:val="20"/>
          <w:lang w:eastAsia="es-ES"/>
        </w:rPr>
        <w:t>): “</w:t>
      </w:r>
      <w:r w:rsidRPr="007C32C4">
        <w:rPr>
          <w:rFonts w:ascii="Arial" w:hAnsi="Arial" w:cs="Arial"/>
          <w:i/>
          <w:iCs/>
          <w:sz w:val="20"/>
          <w:lang w:eastAsia="es-ES"/>
        </w:rPr>
        <w:t>Quien sea nombrado en un cargo o empleo público o celebre un contrato de prestación de servicios con el Estado deberá, al momento de su posesión o de la firma del contrato, registrar en el Sistema de Información y Gestión del Empleo Público -SIGEP-administrado por el Departamento Administrativo de la Función Pública, la información de hoja de vida, previa habilitación por parte de la unidad de personal de la correspondiente entidad, o ante la dependencia que haga sus veces</w:t>
      </w:r>
      <w:r w:rsidRPr="007C32C4">
        <w:rPr>
          <w:rFonts w:ascii="Arial" w:hAnsi="Arial" w:cs="Arial"/>
          <w:sz w:val="20"/>
          <w:lang w:eastAsia="es-ES"/>
        </w:rPr>
        <w:t xml:space="preserve">”. </w:t>
      </w:r>
    </w:p>
    <w:p w:rsidR="00D84A12" w:rsidRPr="007C32C4" w:rsidRDefault="00D84A12" w:rsidP="00875933">
      <w:pPr>
        <w:autoSpaceDE w:val="0"/>
        <w:autoSpaceDN w:val="0"/>
        <w:adjustRightInd w:val="0"/>
        <w:spacing w:after="0" w:line="264" w:lineRule="auto"/>
        <w:jc w:val="both"/>
        <w:rPr>
          <w:rFonts w:ascii="Arial" w:hAnsi="Arial" w:cs="Arial"/>
          <w:lang w:eastAsia="es-ES"/>
        </w:rPr>
      </w:pPr>
    </w:p>
    <w:p w:rsidR="00D84A12" w:rsidRPr="007C32C4" w:rsidRDefault="00D84A12" w:rsidP="00875933">
      <w:pPr>
        <w:autoSpaceDE w:val="0"/>
        <w:autoSpaceDN w:val="0"/>
        <w:adjustRightInd w:val="0"/>
        <w:spacing w:after="0" w:line="264" w:lineRule="auto"/>
        <w:jc w:val="both"/>
        <w:rPr>
          <w:rFonts w:ascii="Arial" w:hAnsi="Arial" w:cs="Arial"/>
          <w:b/>
          <w:bCs/>
          <w:lang w:eastAsia="es-ES"/>
        </w:rPr>
      </w:pPr>
      <w:r w:rsidRPr="007C32C4">
        <w:rPr>
          <w:rFonts w:ascii="Arial" w:hAnsi="Arial" w:cs="Arial"/>
          <w:b/>
          <w:bCs/>
          <w:lang w:eastAsia="es-ES"/>
        </w:rPr>
        <w:t xml:space="preserve">Decreto 1083 de 2015-Decreto único reglamentario del </w:t>
      </w:r>
      <w:proofErr w:type="spellStart"/>
      <w:r w:rsidRPr="007C32C4">
        <w:rPr>
          <w:rFonts w:ascii="Arial" w:hAnsi="Arial" w:cs="Arial"/>
          <w:b/>
          <w:bCs/>
          <w:lang w:eastAsia="es-ES"/>
        </w:rPr>
        <w:t>DAFP</w:t>
      </w:r>
      <w:proofErr w:type="spellEnd"/>
      <w:r w:rsidRPr="007C32C4">
        <w:rPr>
          <w:rFonts w:ascii="Arial" w:hAnsi="Arial" w:cs="Arial"/>
          <w:b/>
          <w:bCs/>
          <w:lang w:eastAsia="es-ES"/>
        </w:rPr>
        <w:t xml:space="preserve">: </w:t>
      </w:r>
    </w:p>
    <w:p w:rsidR="00D84A12" w:rsidRPr="007C32C4" w:rsidRDefault="00D84A12" w:rsidP="00875933">
      <w:pPr>
        <w:autoSpaceDE w:val="0"/>
        <w:autoSpaceDN w:val="0"/>
        <w:adjustRightInd w:val="0"/>
        <w:spacing w:after="0" w:line="264" w:lineRule="auto"/>
        <w:jc w:val="both"/>
        <w:rPr>
          <w:rFonts w:ascii="Arial" w:hAnsi="Arial" w:cs="Arial"/>
          <w:lang w:eastAsia="es-ES"/>
        </w:rPr>
      </w:pPr>
    </w:p>
    <w:p w:rsidR="00D84A12" w:rsidRPr="007C32C4" w:rsidRDefault="00D84A12" w:rsidP="00875933">
      <w:pPr>
        <w:autoSpaceDE w:val="0"/>
        <w:autoSpaceDN w:val="0"/>
        <w:adjustRightInd w:val="0"/>
        <w:spacing w:after="0" w:line="264" w:lineRule="auto"/>
        <w:jc w:val="both"/>
        <w:rPr>
          <w:rFonts w:ascii="Arial" w:hAnsi="Arial" w:cs="Arial"/>
          <w:sz w:val="20"/>
          <w:lang w:eastAsia="es-ES"/>
        </w:rPr>
      </w:pPr>
      <w:r w:rsidRPr="007C32C4">
        <w:rPr>
          <w:rFonts w:ascii="Arial" w:hAnsi="Arial" w:cs="Arial"/>
          <w:b/>
          <w:bCs/>
          <w:i/>
          <w:iCs/>
          <w:sz w:val="20"/>
          <w:lang w:eastAsia="es-ES"/>
        </w:rPr>
        <w:t>ARTÍCULO 2.2.5.1.9 Declaración de bienes y rentas y hoja de vida</w:t>
      </w:r>
      <w:r w:rsidRPr="007C32C4">
        <w:rPr>
          <w:rFonts w:ascii="Arial" w:hAnsi="Arial" w:cs="Arial"/>
          <w:i/>
          <w:iCs/>
          <w:sz w:val="20"/>
          <w:lang w:eastAsia="es-ES"/>
        </w:rPr>
        <w:t xml:space="preserve">. “Previo a la posesión de un empleo público, la persona deberá haber declarado bajo juramento el monto de sus bienes y rentas en el formato adoptado para el efecto por el Departamento Administrativo de la Función Pública, a través del Sistema de Información y Gestión del Empleo Público –SIGEP, de acuerdo con las condiciones señaladas en el Título 16 de la Parte 2 del Libro 2 del presente Decreto. </w:t>
      </w:r>
    </w:p>
    <w:p w:rsidR="00D84A12" w:rsidRPr="007C32C4" w:rsidRDefault="00D84A12" w:rsidP="00875933">
      <w:pPr>
        <w:autoSpaceDE w:val="0"/>
        <w:autoSpaceDN w:val="0"/>
        <w:adjustRightInd w:val="0"/>
        <w:spacing w:after="0" w:line="264" w:lineRule="auto"/>
        <w:jc w:val="both"/>
        <w:rPr>
          <w:rFonts w:ascii="Arial" w:hAnsi="Arial" w:cs="Arial"/>
          <w:sz w:val="20"/>
          <w:lang w:eastAsia="es-ES"/>
        </w:rPr>
      </w:pPr>
      <w:r w:rsidRPr="007C32C4">
        <w:rPr>
          <w:rFonts w:ascii="Arial" w:hAnsi="Arial" w:cs="Arial"/>
          <w:i/>
          <w:iCs/>
          <w:sz w:val="20"/>
          <w:lang w:eastAsia="es-ES"/>
        </w:rPr>
        <w:t xml:space="preserve">La anterior información sólo podrá ser utilizada para los fines y propósitos de la aplicación de las normas del servidor público y deberá ser actualizada cada año o al momento del retiro del servidor. </w:t>
      </w:r>
    </w:p>
    <w:p w:rsidR="00D84A12" w:rsidRPr="007C32C4" w:rsidRDefault="00D84A12" w:rsidP="00875933">
      <w:pPr>
        <w:autoSpaceDE w:val="0"/>
        <w:autoSpaceDN w:val="0"/>
        <w:adjustRightInd w:val="0"/>
        <w:spacing w:after="0" w:line="264" w:lineRule="auto"/>
        <w:jc w:val="both"/>
        <w:rPr>
          <w:rFonts w:ascii="Arial" w:hAnsi="Arial" w:cs="Arial"/>
          <w:i/>
          <w:iCs/>
          <w:sz w:val="20"/>
          <w:lang w:eastAsia="es-ES"/>
        </w:rPr>
      </w:pPr>
      <w:r w:rsidRPr="007C32C4">
        <w:rPr>
          <w:rFonts w:ascii="Arial" w:hAnsi="Arial" w:cs="Arial"/>
          <w:i/>
          <w:iCs/>
          <w:sz w:val="20"/>
          <w:lang w:eastAsia="es-ES"/>
        </w:rPr>
        <w:t xml:space="preserve">Así mismo, deberá haber diligenciado el formato de hoja de vida adoptado para el efecto por el Departamento Administrativo de la Función Pública, a través del Sistema de Información y Gestión del Empleo Público –SIGEP”. </w:t>
      </w:r>
    </w:p>
    <w:p w:rsidR="00D84A12" w:rsidRPr="007C32C4" w:rsidRDefault="00D84A12" w:rsidP="00875933">
      <w:pPr>
        <w:autoSpaceDE w:val="0"/>
        <w:autoSpaceDN w:val="0"/>
        <w:adjustRightInd w:val="0"/>
        <w:spacing w:after="0" w:line="264" w:lineRule="auto"/>
        <w:jc w:val="both"/>
        <w:rPr>
          <w:rFonts w:ascii="Arial" w:hAnsi="Arial" w:cs="Arial"/>
          <w:lang w:eastAsia="es-ES"/>
        </w:rPr>
      </w:pPr>
    </w:p>
    <w:p w:rsidR="00D84A12" w:rsidRPr="007C32C4" w:rsidRDefault="00D84A12" w:rsidP="00875933">
      <w:pPr>
        <w:pStyle w:val="Prrafodelista"/>
        <w:numPr>
          <w:ilvl w:val="1"/>
          <w:numId w:val="1"/>
        </w:numPr>
        <w:autoSpaceDE w:val="0"/>
        <w:autoSpaceDN w:val="0"/>
        <w:adjustRightInd w:val="0"/>
        <w:spacing w:after="0" w:line="264" w:lineRule="auto"/>
        <w:jc w:val="both"/>
        <w:rPr>
          <w:rFonts w:ascii="Arial" w:hAnsi="Arial" w:cs="Arial"/>
          <w:b/>
          <w:bCs/>
          <w:lang w:eastAsia="es-ES"/>
        </w:rPr>
      </w:pPr>
      <w:r w:rsidRPr="007C32C4">
        <w:rPr>
          <w:rFonts w:ascii="Arial" w:hAnsi="Arial" w:cs="Arial"/>
          <w:b/>
          <w:bCs/>
          <w:lang w:eastAsia="es-ES"/>
        </w:rPr>
        <w:t xml:space="preserve">CALIDAD DE LA INFORMACIÓN. </w:t>
      </w:r>
    </w:p>
    <w:p w:rsidR="00D84A12" w:rsidRPr="007C32C4" w:rsidRDefault="00D84A12" w:rsidP="00875933">
      <w:pPr>
        <w:pStyle w:val="Prrafodelista"/>
        <w:autoSpaceDE w:val="0"/>
        <w:autoSpaceDN w:val="0"/>
        <w:adjustRightInd w:val="0"/>
        <w:spacing w:after="0" w:line="264" w:lineRule="auto"/>
        <w:ind w:left="1080"/>
        <w:jc w:val="both"/>
        <w:rPr>
          <w:rFonts w:ascii="Arial" w:hAnsi="Arial" w:cs="Arial"/>
          <w:lang w:eastAsia="es-ES"/>
        </w:rPr>
      </w:pPr>
    </w:p>
    <w:p w:rsidR="00D84A12" w:rsidRPr="007C32C4" w:rsidRDefault="00D84A12" w:rsidP="00875933">
      <w:pPr>
        <w:autoSpaceDE w:val="0"/>
        <w:autoSpaceDN w:val="0"/>
        <w:adjustRightInd w:val="0"/>
        <w:spacing w:after="0" w:line="264" w:lineRule="auto"/>
        <w:jc w:val="both"/>
        <w:rPr>
          <w:rFonts w:ascii="Arial" w:hAnsi="Arial" w:cs="Arial"/>
          <w:b/>
          <w:bCs/>
          <w:lang w:eastAsia="es-ES"/>
        </w:rPr>
      </w:pPr>
      <w:r w:rsidRPr="007C32C4">
        <w:rPr>
          <w:rFonts w:ascii="Arial" w:hAnsi="Arial" w:cs="Arial"/>
          <w:b/>
          <w:bCs/>
          <w:lang w:eastAsia="es-ES"/>
        </w:rPr>
        <w:t xml:space="preserve">Decreto 1083 de 2015 Decreto único reglamentario </w:t>
      </w:r>
      <w:proofErr w:type="spellStart"/>
      <w:r w:rsidRPr="007C32C4">
        <w:rPr>
          <w:rFonts w:ascii="Arial" w:hAnsi="Arial" w:cs="Arial"/>
          <w:b/>
          <w:bCs/>
          <w:lang w:eastAsia="es-ES"/>
        </w:rPr>
        <w:t>DAFP</w:t>
      </w:r>
      <w:proofErr w:type="spellEnd"/>
      <w:r w:rsidRPr="007C32C4">
        <w:rPr>
          <w:rFonts w:ascii="Arial" w:hAnsi="Arial" w:cs="Arial"/>
          <w:b/>
          <w:bCs/>
          <w:lang w:eastAsia="es-ES"/>
        </w:rPr>
        <w:t xml:space="preserve">: </w:t>
      </w:r>
    </w:p>
    <w:p w:rsidR="00D84A12" w:rsidRPr="007C32C4" w:rsidRDefault="00D84A12" w:rsidP="00875933">
      <w:pPr>
        <w:autoSpaceDE w:val="0"/>
        <w:autoSpaceDN w:val="0"/>
        <w:adjustRightInd w:val="0"/>
        <w:spacing w:after="0" w:line="264" w:lineRule="auto"/>
        <w:jc w:val="both"/>
        <w:rPr>
          <w:rFonts w:ascii="Arial" w:hAnsi="Arial" w:cs="Arial"/>
          <w:lang w:eastAsia="es-ES"/>
        </w:rPr>
      </w:pPr>
    </w:p>
    <w:p w:rsidR="00D84A12" w:rsidRPr="007C32C4" w:rsidRDefault="00D84A12" w:rsidP="00875933">
      <w:pPr>
        <w:autoSpaceDE w:val="0"/>
        <w:autoSpaceDN w:val="0"/>
        <w:adjustRightInd w:val="0"/>
        <w:spacing w:after="0" w:line="264" w:lineRule="auto"/>
        <w:jc w:val="both"/>
        <w:rPr>
          <w:rFonts w:ascii="Arial" w:hAnsi="Arial" w:cs="Arial"/>
          <w:sz w:val="20"/>
          <w:lang w:eastAsia="es-ES"/>
        </w:rPr>
      </w:pPr>
      <w:r w:rsidRPr="007C32C4">
        <w:rPr>
          <w:rFonts w:ascii="Arial" w:hAnsi="Arial" w:cs="Arial"/>
          <w:b/>
          <w:bCs/>
          <w:i/>
          <w:iCs/>
          <w:sz w:val="20"/>
          <w:lang w:eastAsia="es-ES"/>
        </w:rPr>
        <w:t>ARTÍCULO 2.2.17.7 Responsabilidades de los representantes legales de las instituciones públicas que se integren al SIGEP y de los jefes de control interno</w:t>
      </w:r>
      <w:r w:rsidRPr="007C32C4">
        <w:rPr>
          <w:rFonts w:ascii="Arial" w:hAnsi="Arial" w:cs="Arial"/>
          <w:i/>
          <w:iCs/>
          <w:sz w:val="20"/>
          <w:lang w:eastAsia="es-ES"/>
        </w:rPr>
        <w:t xml:space="preserve">. “Las entidades y organismos a quienes se aplica el presente título son responsables de la operación, registro, actualización y gestión de la información de cada institución y del recurso humano a su servicio”. </w:t>
      </w:r>
    </w:p>
    <w:p w:rsidR="00D84A12" w:rsidRDefault="00D84A12" w:rsidP="00875933">
      <w:pPr>
        <w:spacing w:after="0" w:line="264" w:lineRule="auto"/>
        <w:jc w:val="both"/>
        <w:rPr>
          <w:rFonts w:ascii="Arial" w:hAnsi="Arial" w:cs="Arial"/>
          <w:i/>
          <w:iCs/>
          <w:sz w:val="20"/>
          <w:lang w:eastAsia="es-ES"/>
        </w:rPr>
      </w:pPr>
      <w:r w:rsidRPr="007C32C4">
        <w:rPr>
          <w:rFonts w:ascii="Arial" w:hAnsi="Arial" w:cs="Arial"/>
          <w:i/>
          <w:iCs/>
          <w:sz w:val="20"/>
          <w:lang w:eastAsia="es-ES"/>
        </w:rPr>
        <w:t>Es responsabilidad de los representantes legales de las entidades y organismos del Estado velar porque la información que se incorpore en el SIGEP se opere, registre, actualice y gestione de manera oportuna y que esta sea veraz y confiable. …. (Decreto 2842 de 2010, art. 7).</w:t>
      </w:r>
    </w:p>
    <w:p w:rsidR="004C6F89" w:rsidRPr="007C32C4" w:rsidRDefault="004C6F89" w:rsidP="00875933">
      <w:pPr>
        <w:spacing w:after="0" w:line="264" w:lineRule="auto"/>
        <w:jc w:val="both"/>
        <w:rPr>
          <w:rFonts w:ascii="Arial" w:hAnsi="Arial" w:cs="Arial"/>
          <w:sz w:val="20"/>
        </w:rPr>
      </w:pPr>
    </w:p>
    <w:p w:rsidR="003224EF" w:rsidRPr="007C32C4" w:rsidRDefault="003224EF" w:rsidP="00875933">
      <w:pPr>
        <w:pStyle w:val="Ttulo1"/>
        <w:spacing w:line="264" w:lineRule="auto"/>
        <w:rPr>
          <w:szCs w:val="22"/>
        </w:rPr>
      </w:pPr>
      <w:r w:rsidRPr="007C32C4">
        <w:rPr>
          <w:szCs w:val="22"/>
        </w:rPr>
        <w:lastRenderedPageBreak/>
        <w:t>ANÁLISIS, OBSERVACIONES, RECOMENDACIONES Y ACCIONES.</w:t>
      </w:r>
    </w:p>
    <w:p w:rsidR="009F6B81" w:rsidRPr="007C32C4" w:rsidRDefault="009F6B81" w:rsidP="00875933">
      <w:pPr>
        <w:spacing w:after="0" w:line="264" w:lineRule="auto"/>
        <w:jc w:val="both"/>
        <w:rPr>
          <w:rFonts w:ascii="Arial" w:hAnsi="Arial" w:cs="Arial"/>
        </w:rPr>
      </w:pPr>
    </w:p>
    <w:p w:rsidR="00292EEC" w:rsidRPr="00EA486C" w:rsidRDefault="00292EEC" w:rsidP="00292EEC">
      <w:pPr>
        <w:jc w:val="both"/>
        <w:rPr>
          <w:rFonts w:ascii="Arial" w:hAnsi="Arial" w:cs="Arial"/>
        </w:rPr>
      </w:pPr>
      <w:r w:rsidRPr="00EA486C">
        <w:rPr>
          <w:rFonts w:ascii="Arial" w:hAnsi="Arial" w:cs="Arial"/>
        </w:rPr>
        <w:t xml:space="preserve">Es de resaltar, que el Informe Preliminar fue remitido a la </w:t>
      </w:r>
      <w:r>
        <w:rPr>
          <w:rFonts w:ascii="Arial" w:hAnsi="Arial" w:cs="Arial"/>
        </w:rPr>
        <w:t>Subdirección de Gestión de Talento Humano y al Grupo de Contratación Directa</w:t>
      </w:r>
      <w:r w:rsidRPr="00EA486C">
        <w:rPr>
          <w:rFonts w:ascii="Arial" w:hAnsi="Arial" w:cs="Arial"/>
        </w:rPr>
        <w:t xml:space="preserve">, a través de correo electrónico el </w:t>
      </w:r>
      <w:r>
        <w:rPr>
          <w:rFonts w:ascii="Arial" w:hAnsi="Arial" w:cs="Arial"/>
        </w:rPr>
        <w:t>16 de junio de</w:t>
      </w:r>
      <w:r w:rsidRPr="00EA486C">
        <w:rPr>
          <w:rFonts w:ascii="Arial" w:hAnsi="Arial" w:cs="Arial"/>
        </w:rPr>
        <w:t xml:space="preserve"> 2020, con el propósito de que realizaran comentarios o manife</w:t>
      </w:r>
      <w:r>
        <w:rPr>
          <w:rFonts w:ascii="Arial" w:hAnsi="Arial" w:cs="Arial"/>
        </w:rPr>
        <w:t xml:space="preserve">staran conformidad con el mismo, en el desarrollo del informe se presentaran los comentarios allegados por el área. </w:t>
      </w:r>
    </w:p>
    <w:p w:rsidR="00922B5C" w:rsidRPr="007C32C4" w:rsidRDefault="00922B5C" w:rsidP="00875933">
      <w:pPr>
        <w:autoSpaceDE w:val="0"/>
        <w:autoSpaceDN w:val="0"/>
        <w:adjustRightInd w:val="0"/>
        <w:spacing w:after="0" w:line="264" w:lineRule="auto"/>
        <w:jc w:val="both"/>
        <w:rPr>
          <w:rFonts w:ascii="Arial" w:hAnsi="Arial" w:cs="Arial"/>
          <w:color w:val="000000"/>
          <w:lang w:eastAsia="es-ES"/>
        </w:rPr>
      </w:pPr>
      <w:r w:rsidRPr="007C32C4">
        <w:rPr>
          <w:rFonts w:ascii="Arial" w:hAnsi="Arial" w:cs="Arial"/>
          <w:color w:val="000000"/>
          <w:lang w:eastAsia="es-ES"/>
        </w:rPr>
        <w:t xml:space="preserve">La labor desarrollada se enmarcó en el Decreto Único Reglamentario del </w:t>
      </w:r>
      <w:r w:rsidR="00875933">
        <w:rPr>
          <w:rFonts w:ascii="Arial" w:hAnsi="Arial" w:cs="Arial"/>
          <w:color w:val="000000"/>
          <w:lang w:eastAsia="es-ES"/>
        </w:rPr>
        <w:t>Departamento Administrativo de la Función Pública</w:t>
      </w:r>
      <w:r w:rsidRPr="007C32C4">
        <w:rPr>
          <w:rFonts w:ascii="Arial" w:hAnsi="Arial" w:cs="Arial"/>
          <w:color w:val="000000"/>
          <w:lang w:eastAsia="es-ES"/>
        </w:rPr>
        <w:t xml:space="preserve"> 1083 de 2015, que compila las disposiciones sobre el SIGEP y asigna la responsabilidad a los representantes legales de las instituciones públicas que integran el sistema, de implementar, registrar, actualizar y gestionar la información de la institución y el recurso humano a su servicio. </w:t>
      </w:r>
    </w:p>
    <w:p w:rsidR="00922B5C" w:rsidRPr="007C32C4" w:rsidRDefault="00922B5C" w:rsidP="00875933">
      <w:pPr>
        <w:autoSpaceDE w:val="0"/>
        <w:autoSpaceDN w:val="0"/>
        <w:adjustRightInd w:val="0"/>
        <w:spacing w:after="0" w:line="264" w:lineRule="auto"/>
        <w:jc w:val="both"/>
        <w:rPr>
          <w:rFonts w:ascii="Arial" w:hAnsi="Arial" w:cs="Arial"/>
          <w:color w:val="000000"/>
          <w:lang w:eastAsia="es-ES"/>
        </w:rPr>
      </w:pPr>
    </w:p>
    <w:p w:rsidR="00922B5C" w:rsidRPr="007C32C4" w:rsidRDefault="00922B5C" w:rsidP="00875933">
      <w:pPr>
        <w:autoSpaceDE w:val="0"/>
        <w:autoSpaceDN w:val="0"/>
        <w:adjustRightInd w:val="0"/>
        <w:spacing w:after="0" w:line="264" w:lineRule="auto"/>
        <w:jc w:val="both"/>
        <w:rPr>
          <w:rFonts w:ascii="Arial" w:hAnsi="Arial" w:cs="Arial"/>
          <w:color w:val="000000"/>
          <w:lang w:eastAsia="es-ES"/>
        </w:rPr>
      </w:pPr>
      <w:r w:rsidRPr="007C32C4">
        <w:rPr>
          <w:rFonts w:ascii="Arial" w:hAnsi="Arial" w:cs="Arial"/>
          <w:color w:val="000000"/>
          <w:lang w:eastAsia="es-ES"/>
        </w:rPr>
        <w:t>A su vez, establece que los Jefes de Control Interno son los responsables de acompañar la gestión institucional, así como, de realizar seguimiento permanente para que la respectiva entidad cumpla con las obligaciones del Decreto en mención, en los términos y condiciones en él indicados y de acuerdo “</w:t>
      </w:r>
      <w:r w:rsidRPr="007C32C4">
        <w:rPr>
          <w:rFonts w:ascii="Arial" w:hAnsi="Arial" w:cs="Arial"/>
          <w:b/>
          <w:bCs/>
          <w:i/>
          <w:iCs/>
          <w:color w:val="000000"/>
          <w:lang w:eastAsia="es-ES"/>
        </w:rPr>
        <w:t>con las instrucciones que imparta el Departamento Administrativo de la Función Pública</w:t>
      </w:r>
      <w:r w:rsidRPr="007C32C4">
        <w:rPr>
          <w:rFonts w:ascii="Arial" w:hAnsi="Arial" w:cs="Arial"/>
          <w:color w:val="000000"/>
          <w:lang w:eastAsia="es-ES"/>
        </w:rPr>
        <w:t xml:space="preserve">”, Negrilla fuera de texto. </w:t>
      </w:r>
    </w:p>
    <w:p w:rsidR="00922B5C" w:rsidRPr="007C32C4" w:rsidRDefault="00922B5C" w:rsidP="00875933">
      <w:pPr>
        <w:autoSpaceDE w:val="0"/>
        <w:autoSpaceDN w:val="0"/>
        <w:adjustRightInd w:val="0"/>
        <w:spacing w:after="0" w:line="264" w:lineRule="auto"/>
        <w:jc w:val="both"/>
        <w:rPr>
          <w:rFonts w:ascii="Arial" w:hAnsi="Arial" w:cs="Arial"/>
          <w:color w:val="000000"/>
          <w:lang w:eastAsia="es-ES"/>
        </w:rPr>
      </w:pPr>
    </w:p>
    <w:p w:rsidR="00922B5C" w:rsidRDefault="00922B5C" w:rsidP="00875933">
      <w:pPr>
        <w:autoSpaceDE w:val="0"/>
        <w:autoSpaceDN w:val="0"/>
        <w:adjustRightInd w:val="0"/>
        <w:spacing w:after="0" w:line="264" w:lineRule="auto"/>
        <w:jc w:val="both"/>
        <w:rPr>
          <w:rFonts w:ascii="Arial" w:hAnsi="Arial" w:cs="Arial"/>
          <w:color w:val="000000"/>
          <w:lang w:eastAsia="es-ES"/>
        </w:rPr>
      </w:pPr>
      <w:r w:rsidRPr="002140DD">
        <w:rPr>
          <w:rFonts w:ascii="Arial" w:hAnsi="Arial" w:cs="Arial"/>
          <w:color w:val="000000"/>
          <w:lang w:eastAsia="es-ES"/>
        </w:rPr>
        <w:t>Se presenta el resultado de la labor adelantada:</w:t>
      </w:r>
    </w:p>
    <w:p w:rsidR="002140DD" w:rsidRPr="002140DD" w:rsidRDefault="002140DD" w:rsidP="00875933">
      <w:pPr>
        <w:autoSpaceDE w:val="0"/>
        <w:autoSpaceDN w:val="0"/>
        <w:adjustRightInd w:val="0"/>
        <w:spacing w:after="0" w:line="264" w:lineRule="auto"/>
        <w:jc w:val="both"/>
        <w:rPr>
          <w:rFonts w:ascii="Arial" w:hAnsi="Arial" w:cs="Arial"/>
          <w:color w:val="000000"/>
          <w:lang w:eastAsia="es-ES"/>
        </w:rPr>
      </w:pPr>
    </w:p>
    <w:p w:rsidR="00875933" w:rsidRPr="00875933" w:rsidRDefault="00875933" w:rsidP="00875933">
      <w:pPr>
        <w:pStyle w:val="Prrafodelista"/>
        <w:numPr>
          <w:ilvl w:val="0"/>
          <w:numId w:val="1"/>
        </w:numPr>
        <w:autoSpaceDE w:val="0"/>
        <w:autoSpaceDN w:val="0"/>
        <w:adjustRightInd w:val="0"/>
        <w:spacing w:after="0" w:line="264" w:lineRule="auto"/>
        <w:rPr>
          <w:rFonts w:ascii="Arial" w:hAnsi="Arial" w:cs="Arial"/>
          <w:b/>
          <w:bCs/>
          <w:vanish/>
          <w:color w:val="000000"/>
          <w:lang w:eastAsia="es-ES"/>
        </w:rPr>
      </w:pPr>
    </w:p>
    <w:p w:rsidR="007D02DC" w:rsidRPr="00875933" w:rsidRDefault="007D02DC" w:rsidP="00875933">
      <w:pPr>
        <w:pStyle w:val="Prrafodelista"/>
        <w:numPr>
          <w:ilvl w:val="1"/>
          <w:numId w:val="1"/>
        </w:numPr>
        <w:autoSpaceDE w:val="0"/>
        <w:autoSpaceDN w:val="0"/>
        <w:adjustRightInd w:val="0"/>
        <w:spacing w:after="0" w:line="264" w:lineRule="auto"/>
        <w:rPr>
          <w:rFonts w:ascii="Arial" w:hAnsi="Arial" w:cs="Arial"/>
          <w:b/>
          <w:bCs/>
          <w:color w:val="000000"/>
          <w:lang w:eastAsia="es-ES"/>
        </w:rPr>
      </w:pPr>
      <w:r w:rsidRPr="00875933">
        <w:rPr>
          <w:rFonts w:ascii="Arial" w:hAnsi="Arial" w:cs="Arial"/>
          <w:b/>
          <w:bCs/>
          <w:color w:val="000000"/>
          <w:lang w:eastAsia="es-ES"/>
        </w:rPr>
        <w:t xml:space="preserve">DECLARACIÓN DE BIENES Y RENTAS </w:t>
      </w:r>
    </w:p>
    <w:p w:rsidR="002140DD" w:rsidRDefault="002140DD" w:rsidP="00875933">
      <w:pPr>
        <w:autoSpaceDE w:val="0"/>
        <w:autoSpaceDN w:val="0"/>
        <w:adjustRightInd w:val="0"/>
        <w:spacing w:after="0" w:line="264" w:lineRule="auto"/>
        <w:jc w:val="both"/>
        <w:rPr>
          <w:rFonts w:ascii="Arial" w:hAnsi="Arial" w:cs="Arial"/>
          <w:color w:val="000000"/>
          <w:lang w:eastAsia="es-ES"/>
        </w:rPr>
      </w:pPr>
    </w:p>
    <w:p w:rsidR="002140DD" w:rsidRDefault="002140DD" w:rsidP="00875933">
      <w:pPr>
        <w:autoSpaceDE w:val="0"/>
        <w:autoSpaceDN w:val="0"/>
        <w:adjustRightInd w:val="0"/>
        <w:spacing w:after="0" w:line="264" w:lineRule="auto"/>
        <w:jc w:val="both"/>
        <w:rPr>
          <w:rFonts w:ascii="Arial" w:hAnsi="Arial" w:cs="Arial"/>
          <w:color w:val="000000"/>
          <w:lang w:eastAsia="es-ES"/>
        </w:rPr>
      </w:pPr>
      <w:r w:rsidRPr="002140DD">
        <w:rPr>
          <w:rFonts w:ascii="Arial" w:hAnsi="Arial" w:cs="Arial"/>
          <w:color w:val="000000"/>
          <w:lang w:eastAsia="es-ES"/>
        </w:rPr>
        <w:t xml:space="preserve">A partir de los criterios relacionados en el numeral 2.1. se realizaron las siguientes actividades: </w:t>
      </w:r>
    </w:p>
    <w:p w:rsidR="002140DD" w:rsidRPr="002140DD" w:rsidRDefault="002140DD" w:rsidP="00875933">
      <w:pPr>
        <w:autoSpaceDE w:val="0"/>
        <w:autoSpaceDN w:val="0"/>
        <w:adjustRightInd w:val="0"/>
        <w:spacing w:after="0" w:line="264" w:lineRule="auto"/>
        <w:jc w:val="both"/>
        <w:rPr>
          <w:rFonts w:ascii="Arial" w:hAnsi="Arial" w:cs="Arial"/>
          <w:color w:val="000000"/>
          <w:lang w:eastAsia="es-ES"/>
        </w:rPr>
      </w:pPr>
    </w:p>
    <w:p w:rsidR="002140DD" w:rsidRPr="002140DD" w:rsidRDefault="002140DD" w:rsidP="00875933">
      <w:pPr>
        <w:autoSpaceDE w:val="0"/>
        <w:autoSpaceDN w:val="0"/>
        <w:adjustRightInd w:val="0"/>
        <w:spacing w:after="0" w:line="264" w:lineRule="auto"/>
        <w:jc w:val="both"/>
        <w:rPr>
          <w:rFonts w:ascii="Arial" w:hAnsi="Arial" w:cs="Arial"/>
          <w:color w:val="000000"/>
          <w:lang w:eastAsia="es-ES"/>
        </w:rPr>
      </w:pPr>
      <w:r w:rsidRPr="002140DD">
        <w:rPr>
          <w:rFonts w:ascii="Arial" w:hAnsi="Arial" w:cs="Arial"/>
          <w:color w:val="000000"/>
          <w:lang w:eastAsia="es-ES"/>
        </w:rPr>
        <w:t xml:space="preserve">a. Comparar el listado de funcionarios frente al listado de monitoreo de Bienes y Rentas del SIGEP. </w:t>
      </w:r>
    </w:p>
    <w:p w:rsidR="002140DD" w:rsidRPr="002140DD" w:rsidRDefault="002140DD" w:rsidP="00875933">
      <w:pPr>
        <w:autoSpaceDE w:val="0"/>
        <w:autoSpaceDN w:val="0"/>
        <w:adjustRightInd w:val="0"/>
        <w:spacing w:after="0" w:line="264" w:lineRule="auto"/>
        <w:jc w:val="both"/>
        <w:rPr>
          <w:rFonts w:ascii="Arial" w:hAnsi="Arial" w:cs="Arial"/>
          <w:color w:val="000000"/>
          <w:lang w:eastAsia="es-ES"/>
        </w:rPr>
      </w:pPr>
      <w:r w:rsidRPr="002140DD">
        <w:rPr>
          <w:rFonts w:ascii="Arial" w:hAnsi="Arial" w:cs="Arial"/>
          <w:color w:val="000000"/>
          <w:lang w:eastAsia="es-ES"/>
        </w:rPr>
        <w:t>b. Identificar en el listado de monitoreo de Bienes y Rentas si se realizó la declaración sobre el</w:t>
      </w:r>
      <w:r>
        <w:rPr>
          <w:rFonts w:ascii="Arial" w:hAnsi="Arial" w:cs="Arial"/>
          <w:color w:val="000000"/>
          <w:lang w:eastAsia="es-ES"/>
        </w:rPr>
        <w:t xml:space="preserve"> periodo establecido: 01/01/201</w:t>
      </w:r>
      <w:r w:rsidR="00CA0579">
        <w:rPr>
          <w:rFonts w:ascii="Arial" w:hAnsi="Arial" w:cs="Arial"/>
          <w:color w:val="000000"/>
          <w:lang w:eastAsia="es-ES"/>
        </w:rPr>
        <w:t>9</w:t>
      </w:r>
      <w:r>
        <w:rPr>
          <w:rFonts w:ascii="Arial" w:hAnsi="Arial" w:cs="Arial"/>
          <w:color w:val="000000"/>
          <w:lang w:eastAsia="es-ES"/>
        </w:rPr>
        <w:t xml:space="preserve"> - 31/12/201</w:t>
      </w:r>
      <w:r w:rsidR="00CA0579">
        <w:rPr>
          <w:rFonts w:ascii="Arial" w:hAnsi="Arial" w:cs="Arial"/>
          <w:color w:val="000000"/>
          <w:lang w:eastAsia="es-ES"/>
        </w:rPr>
        <w:t xml:space="preserve">9 así como </w:t>
      </w:r>
      <w:r w:rsidRPr="002140DD">
        <w:rPr>
          <w:rFonts w:ascii="Arial" w:hAnsi="Arial" w:cs="Arial"/>
          <w:color w:val="000000"/>
          <w:lang w:eastAsia="es-ES"/>
        </w:rPr>
        <w:t xml:space="preserve">si se </w:t>
      </w:r>
      <w:r w:rsidR="00CA0579">
        <w:rPr>
          <w:rFonts w:ascii="Arial" w:hAnsi="Arial" w:cs="Arial"/>
          <w:color w:val="000000"/>
          <w:lang w:eastAsia="es-ES"/>
        </w:rPr>
        <w:t>realizó el registro</w:t>
      </w:r>
      <w:r w:rsidRPr="002140DD">
        <w:rPr>
          <w:rFonts w:ascii="Arial" w:hAnsi="Arial" w:cs="Arial"/>
          <w:color w:val="000000"/>
          <w:lang w:eastAsia="es-ES"/>
        </w:rPr>
        <w:t xml:space="preserve"> oportunamente. </w:t>
      </w:r>
    </w:p>
    <w:p w:rsidR="002140DD" w:rsidRPr="002140DD" w:rsidRDefault="002140DD" w:rsidP="00875933">
      <w:pPr>
        <w:autoSpaceDE w:val="0"/>
        <w:autoSpaceDN w:val="0"/>
        <w:adjustRightInd w:val="0"/>
        <w:spacing w:after="0" w:line="264" w:lineRule="auto"/>
        <w:jc w:val="both"/>
        <w:rPr>
          <w:rFonts w:ascii="Arial" w:hAnsi="Arial" w:cs="Arial"/>
          <w:color w:val="000000"/>
          <w:lang w:eastAsia="es-ES"/>
        </w:rPr>
      </w:pPr>
    </w:p>
    <w:p w:rsidR="002140DD" w:rsidRDefault="002140DD" w:rsidP="00875933">
      <w:pPr>
        <w:autoSpaceDE w:val="0"/>
        <w:autoSpaceDN w:val="0"/>
        <w:adjustRightInd w:val="0"/>
        <w:spacing w:after="0" w:line="264" w:lineRule="auto"/>
        <w:jc w:val="both"/>
        <w:rPr>
          <w:rFonts w:ascii="Arial" w:hAnsi="Arial" w:cs="Arial"/>
          <w:color w:val="000000"/>
          <w:lang w:eastAsia="es-ES"/>
        </w:rPr>
      </w:pPr>
      <w:r w:rsidRPr="002140DD">
        <w:rPr>
          <w:rFonts w:ascii="Arial" w:hAnsi="Arial" w:cs="Arial"/>
          <w:color w:val="000000"/>
          <w:lang w:eastAsia="es-ES"/>
        </w:rPr>
        <w:t xml:space="preserve">Es importante mencionar que la declaración de bienes y rentas no es requisito para los contratistas, por lo que no se tuvo en cuenta para el seguimiento. </w:t>
      </w:r>
    </w:p>
    <w:p w:rsidR="002140DD" w:rsidRPr="002140DD" w:rsidRDefault="002140DD" w:rsidP="00875933">
      <w:pPr>
        <w:autoSpaceDE w:val="0"/>
        <w:autoSpaceDN w:val="0"/>
        <w:adjustRightInd w:val="0"/>
        <w:spacing w:after="0" w:line="264" w:lineRule="auto"/>
        <w:jc w:val="both"/>
        <w:rPr>
          <w:rFonts w:ascii="Arial" w:hAnsi="Arial" w:cs="Arial"/>
          <w:color w:val="000000"/>
          <w:lang w:eastAsia="es-ES"/>
        </w:rPr>
      </w:pPr>
    </w:p>
    <w:p w:rsidR="002140DD" w:rsidRDefault="0082695C" w:rsidP="00875933">
      <w:pPr>
        <w:autoSpaceDE w:val="0"/>
        <w:autoSpaceDN w:val="0"/>
        <w:adjustRightInd w:val="0"/>
        <w:spacing w:after="0" w:line="264" w:lineRule="auto"/>
        <w:jc w:val="both"/>
        <w:rPr>
          <w:rFonts w:ascii="Arial" w:hAnsi="Arial" w:cs="Arial"/>
          <w:color w:val="000000"/>
          <w:lang w:eastAsia="es-ES"/>
        </w:rPr>
      </w:pPr>
      <w:r>
        <w:rPr>
          <w:rFonts w:ascii="Arial" w:hAnsi="Arial" w:cs="Arial"/>
          <w:color w:val="000000"/>
          <w:lang w:eastAsia="es-ES"/>
        </w:rPr>
        <w:t xml:space="preserve">Las siguientes tablas presentan los resultados del análisis realizado </w:t>
      </w:r>
      <w:r w:rsidR="002140DD" w:rsidRPr="002140DD">
        <w:rPr>
          <w:rFonts w:ascii="Arial" w:hAnsi="Arial" w:cs="Arial"/>
          <w:color w:val="000000"/>
          <w:lang w:eastAsia="es-ES"/>
        </w:rPr>
        <w:t xml:space="preserve">a los literales anteriores, referentes a la Declaración Anual de Bienes y Rentas de los </w:t>
      </w:r>
      <w:r w:rsidR="008E4F68">
        <w:rPr>
          <w:rFonts w:ascii="Arial" w:hAnsi="Arial" w:cs="Arial"/>
          <w:color w:val="000000"/>
          <w:lang w:eastAsia="es-ES"/>
        </w:rPr>
        <w:t>servidores</w:t>
      </w:r>
      <w:r w:rsidR="002140DD" w:rsidRPr="002140DD">
        <w:rPr>
          <w:rFonts w:ascii="Arial" w:hAnsi="Arial" w:cs="Arial"/>
          <w:color w:val="000000"/>
          <w:lang w:eastAsia="es-ES"/>
        </w:rPr>
        <w:t xml:space="preserve"> públicos del Ministerio de Hacienda y Crédito Público:</w:t>
      </w:r>
    </w:p>
    <w:p w:rsidR="00170C02" w:rsidRDefault="0062609E" w:rsidP="00875933">
      <w:pPr>
        <w:autoSpaceDE w:val="0"/>
        <w:autoSpaceDN w:val="0"/>
        <w:adjustRightInd w:val="0"/>
        <w:spacing w:after="0" w:line="264" w:lineRule="auto"/>
        <w:jc w:val="both"/>
        <w:rPr>
          <w:rFonts w:ascii="Arial" w:hAnsi="Arial" w:cs="Arial"/>
          <w:color w:val="000000"/>
          <w:lang w:eastAsia="es-ES"/>
        </w:rPr>
      </w:pPr>
      <w:r>
        <w:rPr>
          <w:noProof/>
          <w:lang w:eastAsia="es-CO"/>
        </w:rPr>
        <w:drawing>
          <wp:anchor distT="0" distB="0" distL="114300" distR="114300" simplePos="0" relativeHeight="251668480" behindDoc="0" locked="0" layoutInCell="1" allowOverlap="1">
            <wp:simplePos x="0" y="0"/>
            <wp:positionH relativeFrom="column">
              <wp:posOffset>-2540</wp:posOffset>
            </wp:positionH>
            <wp:positionV relativeFrom="paragraph">
              <wp:posOffset>175260</wp:posOffset>
            </wp:positionV>
            <wp:extent cx="2993390" cy="1809115"/>
            <wp:effectExtent l="0" t="0" r="16510" b="635"/>
            <wp:wrapSquare wrapText="bothSides"/>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anchor>
        </w:drawing>
      </w:r>
    </w:p>
    <w:p w:rsidR="007A34D6" w:rsidRDefault="0062609E" w:rsidP="00875933">
      <w:pPr>
        <w:autoSpaceDE w:val="0"/>
        <w:autoSpaceDN w:val="0"/>
        <w:adjustRightInd w:val="0"/>
        <w:spacing w:after="0" w:line="264" w:lineRule="auto"/>
        <w:jc w:val="both"/>
        <w:rPr>
          <w:rFonts w:ascii="Arial" w:hAnsi="Arial" w:cs="Arial"/>
          <w:color w:val="000000"/>
          <w:lang w:eastAsia="es-ES"/>
        </w:rPr>
      </w:pPr>
      <w:r w:rsidRPr="00170C02">
        <w:rPr>
          <w:rFonts w:ascii="Arial" w:hAnsi="Arial" w:cs="Arial"/>
          <w:noProof/>
          <w:color w:val="000000"/>
          <w:lang w:eastAsia="es-CO"/>
        </w:rPr>
        <mc:AlternateContent>
          <mc:Choice Requires="wps">
            <w:drawing>
              <wp:anchor distT="45720" distB="45720" distL="114300" distR="114300" simplePos="0" relativeHeight="251669504" behindDoc="0" locked="0" layoutInCell="1" allowOverlap="1">
                <wp:simplePos x="0" y="0"/>
                <wp:positionH relativeFrom="column">
                  <wp:posOffset>436880</wp:posOffset>
                </wp:positionH>
                <wp:positionV relativeFrom="paragraph">
                  <wp:posOffset>680720</wp:posOffset>
                </wp:positionV>
                <wp:extent cx="971550" cy="4381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438150"/>
                        </a:xfrm>
                        <a:prstGeom prst="rect">
                          <a:avLst/>
                        </a:prstGeom>
                        <a:noFill/>
                        <a:ln w="9525">
                          <a:noFill/>
                          <a:miter lim="800000"/>
                          <a:headEnd/>
                          <a:tailEnd/>
                        </a:ln>
                      </wps:spPr>
                      <wps:txbx>
                        <w:txbxContent>
                          <w:p w:rsidR="00B35748" w:rsidRPr="00170C02" w:rsidRDefault="00B35748" w:rsidP="00170C02">
                            <w:pPr>
                              <w:jc w:val="center"/>
                              <w:rPr>
                                <w:rFonts w:ascii="Arial" w:hAnsi="Arial" w:cs="Arial"/>
                                <w:b/>
                                <w:color w:val="1F4E79" w:themeColor="accent1" w:themeShade="80"/>
                                <w:sz w:val="48"/>
                              </w:rPr>
                            </w:pPr>
                            <w:r>
                              <w:rPr>
                                <w:rFonts w:ascii="Arial" w:hAnsi="Arial" w:cs="Arial"/>
                                <w:b/>
                                <w:color w:val="1F4E79" w:themeColor="accent1" w:themeShade="80"/>
                                <w:sz w:val="48"/>
                              </w:rPr>
                              <w:t>97</w:t>
                            </w:r>
                            <w:r w:rsidRPr="00170C02">
                              <w:rPr>
                                <w:rFonts w:ascii="Arial" w:hAnsi="Arial" w:cs="Arial"/>
                                <w:b/>
                                <w:color w:val="1F4E79" w:themeColor="accent1" w:themeShade="80"/>
                                <w:sz w:val="48"/>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34.4pt;margin-top:53.6pt;width:76.5pt;height:3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" filled="f" stroked="f">
                <v:textbox>
                  <w:txbxContent>
                    <w:p w:rsidR="00B35748" w:rsidRPr="00170C02" w:rsidRDefault="00B35748" w:rsidP="00170C02">
                      <w:pPr>
                        <w:jc w:val="center"/>
                        <w:rPr>
                          <w:rFonts w:ascii="Arial" w:hAnsi="Arial" w:cs="Arial"/>
                          <w:b/>
                          <w:color w:val="1F4E79" w:themeColor="accent1" w:themeShade="80"/>
                          <w:sz w:val="48"/>
                        </w:rPr>
                      </w:pPr>
                      <w:r>
                        <w:rPr>
                          <w:rFonts w:ascii="Arial" w:hAnsi="Arial" w:cs="Arial"/>
                          <w:b/>
                          <w:color w:val="1F4E79" w:themeColor="accent1" w:themeShade="80"/>
                          <w:sz w:val="48"/>
                        </w:rPr>
                        <w:t>97</w:t>
                      </w:r>
                      <w:r w:rsidRPr="00170C02">
                        <w:rPr>
                          <w:rFonts w:ascii="Arial" w:hAnsi="Arial" w:cs="Arial"/>
                          <w:b/>
                          <w:color w:val="1F4E79" w:themeColor="accent1" w:themeShade="80"/>
                          <w:sz w:val="48"/>
                        </w:rPr>
                        <w:t>%</w:t>
                      </w:r>
                    </w:p>
                  </w:txbxContent>
                </v:textbox>
                <w10:wrap type="square"/>
              </v:shape>
            </w:pict>
          </mc:Fallback>
        </mc:AlternateContent>
      </w:r>
      <w:r w:rsidR="007A34D6">
        <w:rPr>
          <w:rFonts w:ascii="Arial" w:hAnsi="Arial" w:cs="Arial"/>
          <w:color w:val="000000"/>
          <w:lang w:eastAsia="es-ES"/>
        </w:rPr>
        <w:t>Al realizar el cruce de la información del listado de monitoreo de bienes y rentas del SIGEP con el listado de funciona</w:t>
      </w:r>
      <w:r w:rsidR="001C1A4E">
        <w:rPr>
          <w:rFonts w:ascii="Arial" w:hAnsi="Arial" w:cs="Arial"/>
          <w:color w:val="000000"/>
          <w:lang w:eastAsia="es-ES"/>
        </w:rPr>
        <w:t>rios activos a 31 de mayo de 2020</w:t>
      </w:r>
      <w:r w:rsidR="007A34D6">
        <w:rPr>
          <w:rFonts w:ascii="Arial" w:hAnsi="Arial" w:cs="Arial"/>
          <w:color w:val="000000"/>
          <w:lang w:eastAsia="es-ES"/>
        </w:rPr>
        <w:t>, se logró determinar que</w:t>
      </w:r>
      <w:r w:rsidR="009F09E8">
        <w:rPr>
          <w:rFonts w:ascii="Arial" w:hAnsi="Arial" w:cs="Arial"/>
          <w:color w:val="000000"/>
          <w:lang w:eastAsia="es-ES"/>
        </w:rPr>
        <w:t>,</w:t>
      </w:r>
      <w:r w:rsidR="001C1A4E">
        <w:rPr>
          <w:rFonts w:ascii="Arial" w:hAnsi="Arial" w:cs="Arial"/>
          <w:color w:val="000000"/>
          <w:lang w:eastAsia="es-ES"/>
        </w:rPr>
        <w:t xml:space="preserve"> de </w:t>
      </w:r>
      <w:r w:rsidR="007A34D6">
        <w:rPr>
          <w:rFonts w:ascii="Arial" w:hAnsi="Arial" w:cs="Arial"/>
          <w:color w:val="000000"/>
          <w:lang w:eastAsia="es-ES"/>
        </w:rPr>
        <w:t xml:space="preserve">la totalidad de los </w:t>
      </w:r>
      <w:r w:rsidR="005141F1">
        <w:rPr>
          <w:rFonts w:ascii="Arial" w:hAnsi="Arial" w:cs="Arial"/>
          <w:color w:val="000000"/>
          <w:lang w:eastAsia="es-ES"/>
        </w:rPr>
        <w:t>funcionarios (739)</w:t>
      </w:r>
      <w:r w:rsidR="001C1A4E">
        <w:rPr>
          <w:rFonts w:ascii="Arial" w:hAnsi="Arial" w:cs="Arial"/>
          <w:color w:val="000000"/>
          <w:lang w:eastAsia="es-ES"/>
        </w:rPr>
        <w:t xml:space="preserve">, el </w:t>
      </w:r>
      <w:r w:rsidR="001C1A4E" w:rsidRPr="001C1A4E">
        <w:rPr>
          <w:rFonts w:ascii="Arial" w:hAnsi="Arial" w:cs="Arial"/>
          <w:b/>
          <w:color w:val="000000"/>
          <w:lang w:eastAsia="es-ES"/>
        </w:rPr>
        <w:t>97%</w:t>
      </w:r>
      <w:r w:rsidR="001C1A4E">
        <w:rPr>
          <w:rFonts w:ascii="Arial" w:hAnsi="Arial" w:cs="Arial"/>
          <w:color w:val="000000"/>
          <w:lang w:eastAsia="es-ES"/>
        </w:rPr>
        <w:t xml:space="preserve"> </w:t>
      </w:r>
      <w:r w:rsidR="005141F1">
        <w:rPr>
          <w:rFonts w:ascii="Arial" w:hAnsi="Arial" w:cs="Arial"/>
          <w:color w:val="000000"/>
          <w:lang w:eastAsia="es-ES"/>
        </w:rPr>
        <w:t>(</w:t>
      </w:r>
      <w:r w:rsidR="001C1A4E">
        <w:rPr>
          <w:rFonts w:ascii="Arial" w:hAnsi="Arial" w:cs="Arial"/>
          <w:color w:val="000000"/>
          <w:lang w:eastAsia="es-ES"/>
        </w:rPr>
        <w:t>717</w:t>
      </w:r>
      <w:r w:rsidR="005141F1">
        <w:rPr>
          <w:rFonts w:ascii="Arial" w:hAnsi="Arial" w:cs="Arial"/>
          <w:color w:val="000000"/>
          <w:lang w:eastAsia="es-ES"/>
        </w:rPr>
        <w:t>)</w:t>
      </w:r>
      <w:r w:rsidR="006B3457">
        <w:rPr>
          <w:rFonts w:ascii="Arial" w:hAnsi="Arial" w:cs="Arial"/>
          <w:color w:val="000000"/>
          <w:lang w:eastAsia="es-ES"/>
        </w:rPr>
        <w:t xml:space="preserve"> </w:t>
      </w:r>
      <w:r w:rsidR="006B3457" w:rsidRPr="006B3457">
        <w:rPr>
          <w:rFonts w:ascii="Arial" w:hAnsi="Arial" w:cs="Arial"/>
          <w:color w:val="000000"/>
          <w:lang w:eastAsia="es-ES"/>
        </w:rPr>
        <w:t>realizaron</w:t>
      </w:r>
      <w:r w:rsidR="007A34D6" w:rsidRPr="006B3457">
        <w:rPr>
          <w:rFonts w:ascii="Arial" w:hAnsi="Arial" w:cs="Arial"/>
          <w:color w:val="000000"/>
          <w:lang w:eastAsia="es-ES"/>
        </w:rPr>
        <w:t xml:space="preserve"> el registro de la Declaración de Bienes y Rentas del periodo </w:t>
      </w:r>
      <w:r w:rsidR="007A34D6" w:rsidRPr="001C1A4E">
        <w:rPr>
          <w:rFonts w:ascii="Arial" w:hAnsi="Arial" w:cs="Arial"/>
          <w:color w:val="000000"/>
          <w:lang w:eastAsia="es-ES"/>
        </w:rPr>
        <w:t>del</w:t>
      </w:r>
      <w:r w:rsidR="007A34D6" w:rsidRPr="006B3457">
        <w:rPr>
          <w:rFonts w:ascii="Arial" w:hAnsi="Arial" w:cs="Arial"/>
          <w:b/>
          <w:color w:val="000000"/>
          <w:lang w:eastAsia="es-ES"/>
        </w:rPr>
        <w:t xml:space="preserve"> </w:t>
      </w:r>
      <w:r w:rsidR="007A34D6" w:rsidRPr="001C1A4E">
        <w:rPr>
          <w:rFonts w:ascii="Arial" w:hAnsi="Arial" w:cs="Arial"/>
          <w:color w:val="000000"/>
          <w:lang w:eastAsia="es-ES"/>
        </w:rPr>
        <w:t>01 de enero al 31 de diciembre de 201</w:t>
      </w:r>
      <w:r w:rsidR="001C1A4E" w:rsidRPr="001C1A4E">
        <w:rPr>
          <w:rFonts w:ascii="Arial" w:hAnsi="Arial" w:cs="Arial"/>
          <w:color w:val="000000"/>
          <w:lang w:eastAsia="es-ES"/>
        </w:rPr>
        <w:t>9</w:t>
      </w:r>
      <w:r w:rsidR="007A34D6" w:rsidRPr="006B3457">
        <w:rPr>
          <w:rFonts w:ascii="Arial" w:hAnsi="Arial" w:cs="Arial"/>
          <w:color w:val="000000"/>
          <w:lang w:eastAsia="es-ES"/>
        </w:rPr>
        <w:t xml:space="preserve"> en SIGEP, </w:t>
      </w:r>
    </w:p>
    <w:p w:rsidR="00E55978" w:rsidRDefault="001C1A4E" w:rsidP="00875933">
      <w:pPr>
        <w:autoSpaceDE w:val="0"/>
        <w:autoSpaceDN w:val="0"/>
        <w:adjustRightInd w:val="0"/>
        <w:spacing w:after="0" w:line="264" w:lineRule="auto"/>
        <w:jc w:val="both"/>
        <w:rPr>
          <w:rFonts w:ascii="Arial" w:hAnsi="Arial" w:cs="Arial"/>
          <w:color w:val="000000"/>
          <w:lang w:eastAsia="es-ES"/>
        </w:rPr>
      </w:pPr>
      <w:r>
        <w:rPr>
          <w:rFonts w:ascii="Arial" w:hAnsi="Arial" w:cs="Arial"/>
          <w:color w:val="000000"/>
          <w:lang w:eastAsia="es-ES"/>
        </w:rPr>
        <w:t xml:space="preserve">El </w:t>
      </w:r>
      <w:r w:rsidRPr="001C1A4E">
        <w:rPr>
          <w:rFonts w:ascii="Arial" w:hAnsi="Arial" w:cs="Arial"/>
          <w:b/>
          <w:color w:val="000000"/>
          <w:lang w:eastAsia="es-ES"/>
        </w:rPr>
        <w:t>1%</w:t>
      </w:r>
      <w:r w:rsidR="005141F1">
        <w:rPr>
          <w:rFonts w:ascii="Arial" w:hAnsi="Arial" w:cs="Arial"/>
          <w:color w:val="000000"/>
          <w:lang w:eastAsia="es-ES"/>
        </w:rPr>
        <w:t xml:space="preserve"> (4)</w:t>
      </w:r>
      <w:r>
        <w:rPr>
          <w:rFonts w:ascii="Arial" w:hAnsi="Arial" w:cs="Arial"/>
          <w:color w:val="000000"/>
          <w:lang w:eastAsia="es-ES"/>
        </w:rPr>
        <w:t xml:space="preserve"> realizo el registro, pero de manera incorrecta y el </w:t>
      </w:r>
      <w:r w:rsidRPr="001C1A4E">
        <w:rPr>
          <w:rFonts w:ascii="Arial" w:hAnsi="Arial" w:cs="Arial"/>
          <w:b/>
          <w:color w:val="000000"/>
          <w:lang w:eastAsia="es-ES"/>
        </w:rPr>
        <w:t>2%</w:t>
      </w:r>
      <w:r w:rsidR="005141F1">
        <w:rPr>
          <w:rFonts w:ascii="Arial" w:hAnsi="Arial" w:cs="Arial"/>
          <w:color w:val="000000"/>
          <w:lang w:eastAsia="es-ES"/>
        </w:rPr>
        <w:t xml:space="preserve"> (</w:t>
      </w:r>
      <w:r>
        <w:rPr>
          <w:rFonts w:ascii="Arial" w:hAnsi="Arial" w:cs="Arial"/>
          <w:color w:val="000000"/>
          <w:lang w:eastAsia="es-ES"/>
        </w:rPr>
        <w:t>18</w:t>
      </w:r>
      <w:r w:rsidR="005141F1">
        <w:rPr>
          <w:rFonts w:ascii="Arial" w:hAnsi="Arial" w:cs="Arial"/>
          <w:color w:val="000000"/>
          <w:lang w:eastAsia="es-ES"/>
        </w:rPr>
        <w:t>)</w:t>
      </w:r>
      <w:r>
        <w:rPr>
          <w:rFonts w:ascii="Arial" w:hAnsi="Arial" w:cs="Arial"/>
          <w:color w:val="000000"/>
          <w:lang w:eastAsia="es-ES"/>
        </w:rPr>
        <w:t xml:space="preserve"> no realizo el registro.</w:t>
      </w:r>
    </w:p>
    <w:p w:rsidR="00D35AED" w:rsidRDefault="00D35AED" w:rsidP="00875933">
      <w:pPr>
        <w:autoSpaceDE w:val="0"/>
        <w:autoSpaceDN w:val="0"/>
        <w:adjustRightInd w:val="0"/>
        <w:spacing w:after="0" w:line="264" w:lineRule="auto"/>
        <w:jc w:val="both"/>
        <w:rPr>
          <w:rFonts w:ascii="Arial" w:hAnsi="Arial" w:cs="Arial"/>
          <w:color w:val="000000"/>
          <w:sz w:val="20"/>
          <w:lang w:eastAsia="es-ES"/>
        </w:rPr>
      </w:pPr>
    </w:p>
    <w:p w:rsidR="00D35AED" w:rsidRDefault="00D35AED" w:rsidP="00875933">
      <w:pPr>
        <w:autoSpaceDE w:val="0"/>
        <w:autoSpaceDN w:val="0"/>
        <w:adjustRightInd w:val="0"/>
        <w:spacing w:after="0" w:line="264" w:lineRule="auto"/>
        <w:jc w:val="both"/>
        <w:rPr>
          <w:rFonts w:ascii="Arial" w:hAnsi="Arial" w:cs="Arial"/>
          <w:color w:val="000000"/>
          <w:sz w:val="20"/>
          <w:lang w:eastAsia="es-ES"/>
        </w:rPr>
      </w:pPr>
    </w:p>
    <w:p w:rsidR="007A34D6" w:rsidRPr="009D0336" w:rsidRDefault="00E55978" w:rsidP="00875933">
      <w:pPr>
        <w:autoSpaceDE w:val="0"/>
        <w:autoSpaceDN w:val="0"/>
        <w:adjustRightInd w:val="0"/>
        <w:spacing w:after="0" w:line="264" w:lineRule="auto"/>
        <w:jc w:val="both"/>
        <w:rPr>
          <w:rFonts w:ascii="Arial" w:hAnsi="Arial" w:cs="Arial"/>
          <w:color w:val="000000"/>
          <w:sz w:val="18"/>
          <w:lang w:eastAsia="es-ES"/>
        </w:rPr>
      </w:pPr>
      <w:r w:rsidRPr="009D0336">
        <w:rPr>
          <w:rFonts w:ascii="Arial" w:hAnsi="Arial" w:cs="Arial"/>
          <w:color w:val="000000"/>
          <w:sz w:val="18"/>
          <w:lang w:eastAsia="es-ES"/>
        </w:rPr>
        <w:lastRenderedPageBreak/>
        <w:t xml:space="preserve">Nota: </w:t>
      </w:r>
      <w:r w:rsidR="001C1A4E" w:rsidRPr="009D0336">
        <w:rPr>
          <w:rFonts w:ascii="Arial" w:hAnsi="Arial" w:cs="Arial"/>
          <w:color w:val="000000"/>
          <w:sz w:val="18"/>
          <w:lang w:eastAsia="es-ES"/>
        </w:rPr>
        <w:t>La información corresponde al corte de 9 de junio de 2020, fecha en la que se realizó la exportación de los reportes</w:t>
      </w:r>
      <w:r w:rsidR="008E4F68" w:rsidRPr="009D0336">
        <w:rPr>
          <w:rFonts w:ascii="Arial" w:hAnsi="Arial" w:cs="Arial"/>
          <w:color w:val="000000"/>
          <w:sz w:val="18"/>
          <w:lang w:eastAsia="es-ES"/>
        </w:rPr>
        <w:t xml:space="preserve"> de SIGEP</w:t>
      </w:r>
      <w:r w:rsidR="00170C02" w:rsidRPr="009D0336">
        <w:rPr>
          <w:rFonts w:ascii="Arial" w:hAnsi="Arial" w:cs="Arial"/>
          <w:color w:val="000000"/>
          <w:sz w:val="18"/>
          <w:lang w:eastAsia="es-ES"/>
        </w:rPr>
        <w:t>.</w:t>
      </w:r>
      <w:r w:rsidR="007A34D6" w:rsidRPr="009D0336">
        <w:rPr>
          <w:rFonts w:ascii="Arial" w:hAnsi="Arial" w:cs="Arial"/>
          <w:color w:val="000000"/>
          <w:sz w:val="18"/>
          <w:lang w:eastAsia="es-ES"/>
        </w:rPr>
        <w:t xml:space="preserve"> </w:t>
      </w:r>
    </w:p>
    <w:p w:rsidR="00170C02" w:rsidRDefault="00170C02" w:rsidP="00875933">
      <w:pPr>
        <w:autoSpaceDE w:val="0"/>
        <w:autoSpaceDN w:val="0"/>
        <w:adjustRightInd w:val="0"/>
        <w:spacing w:after="0" w:line="264" w:lineRule="auto"/>
        <w:jc w:val="both"/>
        <w:rPr>
          <w:rFonts w:ascii="Arial" w:hAnsi="Arial" w:cs="Arial"/>
          <w:color w:val="000000"/>
          <w:lang w:eastAsia="es-ES"/>
        </w:rPr>
      </w:pPr>
    </w:p>
    <w:p w:rsidR="00170C02" w:rsidRDefault="009D0336" w:rsidP="00875933">
      <w:pPr>
        <w:autoSpaceDE w:val="0"/>
        <w:autoSpaceDN w:val="0"/>
        <w:adjustRightInd w:val="0"/>
        <w:spacing w:after="0" w:line="264" w:lineRule="auto"/>
        <w:jc w:val="both"/>
        <w:rPr>
          <w:rFonts w:ascii="Arial" w:hAnsi="Arial" w:cs="Arial"/>
          <w:color w:val="000000"/>
          <w:lang w:eastAsia="es-ES"/>
        </w:rPr>
      </w:pPr>
      <w:r>
        <w:rPr>
          <w:rFonts w:ascii="Arial" w:hAnsi="Arial" w:cs="Arial"/>
          <w:color w:val="000000"/>
          <w:lang w:eastAsia="es-ES"/>
        </w:rPr>
        <w:t xml:space="preserve">De lo anterior se </w:t>
      </w:r>
      <w:r w:rsidRPr="009D0336">
        <w:rPr>
          <w:rFonts w:ascii="Arial" w:hAnsi="Arial" w:cs="Arial"/>
          <w:b/>
          <w:color w:val="000000"/>
          <w:lang w:eastAsia="es-ES"/>
        </w:rPr>
        <w:t>recomienda</w:t>
      </w:r>
      <w:r>
        <w:rPr>
          <w:rFonts w:ascii="Arial" w:hAnsi="Arial" w:cs="Arial"/>
          <w:color w:val="000000"/>
          <w:lang w:eastAsia="es-ES"/>
        </w:rPr>
        <w:t xml:space="preserve"> la Subdirección de Gestión del Talento Humano, realizar las acciones administrativas necesarias para que las personas que realizaron el reporte de manera incorrecta realicen la corrección</w:t>
      </w:r>
      <w:r w:rsidR="00465AC3">
        <w:rPr>
          <w:rFonts w:ascii="Arial" w:hAnsi="Arial" w:cs="Arial"/>
          <w:color w:val="000000"/>
          <w:lang w:eastAsia="es-ES"/>
        </w:rPr>
        <w:t xml:space="preserve"> correspondiente</w:t>
      </w:r>
      <w:r>
        <w:rPr>
          <w:rFonts w:ascii="Arial" w:hAnsi="Arial" w:cs="Arial"/>
          <w:color w:val="000000"/>
          <w:lang w:eastAsia="es-ES"/>
        </w:rPr>
        <w:t>, así como el registro por parte de los que no lo realizaron.</w:t>
      </w:r>
    </w:p>
    <w:p w:rsidR="00E55978" w:rsidRDefault="00E55978" w:rsidP="00E55978">
      <w:pPr>
        <w:pStyle w:val="Descripcin"/>
        <w:keepNext/>
        <w:jc w:val="center"/>
      </w:pPr>
      <w:r>
        <w:t xml:space="preserve">Tabla </w:t>
      </w:r>
      <w:r>
        <w:fldChar w:fldCharType="begin"/>
      </w:r>
      <w:r>
        <w:instrText xml:space="preserve"> SEQ Tabla \* ARABIC </w:instrText>
      </w:r>
      <w:r>
        <w:fldChar w:fldCharType="separate"/>
      </w:r>
      <w:r w:rsidR="00135BC2">
        <w:rPr>
          <w:noProof/>
        </w:rPr>
        <w:t>1</w:t>
      </w:r>
      <w:r>
        <w:fldChar w:fldCharType="end"/>
      </w:r>
      <w:r>
        <w:t>: Mes de realización de la declaración por parte de los funcionarios.</w:t>
      </w:r>
    </w:p>
    <w:tbl>
      <w:tblPr>
        <w:tblW w:w="4785" w:type="dxa"/>
        <w:jc w:val="center"/>
        <w:tblCellMar>
          <w:left w:w="70" w:type="dxa"/>
          <w:right w:w="70" w:type="dxa"/>
        </w:tblCellMar>
        <w:tblLook w:val="04A0" w:firstRow="1" w:lastRow="0" w:firstColumn="1" w:lastColumn="0" w:noHBand="0" w:noVBand="1"/>
      </w:tblPr>
      <w:tblGrid>
        <w:gridCol w:w="2019"/>
        <w:gridCol w:w="1383"/>
        <w:gridCol w:w="1383"/>
      </w:tblGrid>
      <w:tr w:rsidR="00E55978" w:rsidRPr="00D66F1C" w:rsidTr="00E55978">
        <w:trPr>
          <w:trHeight w:val="255"/>
          <w:jc w:val="center"/>
        </w:trPr>
        <w:tc>
          <w:tcPr>
            <w:tcW w:w="2019" w:type="dxa"/>
            <w:tcBorders>
              <w:top w:val="nil"/>
              <w:left w:val="nil"/>
              <w:bottom w:val="single" w:sz="4" w:space="0" w:color="DDEBF7"/>
              <w:right w:val="nil"/>
            </w:tcBorders>
            <w:shd w:val="clear" w:color="2F75B5" w:fill="2F75B5"/>
            <w:noWrap/>
            <w:vAlign w:val="center"/>
            <w:hideMark/>
          </w:tcPr>
          <w:p w:rsidR="00E55978" w:rsidRPr="00D66F1C" w:rsidRDefault="00E55978" w:rsidP="00875933">
            <w:pPr>
              <w:spacing w:after="0" w:line="264" w:lineRule="auto"/>
              <w:jc w:val="center"/>
              <w:rPr>
                <w:rFonts w:ascii="Arial" w:eastAsia="Times New Roman" w:hAnsi="Arial" w:cs="Arial"/>
                <w:color w:val="FFFFFF"/>
                <w:sz w:val="21"/>
                <w:szCs w:val="21"/>
                <w:lang w:eastAsia="es-CO"/>
              </w:rPr>
            </w:pPr>
            <w:r>
              <w:rPr>
                <w:rFonts w:ascii="Arial" w:eastAsia="Times New Roman" w:hAnsi="Arial" w:cs="Arial"/>
                <w:color w:val="FFFFFF"/>
                <w:sz w:val="21"/>
                <w:szCs w:val="21"/>
                <w:lang w:eastAsia="es-CO"/>
              </w:rPr>
              <w:t>Mes de realización</w:t>
            </w:r>
          </w:p>
        </w:tc>
        <w:tc>
          <w:tcPr>
            <w:tcW w:w="1383" w:type="dxa"/>
            <w:tcBorders>
              <w:top w:val="nil"/>
              <w:left w:val="nil"/>
              <w:bottom w:val="single" w:sz="4" w:space="0" w:color="DDEBF7"/>
              <w:right w:val="nil"/>
            </w:tcBorders>
            <w:shd w:val="clear" w:color="2F75B5" w:fill="2F75B5"/>
            <w:noWrap/>
            <w:vAlign w:val="center"/>
            <w:hideMark/>
          </w:tcPr>
          <w:p w:rsidR="00E55978" w:rsidRPr="00D66F1C" w:rsidRDefault="00E55978" w:rsidP="00875933">
            <w:pPr>
              <w:spacing w:after="0" w:line="264" w:lineRule="auto"/>
              <w:jc w:val="center"/>
              <w:rPr>
                <w:rFonts w:ascii="Arial" w:eastAsia="Times New Roman" w:hAnsi="Arial" w:cs="Arial"/>
                <w:color w:val="FFFFFF"/>
                <w:sz w:val="21"/>
                <w:szCs w:val="21"/>
                <w:lang w:eastAsia="es-CO"/>
              </w:rPr>
            </w:pPr>
            <w:r>
              <w:rPr>
                <w:rFonts w:ascii="Arial" w:eastAsia="Times New Roman" w:hAnsi="Arial" w:cs="Arial"/>
                <w:color w:val="FFFFFF"/>
                <w:sz w:val="21"/>
                <w:szCs w:val="21"/>
                <w:lang w:eastAsia="es-CO"/>
              </w:rPr>
              <w:t>Cantidad</w:t>
            </w:r>
          </w:p>
        </w:tc>
        <w:tc>
          <w:tcPr>
            <w:tcW w:w="1383" w:type="dxa"/>
            <w:tcBorders>
              <w:top w:val="nil"/>
              <w:left w:val="nil"/>
              <w:bottom w:val="single" w:sz="4" w:space="0" w:color="DDEBF7"/>
              <w:right w:val="nil"/>
            </w:tcBorders>
            <w:shd w:val="clear" w:color="2F75B5" w:fill="2F75B5"/>
          </w:tcPr>
          <w:p w:rsidR="00E55978" w:rsidRDefault="00E55978" w:rsidP="00875933">
            <w:pPr>
              <w:spacing w:after="0" w:line="264" w:lineRule="auto"/>
              <w:jc w:val="center"/>
              <w:rPr>
                <w:rFonts w:ascii="Arial" w:eastAsia="Times New Roman" w:hAnsi="Arial" w:cs="Arial"/>
                <w:color w:val="FFFFFF"/>
                <w:sz w:val="21"/>
                <w:szCs w:val="21"/>
                <w:lang w:eastAsia="es-CO"/>
              </w:rPr>
            </w:pPr>
            <w:r>
              <w:rPr>
                <w:rFonts w:ascii="Arial" w:eastAsia="Times New Roman" w:hAnsi="Arial" w:cs="Arial"/>
                <w:color w:val="FFFFFF"/>
                <w:sz w:val="21"/>
                <w:szCs w:val="21"/>
                <w:lang w:eastAsia="es-CO"/>
              </w:rPr>
              <w:t>%</w:t>
            </w:r>
          </w:p>
        </w:tc>
      </w:tr>
      <w:tr w:rsidR="00D35AED" w:rsidRPr="00D66F1C" w:rsidTr="00880479">
        <w:trPr>
          <w:trHeight w:val="440"/>
          <w:jc w:val="center"/>
        </w:trPr>
        <w:tc>
          <w:tcPr>
            <w:tcW w:w="2019" w:type="dxa"/>
            <w:tcBorders>
              <w:top w:val="single" w:sz="4" w:space="0" w:color="DDEBF7"/>
              <w:left w:val="nil"/>
              <w:bottom w:val="single" w:sz="4" w:space="0" w:color="DDEBF7"/>
              <w:right w:val="nil"/>
            </w:tcBorders>
            <w:shd w:val="clear" w:color="auto" w:fill="auto"/>
            <w:noWrap/>
            <w:vAlign w:val="center"/>
            <w:hideMark/>
          </w:tcPr>
          <w:p w:rsidR="00D35AED" w:rsidRPr="00D35AED" w:rsidRDefault="00D35AED" w:rsidP="00880479">
            <w:pPr>
              <w:spacing w:after="0" w:line="240" w:lineRule="auto"/>
              <w:jc w:val="center"/>
              <w:rPr>
                <w:rFonts w:ascii="Arial" w:eastAsia="Times New Roman" w:hAnsi="Arial" w:cs="Arial"/>
                <w:color w:val="000000"/>
                <w:lang w:eastAsia="es-CO"/>
              </w:rPr>
            </w:pPr>
            <w:r w:rsidRPr="00D35AED">
              <w:rPr>
                <w:rFonts w:ascii="Arial" w:eastAsia="Times New Roman" w:hAnsi="Arial" w:cs="Arial"/>
                <w:color w:val="000000"/>
                <w:lang w:eastAsia="es-CO"/>
              </w:rPr>
              <w:t>Febrero</w:t>
            </w:r>
          </w:p>
        </w:tc>
        <w:tc>
          <w:tcPr>
            <w:tcW w:w="1383" w:type="dxa"/>
            <w:tcBorders>
              <w:top w:val="single" w:sz="4" w:space="0" w:color="DDEBF7"/>
              <w:left w:val="nil"/>
              <w:bottom w:val="single" w:sz="4" w:space="0" w:color="DDEBF7"/>
              <w:right w:val="nil"/>
            </w:tcBorders>
            <w:shd w:val="clear" w:color="auto" w:fill="auto"/>
            <w:noWrap/>
            <w:vAlign w:val="center"/>
            <w:hideMark/>
          </w:tcPr>
          <w:p w:rsidR="00D35AED" w:rsidRPr="00D35AED" w:rsidRDefault="00D35AED" w:rsidP="00880479">
            <w:pPr>
              <w:spacing w:after="0" w:line="240" w:lineRule="auto"/>
              <w:jc w:val="center"/>
              <w:rPr>
                <w:rFonts w:ascii="Arial" w:eastAsia="Times New Roman" w:hAnsi="Arial" w:cs="Arial"/>
                <w:color w:val="000000"/>
                <w:lang w:eastAsia="es-CO"/>
              </w:rPr>
            </w:pPr>
            <w:r w:rsidRPr="00D35AED">
              <w:rPr>
                <w:rFonts w:ascii="Arial" w:eastAsia="Times New Roman" w:hAnsi="Arial" w:cs="Arial"/>
                <w:color w:val="000000"/>
                <w:lang w:eastAsia="es-CO"/>
              </w:rPr>
              <w:t>2</w:t>
            </w:r>
          </w:p>
        </w:tc>
        <w:tc>
          <w:tcPr>
            <w:tcW w:w="1383" w:type="dxa"/>
            <w:tcBorders>
              <w:top w:val="single" w:sz="4" w:space="0" w:color="DDEBF7"/>
              <w:left w:val="nil"/>
              <w:bottom w:val="single" w:sz="4" w:space="0" w:color="DDEBF7"/>
              <w:right w:val="nil"/>
            </w:tcBorders>
            <w:vAlign w:val="center"/>
          </w:tcPr>
          <w:p w:rsidR="00D35AED" w:rsidRPr="00D35AED" w:rsidRDefault="00D35AED" w:rsidP="00880479">
            <w:pPr>
              <w:spacing w:after="0" w:line="240" w:lineRule="auto"/>
              <w:jc w:val="center"/>
              <w:rPr>
                <w:rFonts w:ascii="Arial" w:eastAsia="Times New Roman" w:hAnsi="Arial" w:cs="Arial"/>
                <w:color w:val="000000"/>
                <w:lang w:eastAsia="es-CO"/>
              </w:rPr>
            </w:pPr>
            <w:r w:rsidRPr="00D35AED">
              <w:rPr>
                <w:rFonts w:ascii="Arial" w:eastAsia="Times New Roman" w:hAnsi="Arial" w:cs="Arial"/>
                <w:color w:val="000000"/>
                <w:lang w:eastAsia="es-CO"/>
              </w:rPr>
              <w:t>0,3%</w:t>
            </w:r>
          </w:p>
        </w:tc>
      </w:tr>
      <w:tr w:rsidR="00D35AED" w:rsidRPr="00D66F1C" w:rsidTr="00880479">
        <w:trPr>
          <w:trHeight w:val="404"/>
          <w:jc w:val="center"/>
        </w:trPr>
        <w:tc>
          <w:tcPr>
            <w:tcW w:w="2019" w:type="dxa"/>
            <w:tcBorders>
              <w:top w:val="single" w:sz="4" w:space="0" w:color="DDEBF7"/>
              <w:left w:val="nil"/>
              <w:bottom w:val="single" w:sz="4" w:space="0" w:color="DDEBF7"/>
              <w:right w:val="nil"/>
            </w:tcBorders>
            <w:shd w:val="clear" w:color="auto" w:fill="auto"/>
            <w:noWrap/>
            <w:vAlign w:val="center"/>
            <w:hideMark/>
          </w:tcPr>
          <w:p w:rsidR="00D35AED" w:rsidRPr="00D35AED" w:rsidRDefault="00D35AED" w:rsidP="00880479">
            <w:pPr>
              <w:spacing w:after="0" w:line="240" w:lineRule="auto"/>
              <w:jc w:val="center"/>
              <w:rPr>
                <w:rFonts w:ascii="Arial" w:eastAsia="Times New Roman" w:hAnsi="Arial" w:cs="Arial"/>
                <w:color w:val="000000"/>
                <w:lang w:eastAsia="es-CO"/>
              </w:rPr>
            </w:pPr>
            <w:r w:rsidRPr="00D35AED">
              <w:rPr>
                <w:rFonts w:ascii="Arial" w:eastAsia="Times New Roman" w:hAnsi="Arial" w:cs="Arial"/>
                <w:color w:val="000000"/>
                <w:lang w:eastAsia="es-CO"/>
              </w:rPr>
              <w:t>Marzo</w:t>
            </w:r>
          </w:p>
        </w:tc>
        <w:tc>
          <w:tcPr>
            <w:tcW w:w="1383" w:type="dxa"/>
            <w:tcBorders>
              <w:top w:val="single" w:sz="4" w:space="0" w:color="DDEBF7"/>
              <w:left w:val="nil"/>
              <w:bottom w:val="single" w:sz="4" w:space="0" w:color="DDEBF7"/>
              <w:right w:val="nil"/>
            </w:tcBorders>
            <w:shd w:val="clear" w:color="auto" w:fill="auto"/>
            <w:noWrap/>
            <w:vAlign w:val="center"/>
            <w:hideMark/>
          </w:tcPr>
          <w:p w:rsidR="00D35AED" w:rsidRPr="00D35AED" w:rsidRDefault="00D35AED" w:rsidP="00880479">
            <w:pPr>
              <w:spacing w:after="0" w:line="240" w:lineRule="auto"/>
              <w:jc w:val="center"/>
              <w:rPr>
                <w:rFonts w:ascii="Arial" w:eastAsia="Times New Roman" w:hAnsi="Arial" w:cs="Arial"/>
                <w:color w:val="000000"/>
                <w:lang w:eastAsia="es-CO"/>
              </w:rPr>
            </w:pPr>
            <w:r w:rsidRPr="00D35AED">
              <w:rPr>
                <w:rFonts w:ascii="Arial" w:eastAsia="Times New Roman" w:hAnsi="Arial" w:cs="Arial"/>
                <w:color w:val="000000"/>
                <w:lang w:eastAsia="es-CO"/>
              </w:rPr>
              <w:t>4</w:t>
            </w:r>
          </w:p>
        </w:tc>
        <w:tc>
          <w:tcPr>
            <w:tcW w:w="1383" w:type="dxa"/>
            <w:tcBorders>
              <w:top w:val="single" w:sz="4" w:space="0" w:color="DDEBF7"/>
              <w:left w:val="nil"/>
              <w:bottom w:val="single" w:sz="4" w:space="0" w:color="DDEBF7"/>
              <w:right w:val="nil"/>
            </w:tcBorders>
            <w:vAlign w:val="center"/>
          </w:tcPr>
          <w:p w:rsidR="00D35AED" w:rsidRPr="00D35AED" w:rsidRDefault="00D35AED" w:rsidP="00880479">
            <w:pPr>
              <w:spacing w:after="0" w:line="240" w:lineRule="auto"/>
              <w:jc w:val="center"/>
              <w:rPr>
                <w:rFonts w:ascii="Arial" w:eastAsia="Times New Roman" w:hAnsi="Arial" w:cs="Arial"/>
                <w:color w:val="000000"/>
                <w:lang w:eastAsia="es-CO"/>
              </w:rPr>
            </w:pPr>
            <w:r w:rsidRPr="00D35AED">
              <w:rPr>
                <w:rFonts w:ascii="Arial" w:eastAsia="Times New Roman" w:hAnsi="Arial" w:cs="Arial"/>
                <w:color w:val="000000"/>
                <w:lang w:eastAsia="es-CO"/>
              </w:rPr>
              <w:t>0,6%</w:t>
            </w:r>
          </w:p>
        </w:tc>
      </w:tr>
      <w:tr w:rsidR="00D35AED" w:rsidRPr="00D66F1C" w:rsidTr="00880479">
        <w:trPr>
          <w:trHeight w:val="423"/>
          <w:jc w:val="center"/>
        </w:trPr>
        <w:tc>
          <w:tcPr>
            <w:tcW w:w="2019" w:type="dxa"/>
            <w:tcBorders>
              <w:top w:val="single" w:sz="4" w:space="0" w:color="DDEBF7"/>
              <w:left w:val="nil"/>
              <w:bottom w:val="single" w:sz="4" w:space="0" w:color="DDEBF7"/>
              <w:right w:val="nil"/>
            </w:tcBorders>
            <w:shd w:val="clear" w:color="auto" w:fill="auto"/>
            <w:noWrap/>
            <w:vAlign w:val="center"/>
            <w:hideMark/>
          </w:tcPr>
          <w:p w:rsidR="00D35AED" w:rsidRPr="00D35AED" w:rsidRDefault="00D35AED" w:rsidP="00880479">
            <w:pPr>
              <w:spacing w:after="0" w:line="240" w:lineRule="auto"/>
              <w:jc w:val="center"/>
              <w:rPr>
                <w:rFonts w:ascii="Arial" w:eastAsia="Times New Roman" w:hAnsi="Arial" w:cs="Arial"/>
                <w:color w:val="000000"/>
                <w:lang w:eastAsia="es-CO"/>
              </w:rPr>
            </w:pPr>
            <w:r w:rsidRPr="00D35AED">
              <w:rPr>
                <w:rFonts w:ascii="Arial" w:eastAsia="Times New Roman" w:hAnsi="Arial" w:cs="Arial"/>
                <w:color w:val="000000"/>
                <w:lang w:eastAsia="es-CO"/>
              </w:rPr>
              <w:t>Abril</w:t>
            </w:r>
          </w:p>
        </w:tc>
        <w:tc>
          <w:tcPr>
            <w:tcW w:w="1383" w:type="dxa"/>
            <w:tcBorders>
              <w:top w:val="single" w:sz="4" w:space="0" w:color="DDEBF7"/>
              <w:left w:val="nil"/>
              <w:bottom w:val="single" w:sz="4" w:space="0" w:color="DDEBF7"/>
              <w:right w:val="nil"/>
            </w:tcBorders>
            <w:shd w:val="clear" w:color="auto" w:fill="auto"/>
            <w:noWrap/>
            <w:vAlign w:val="center"/>
            <w:hideMark/>
          </w:tcPr>
          <w:p w:rsidR="00D35AED" w:rsidRPr="00D35AED" w:rsidRDefault="00D35AED" w:rsidP="00880479">
            <w:pPr>
              <w:spacing w:after="0" w:line="240" w:lineRule="auto"/>
              <w:jc w:val="center"/>
              <w:rPr>
                <w:rFonts w:ascii="Arial" w:eastAsia="Times New Roman" w:hAnsi="Arial" w:cs="Arial"/>
                <w:color w:val="000000"/>
                <w:lang w:eastAsia="es-CO"/>
              </w:rPr>
            </w:pPr>
            <w:r w:rsidRPr="00D35AED">
              <w:rPr>
                <w:rFonts w:ascii="Arial" w:eastAsia="Times New Roman" w:hAnsi="Arial" w:cs="Arial"/>
                <w:color w:val="000000"/>
                <w:lang w:eastAsia="es-CO"/>
              </w:rPr>
              <w:t>68</w:t>
            </w:r>
          </w:p>
        </w:tc>
        <w:tc>
          <w:tcPr>
            <w:tcW w:w="1383" w:type="dxa"/>
            <w:tcBorders>
              <w:top w:val="single" w:sz="4" w:space="0" w:color="DDEBF7"/>
              <w:left w:val="nil"/>
              <w:bottom w:val="single" w:sz="4" w:space="0" w:color="DDEBF7"/>
              <w:right w:val="nil"/>
            </w:tcBorders>
            <w:vAlign w:val="center"/>
          </w:tcPr>
          <w:p w:rsidR="00D35AED" w:rsidRPr="00D35AED" w:rsidRDefault="00D35AED" w:rsidP="00880479">
            <w:pPr>
              <w:spacing w:after="0" w:line="240" w:lineRule="auto"/>
              <w:jc w:val="center"/>
              <w:rPr>
                <w:rFonts w:ascii="Arial" w:eastAsia="Times New Roman" w:hAnsi="Arial" w:cs="Arial"/>
                <w:color w:val="000000"/>
                <w:lang w:eastAsia="es-CO"/>
              </w:rPr>
            </w:pPr>
            <w:r w:rsidRPr="00D35AED">
              <w:rPr>
                <w:rFonts w:ascii="Arial" w:eastAsia="Times New Roman" w:hAnsi="Arial" w:cs="Arial"/>
                <w:color w:val="000000"/>
                <w:lang w:eastAsia="es-CO"/>
              </w:rPr>
              <w:t>9,5%</w:t>
            </w:r>
          </w:p>
        </w:tc>
      </w:tr>
      <w:tr w:rsidR="00D35AED" w:rsidRPr="00D66F1C" w:rsidTr="00880479">
        <w:trPr>
          <w:trHeight w:val="414"/>
          <w:jc w:val="center"/>
        </w:trPr>
        <w:tc>
          <w:tcPr>
            <w:tcW w:w="2019" w:type="dxa"/>
            <w:tcBorders>
              <w:top w:val="single" w:sz="4" w:space="0" w:color="DDEBF7"/>
              <w:left w:val="nil"/>
              <w:bottom w:val="single" w:sz="4" w:space="0" w:color="DDEBF7"/>
              <w:right w:val="nil"/>
            </w:tcBorders>
            <w:shd w:val="clear" w:color="auto" w:fill="auto"/>
            <w:noWrap/>
            <w:vAlign w:val="center"/>
            <w:hideMark/>
          </w:tcPr>
          <w:p w:rsidR="00D35AED" w:rsidRPr="00D35AED" w:rsidRDefault="00D35AED" w:rsidP="00880479">
            <w:pPr>
              <w:spacing w:after="0" w:line="240" w:lineRule="auto"/>
              <w:jc w:val="center"/>
              <w:rPr>
                <w:rFonts w:ascii="Arial" w:eastAsia="Times New Roman" w:hAnsi="Arial" w:cs="Arial"/>
                <w:color w:val="000000"/>
                <w:lang w:eastAsia="es-CO"/>
              </w:rPr>
            </w:pPr>
            <w:r w:rsidRPr="00D35AED">
              <w:rPr>
                <w:rFonts w:ascii="Arial" w:eastAsia="Times New Roman" w:hAnsi="Arial" w:cs="Arial"/>
                <w:color w:val="000000"/>
                <w:lang w:eastAsia="es-CO"/>
              </w:rPr>
              <w:t>Mayo</w:t>
            </w:r>
          </w:p>
        </w:tc>
        <w:tc>
          <w:tcPr>
            <w:tcW w:w="1383" w:type="dxa"/>
            <w:tcBorders>
              <w:top w:val="single" w:sz="4" w:space="0" w:color="DDEBF7"/>
              <w:left w:val="nil"/>
              <w:bottom w:val="single" w:sz="4" w:space="0" w:color="DDEBF7"/>
              <w:right w:val="nil"/>
            </w:tcBorders>
            <w:shd w:val="clear" w:color="auto" w:fill="auto"/>
            <w:noWrap/>
            <w:vAlign w:val="center"/>
            <w:hideMark/>
          </w:tcPr>
          <w:p w:rsidR="00D35AED" w:rsidRPr="00D35AED" w:rsidRDefault="00D35AED" w:rsidP="00880479">
            <w:pPr>
              <w:spacing w:after="0" w:line="240" w:lineRule="auto"/>
              <w:jc w:val="center"/>
              <w:rPr>
                <w:rFonts w:ascii="Arial" w:eastAsia="Times New Roman" w:hAnsi="Arial" w:cs="Arial"/>
                <w:color w:val="000000"/>
                <w:lang w:eastAsia="es-CO"/>
              </w:rPr>
            </w:pPr>
            <w:r w:rsidRPr="00D35AED">
              <w:rPr>
                <w:rFonts w:ascii="Arial" w:eastAsia="Times New Roman" w:hAnsi="Arial" w:cs="Arial"/>
                <w:color w:val="000000"/>
                <w:lang w:eastAsia="es-CO"/>
              </w:rPr>
              <w:t>609</w:t>
            </w:r>
          </w:p>
        </w:tc>
        <w:tc>
          <w:tcPr>
            <w:tcW w:w="1383" w:type="dxa"/>
            <w:tcBorders>
              <w:top w:val="single" w:sz="4" w:space="0" w:color="DDEBF7"/>
              <w:left w:val="nil"/>
              <w:bottom w:val="single" w:sz="4" w:space="0" w:color="DDEBF7"/>
              <w:right w:val="nil"/>
            </w:tcBorders>
            <w:vAlign w:val="center"/>
          </w:tcPr>
          <w:p w:rsidR="00D35AED" w:rsidRPr="00D35AED" w:rsidRDefault="00D35AED" w:rsidP="00880479">
            <w:pPr>
              <w:spacing w:after="0" w:line="240" w:lineRule="auto"/>
              <w:jc w:val="center"/>
              <w:rPr>
                <w:rFonts w:ascii="Arial" w:eastAsia="Times New Roman" w:hAnsi="Arial" w:cs="Arial"/>
                <w:color w:val="000000"/>
                <w:lang w:eastAsia="es-CO"/>
              </w:rPr>
            </w:pPr>
            <w:r w:rsidRPr="00D35AED">
              <w:rPr>
                <w:rFonts w:ascii="Arial" w:eastAsia="Times New Roman" w:hAnsi="Arial" w:cs="Arial"/>
                <w:color w:val="000000"/>
                <w:lang w:eastAsia="es-CO"/>
              </w:rPr>
              <w:t>84,9%</w:t>
            </w:r>
          </w:p>
        </w:tc>
      </w:tr>
      <w:tr w:rsidR="00D35AED" w:rsidRPr="00D66F1C" w:rsidTr="00880479">
        <w:trPr>
          <w:trHeight w:val="422"/>
          <w:jc w:val="center"/>
        </w:trPr>
        <w:tc>
          <w:tcPr>
            <w:tcW w:w="2019" w:type="dxa"/>
            <w:tcBorders>
              <w:top w:val="single" w:sz="4" w:space="0" w:color="DDEBF7"/>
              <w:left w:val="nil"/>
              <w:bottom w:val="single" w:sz="4" w:space="0" w:color="DDEBF7"/>
              <w:right w:val="nil"/>
            </w:tcBorders>
            <w:shd w:val="clear" w:color="auto" w:fill="auto"/>
            <w:noWrap/>
            <w:vAlign w:val="center"/>
            <w:hideMark/>
          </w:tcPr>
          <w:p w:rsidR="00D35AED" w:rsidRPr="00D35AED" w:rsidRDefault="00D35AED" w:rsidP="00880479">
            <w:pPr>
              <w:spacing w:after="0" w:line="240" w:lineRule="auto"/>
              <w:jc w:val="center"/>
              <w:rPr>
                <w:rFonts w:ascii="Arial" w:eastAsia="Times New Roman" w:hAnsi="Arial" w:cs="Arial"/>
                <w:color w:val="000000"/>
                <w:lang w:eastAsia="es-CO"/>
              </w:rPr>
            </w:pPr>
            <w:r w:rsidRPr="00D35AED">
              <w:rPr>
                <w:rFonts w:ascii="Arial" w:eastAsia="Times New Roman" w:hAnsi="Arial" w:cs="Arial"/>
                <w:color w:val="000000"/>
                <w:lang w:eastAsia="es-CO"/>
              </w:rPr>
              <w:t>Junio</w:t>
            </w:r>
          </w:p>
        </w:tc>
        <w:tc>
          <w:tcPr>
            <w:tcW w:w="1383" w:type="dxa"/>
            <w:tcBorders>
              <w:top w:val="single" w:sz="4" w:space="0" w:color="DDEBF7"/>
              <w:left w:val="nil"/>
              <w:bottom w:val="single" w:sz="4" w:space="0" w:color="DDEBF7"/>
              <w:right w:val="nil"/>
            </w:tcBorders>
            <w:shd w:val="clear" w:color="auto" w:fill="auto"/>
            <w:noWrap/>
            <w:vAlign w:val="center"/>
            <w:hideMark/>
          </w:tcPr>
          <w:p w:rsidR="00D35AED" w:rsidRPr="00D35AED" w:rsidRDefault="00D35AED" w:rsidP="00880479">
            <w:pPr>
              <w:spacing w:after="0" w:line="240" w:lineRule="auto"/>
              <w:jc w:val="center"/>
              <w:rPr>
                <w:rFonts w:ascii="Arial" w:eastAsia="Times New Roman" w:hAnsi="Arial" w:cs="Arial"/>
                <w:color w:val="000000"/>
                <w:lang w:eastAsia="es-CO"/>
              </w:rPr>
            </w:pPr>
            <w:r w:rsidRPr="00D35AED">
              <w:rPr>
                <w:rFonts w:ascii="Arial" w:eastAsia="Times New Roman" w:hAnsi="Arial" w:cs="Arial"/>
                <w:color w:val="000000"/>
                <w:lang w:eastAsia="es-CO"/>
              </w:rPr>
              <w:t>34</w:t>
            </w:r>
          </w:p>
        </w:tc>
        <w:tc>
          <w:tcPr>
            <w:tcW w:w="1383" w:type="dxa"/>
            <w:tcBorders>
              <w:top w:val="single" w:sz="4" w:space="0" w:color="DDEBF7"/>
              <w:left w:val="nil"/>
              <w:bottom w:val="single" w:sz="4" w:space="0" w:color="DDEBF7"/>
              <w:right w:val="nil"/>
            </w:tcBorders>
            <w:vAlign w:val="center"/>
          </w:tcPr>
          <w:p w:rsidR="00D35AED" w:rsidRPr="00D35AED" w:rsidRDefault="00D35AED" w:rsidP="00880479">
            <w:pPr>
              <w:spacing w:after="0" w:line="240" w:lineRule="auto"/>
              <w:jc w:val="center"/>
              <w:rPr>
                <w:rFonts w:ascii="Arial" w:eastAsia="Times New Roman" w:hAnsi="Arial" w:cs="Arial"/>
                <w:color w:val="000000"/>
                <w:lang w:eastAsia="es-CO"/>
              </w:rPr>
            </w:pPr>
            <w:r w:rsidRPr="00D35AED">
              <w:rPr>
                <w:rFonts w:ascii="Arial" w:eastAsia="Times New Roman" w:hAnsi="Arial" w:cs="Arial"/>
                <w:color w:val="000000"/>
                <w:lang w:eastAsia="es-CO"/>
              </w:rPr>
              <w:t>4,7%</w:t>
            </w:r>
          </w:p>
        </w:tc>
      </w:tr>
      <w:tr w:rsidR="00D35AED" w:rsidRPr="00D66F1C" w:rsidTr="00880479">
        <w:trPr>
          <w:trHeight w:val="255"/>
          <w:jc w:val="center"/>
        </w:trPr>
        <w:tc>
          <w:tcPr>
            <w:tcW w:w="2019" w:type="dxa"/>
            <w:tcBorders>
              <w:top w:val="double" w:sz="6" w:space="0" w:color="2F75B5"/>
              <w:left w:val="nil"/>
              <w:bottom w:val="nil"/>
              <w:right w:val="nil"/>
            </w:tcBorders>
            <w:shd w:val="clear" w:color="auto" w:fill="auto"/>
            <w:noWrap/>
            <w:vAlign w:val="center"/>
            <w:hideMark/>
          </w:tcPr>
          <w:p w:rsidR="00D35AED" w:rsidRPr="00D35AED" w:rsidRDefault="00D35AED" w:rsidP="00880479">
            <w:pPr>
              <w:spacing w:after="0" w:line="240" w:lineRule="auto"/>
              <w:jc w:val="center"/>
              <w:rPr>
                <w:rFonts w:ascii="Arial" w:eastAsia="Times New Roman" w:hAnsi="Arial" w:cs="Arial"/>
                <w:b/>
                <w:color w:val="000000"/>
                <w:lang w:eastAsia="es-CO"/>
              </w:rPr>
            </w:pPr>
            <w:r w:rsidRPr="00D35AED">
              <w:rPr>
                <w:rFonts w:ascii="Arial" w:eastAsia="Times New Roman" w:hAnsi="Arial" w:cs="Arial"/>
                <w:b/>
                <w:color w:val="000000"/>
                <w:lang w:eastAsia="es-CO"/>
              </w:rPr>
              <w:t>Total general</w:t>
            </w:r>
          </w:p>
        </w:tc>
        <w:tc>
          <w:tcPr>
            <w:tcW w:w="1383" w:type="dxa"/>
            <w:tcBorders>
              <w:top w:val="double" w:sz="6" w:space="0" w:color="2F75B5"/>
              <w:left w:val="nil"/>
              <w:bottom w:val="nil"/>
              <w:right w:val="nil"/>
            </w:tcBorders>
            <w:shd w:val="clear" w:color="auto" w:fill="auto"/>
            <w:noWrap/>
            <w:vAlign w:val="center"/>
            <w:hideMark/>
          </w:tcPr>
          <w:p w:rsidR="00D35AED" w:rsidRPr="00D35AED" w:rsidRDefault="00D35AED" w:rsidP="00880479">
            <w:pPr>
              <w:spacing w:after="0" w:line="240" w:lineRule="auto"/>
              <w:jc w:val="center"/>
              <w:rPr>
                <w:rFonts w:ascii="Arial" w:eastAsia="Times New Roman" w:hAnsi="Arial" w:cs="Arial"/>
                <w:b/>
                <w:color w:val="000000"/>
                <w:lang w:eastAsia="es-CO"/>
              </w:rPr>
            </w:pPr>
            <w:r w:rsidRPr="00D35AED">
              <w:rPr>
                <w:rFonts w:ascii="Arial" w:eastAsia="Times New Roman" w:hAnsi="Arial" w:cs="Arial"/>
                <w:b/>
                <w:color w:val="000000"/>
                <w:lang w:eastAsia="es-CO"/>
              </w:rPr>
              <w:t>717</w:t>
            </w:r>
          </w:p>
        </w:tc>
        <w:tc>
          <w:tcPr>
            <w:tcW w:w="1383" w:type="dxa"/>
            <w:tcBorders>
              <w:top w:val="double" w:sz="6" w:space="0" w:color="2F75B5"/>
              <w:left w:val="nil"/>
              <w:bottom w:val="nil"/>
              <w:right w:val="nil"/>
            </w:tcBorders>
            <w:vAlign w:val="center"/>
          </w:tcPr>
          <w:p w:rsidR="00D35AED" w:rsidRPr="00D35AED" w:rsidRDefault="00D35AED" w:rsidP="00880479">
            <w:pPr>
              <w:spacing w:after="0" w:line="240" w:lineRule="auto"/>
              <w:jc w:val="center"/>
              <w:rPr>
                <w:rFonts w:ascii="Arial" w:eastAsia="Times New Roman" w:hAnsi="Arial" w:cs="Arial"/>
                <w:b/>
                <w:color w:val="000000"/>
                <w:lang w:eastAsia="es-CO"/>
              </w:rPr>
            </w:pPr>
            <w:r>
              <w:rPr>
                <w:rFonts w:ascii="Arial" w:eastAsia="Times New Roman" w:hAnsi="Arial" w:cs="Arial"/>
                <w:b/>
                <w:color w:val="000000"/>
                <w:lang w:eastAsia="es-CO"/>
              </w:rPr>
              <w:t>100</w:t>
            </w:r>
            <w:r w:rsidRPr="00D35AED">
              <w:rPr>
                <w:rFonts w:ascii="Arial" w:eastAsia="Times New Roman" w:hAnsi="Arial" w:cs="Arial"/>
                <w:b/>
                <w:color w:val="000000"/>
                <w:lang w:eastAsia="es-CO"/>
              </w:rPr>
              <w:t>%</w:t>
            </w:r>
          </w:p>
        </w:tc>
      </w:tr>
    </w:tbl>
    <w:p w:rsidR="007A34D6" w:rsidRDefault="007A34D6" w:rsidP="00875933">
      <w:pPr>
        <w:autoSpaceDE w:val="0"/>
        <w:autoSpaceDN w:val="0"/>
        <w:adjustRightInd w:val="0"/>
        <w:spacing w:after="0" w:line="264" w:lineRule="auto"/>
        <w:jc w:val="both"/>
        <w:rPr>
          <w:rFonts w:ascii="Arial" w:hAnsi="Arial" w:cs="Arial"/>
          <w:color w:val="000000"/>
          <w:lang w:eastAsia="es-ES"/>
        </w:rPr>
      </w:pPr>
    </w:p>
    <w:p w:rsidR="006C24DC" w:rsidRPr="007C32C4" w:rsidRDefault="00880479" w:rsidP="001E54D4">
      <w:pPr>
        <w:autoSpaceDE w:val="0"/>
        <w:autoSpaceDN w:val="0"/>
        <w:adjustRightInd w:val="0"/>
        <w:spacing w:after="0"/>
        <w:jc w:val="both"/>
        <w:rPr>
          <w:rFonts w:ascii="Arial" w:hAnsi="Arial" w:cs="Arial"/>
          <w:i/>
          <w:iCs/>
          <w:sz w:val="20"/>
          <w:lang w:eastAsia="es-ES"/>
        </w:rPr>
      </w:pPr>
      <w:r>
        <w:rPr>
          <w:rFonts w:ascii="Arial" w:hAnsi="Arial" w:cs="Arial"/>
          <w:color w:val="000000"/>
          <w:lang w:eastAsia="es-ES"/>
        </w:rPr>
        <w:t>C</w:t>
      </w:r>
      <w:r w:rsidR="005827D3">
        <w:rPr>
          <w:rFonts w:ascii="Arial" w:hAnsi="Arial" w:cs="Arial"/>
          <w:color w:val="000000"/>
          <w:lang w:eastAsia="es-ES"/>
        </w:rPr>
        <w:t xml:space="preserve">on base a la tabla anterior, se evidencia que </w:t>
      </w:r>
      <w:r w:rsidR="006C24DC">
        <w:rPr>
          <w:rFonts w:ascii="Arial" w:hAnsi="Arial" w:cs="Arial"/>
          <w:color w:val="000000"/>
          <w:lang w:eastAsia="es-ES"/>
        </w:rPr>
        <w:t xml:space="preserve">el </w:t>
      </w:r>
      <w:r>
        <w:rPr>
          <w:rFonts w:ascii="Arial" w:hAnsi="Arial" w:cs="Arial"/>
          <w:b/>
          <w:color w:val="000000"/>
          <w:lang w:eastAsia="es-ES"/>
        </w:rPr>
        <w:t xml:space="preserve">4,7% </w:t>
      </w:r>
      <w:r w:rsidR="005141F1">
        <w:rPr>
          <w:rFonts w:ascii="Arial" w:hAnsi="Arial" w:cs="Arial"/>
          <w:color w:val="000000"/>
          <w:lang w:eastAsia="es-ES"/>
        </w:rPr>
        <w:t>(</w:t>
      </w:r>
      <w:r>
        <w:rPr>
          <w:rFonts w:ascii="Arial" w:hAnsi="Arial" w:cs="Arial"/>
          <w:color w:val="000000"/>
          <w:lang w:eastAsia="es-ES"/>
        </w:rPr>
        <w:t>34</w:t>
      </w:r>
      <w:r w:rsidR="005141F1">
        <w:rPr>
          <w:rFonts w:ascii="Arial" w:hAnsi="Arial" w:cs="Arial"/>
          <w:color w:val="000000"/>
          <w:lang w:eastAsia="es-ES"/>
        </w:rPr>
        <w:t>)</w:t>
      </w:r>
      <w:r w:rsidR="000B2F89">
        <w:rPr>
          <w:rFonts w:ascii="Arial" w:hAnsi="Arial" w:cs="Arial"/>
          <w:color w:val="000000"/>
          <w:lang w:eastAsia="es-ES"/>
        </w:rPr>
        <w:t xml:space="preserve"> </w:t>
      </w:r>
      <w:r w:rsidR="006B3457">
        <w:rPr>
          <w:rFonts w:ascii="Arial" w:hAnsi="Arial" w:cs="Arial"/>
          <w:color w:val="000000"/>
          <w:lang w:eastAsia="es-ES"/>
        </w:rPr>
        <w:t xml:space="preserve">de </w:t>
      </w:r>
      <w:r w:rsidR="006B3457" w:rsidRPr="006B3457">
        <w:rPr>
          <w:rFonts w:ascii="Arial" w:hAnsi="Arial" w:cs="Arial"/>
          <w:color w:val="000000"/>
          <w:lang w:eastAsia="es-ES"/>
        </w:rPr>
        <w:t xml:space="preserve">los </w:t>
      </w:r>
      <w:r w:rsidR="000B2F89" w:rsidRPr="006B3457">
        <w:rPr>
          <w:rFonts w:ascii="Arial" w:hAnsi="Arial" w:cs="Arial"/>
          <w:color w:val="000000"/>
          <w:lang w:eastAsia="es-ES"/>
        </w:rPr>
        <w:t>funcionarios</w:t>
      </w:r>
      <w:r w:rsidR="006C24DC" w:rsidRPr="006B3457">
        <w:rPr>
          <w:rFonts w:ascii="Arial" w:hAnsi="Arial" w:cs="Arial"/>
          <w:color w:val="000000"/>
          <w:lang w:eastAsia="es-ES"/>
        </w:rPr>
        <w:t xml:space="preserve"> </w:t>
      </w:r>
      <w:r w:rsidR="008E4F68">
        <w:rPr>
          <w:rFonts w:ascii="Arial" w:hAnsi="Arial" w:cs="Arial"/>
          <w:color w:val="000000"/>
          <w:lang w:eastAsia="es-ES"/>
        </w:rPr>
        <w:t xml:space="preserve">que </w:t>
      </w:r>
      <w:r w:rsidR="005827D3" w:rsidRPr="006B3457">
        <w:rPr>
          <w:rFonts w:ascii="Arial" w:hAnsi="Arial" w:cs="Arial"/>
          <w:color w:val="000000"/>
          <w:lang w:eastAsia="es-ES"/>
        </w:rPr>
        <w:t>realizaron</w:t>
      </w:r>
      <w:r w:rsidR="008E4F68">
        <w:rPr>
          <w:rFonts w:ascii="Arial" w:hAnsi="Arial" w:cs="Arial"/>
          <w:color w:val="000000"/>
          <w:lang w:eastAsia="es-ES"/>
        </w:rPr>
        <w:t xml:space="preserve"> la declaración del periodo del 01 de enero al 31 de diciembre de 2019 registraron la información de manera</w:t>
      </w:r>
      <w:r w:rsidR="005827D3">
        <w:rPr>
          <w:rFonts w:ascii="Arial" w:hAnsi="Arial" w:cs="Arial"/>
          <w:color w:val="000000"/>
          <w:lang w:eastAsia="es-ES"/>
        </w:rPr>
        <w:t xml:space="preserve"> extemporánea</w:t>
      </w:r>
      <w:r w:rsidR="00E55978">
        <w:rPr>
          <w:rFonts w:ascii="Arial" w:hAnsi="Arial" w:cs="Arial"/>
          <w:color w:val="000000"/>
          <w:lang w:eastAsia="es-ES"/>
        </w:rPr>
        <w:t xml:space="preserve"> en el aplicativo</w:t>
      </w:r>
      <w:r w:rsidR="005827D3">
        <w:rPr>
          <w:rFonts w:ascii="Arial" w:hAnsi="Arial" w:cs="Arial"/>
          <w:color w:val="000000"/>
          <w:lang w:eastAsia="es-ES"/>
        </w:rPr>
        <w:t xml:space="preserve"> de acuerdo a lo indicado en el </w:t>
      </w:r>
      <w:r w:rsidR="006C24DC" w:rsidRPr="007C32C4">
        <w:rPr>
          <w:rFonts w:ascii="Arial" w:hAnsi="Arial" w:cs="Arial"/>
          <w:b/>
          <w:bCs/>
          <w:i/>
          <w:iCs/>
          <w:sz w:val="20"/>
          <w:lang w:eastAsia="es-ES"/>
        </w:rPr>
        <w:t xml:space="preserve">ARTÍCULO 2.2.16.4 </w:t>
      </w:r>
      <w:r w:rsidR="006C24DC" w:rsidRPr="007C32C4">
        <w:rPr>
          <w:rFonts w:ascii="Arial" w:hAnsi="Arial" w:cs="Arial"/>
          <w:i/>
          <w:iCs/>
          <w:sz w:val="20"/>
          <w:lang w:eastAsia="es-ES"/>
        </w:rPr>
        <w:t xml:space="preserve">(Modificado por el Decreto Nacional 484 de 2017, Art.2) </w:t>
      </w:r>
      <w:r w:rsidR="006C24DC" w:rsidRPr="007C32C4">
        <w:rPr>
          <w:rFonts w:ascii="Arial" w:hAnsi="Arial" w:cs="Arial"/>
          <w:b/>
          <w:bCs/>
          <w:i/>
          <w:iCs/>
          <w:sz w:val="20"/>
          <w:lang w:eastAsia="es-ES"/>
        </w:rPr>
        <w:t xml:space="preserve">Actualización de la declaración de bienes y rentas y de la actividad económica. </w:t>
      </w:r>
      <w:r w:rsidR="00926A88">
        <w:rPr>
          <w:rFonts w:ascii="Arial" w:hAnsi="Arial" w:cs="Arial"/>
          <w:b/>
          <w:bCs/>
          <w:i/>
          <w:iCs/>
          <w:sz w:val="20"/>
          <w:lang w:eastAsia="es-ES"/>
        </w:rPr>
        <w:t>…</w:t>
      </w:r>
      <w:r w:rsidR="006C24DC" w:rsidRPr="007C32C4">
        <w:rPr>
          <w:rFonts w:ascii="Arial" w:hAnsi="Arial" w:cs="Arial"/>
          <w:i/>
          <w:iCs/>
          <w:sz w:val="20"/>
          <w:lang w:eastAsia="es-ES"/>
        </w:rPr>
        <w:t xml:space="preserve">Servidores públicos de las entidades y organismos públicos de orden nacional entre el 1° de abril y el 31 de mayo de cada vigencia. … (Decreto 2232 de 1995, </w:t>
      </w:r>
      <w:r w:rsidR="006C24DC" w:rsidRPr="007C32C4">
        <w:rPr>
          <w:rFonts w:ascii="Arial" w:hAnsi="Arial" w:cs="Arial"/>
          <w:sz w:val="20"/>
          <w:lang w:eastAsia="es-ES"/>
        </w:rPr>
        <w:t xml:space="preserve">art 4 </w:t>
      </w:r>
      <w:r w:rsidR="006C24DC" w:rsidRPr="007C32C4">
        <w:rPr>
          <w:rFonts w:ascii="Arial" w:hAnsi="Arial" w:cs="Arial"/>
          <w:i/>
          <w:iCs/>
          <w:sz w:val="20"/>
          <w:lang w:eastAsia="es-ES"/>
        </w:rPr>
        <w:t xml:space="preserve">modificado por el Decreto 736 de 1996, art. 1). </w:t>
      </w:r>
    </w:p>
    <w:p w:rsidR="005827D3" w:rsidRDefault="005827D3" w:rsidP="001E54D4">
      <w:pPr>
        <w:autoSpaceDE w:val="0"/>
        <w:autoSpaceDN w:val="0"/>
        <w:adjustRightInd w:val="0"/>
        <w:spacing w:after="0"/>
        <w:jc w:val="both"/>
        <w:rPr>
          <w:rFonts w:ascii="Arial" w:hAnsi="Arial" w:cs="Arial"/>
          <w:color w:val="000000"/>
          <w:lang w:eastAsia="es-ES"/>
        </w:rPr>
      </w:pPr>
    </w:p>
    <w:p w:rsidR="00926A88" w:rsidRDefault="00926A88" w:rsidP="001E54D4">
      <w:pPr>
        <w:autoSpaceDE w:val="0"/>
        <w:autoSpaceDN w:val="0"/>
        <w:adjustRightInd w:val="0"/>
        <w:spacing w:after="0"/>
        <w:jc w:val="both"/>
        <w:rPr>
          <w:rFonts w:ascii="Arial" w:hAnsi="Arial" w:cs="Arial"/>
          <w:color w:val="000000"/>
          <w:lang w:eastAsia="es-ES"/>
        </w:rPr>
      </w:pPr>
      <w:r>
        <w:rPr>
          <w:rFonts w:ascii="Arial" w:hAnsi="Arial" w:cs="Arial"/>
          <w:color w:val="000000"/>
          <w:lang w:eastAsia="es-ES"/>
        </w:rPr>
        <w:t xml:space="preserve">Es necesario indicar que fue necesario realizar la revisión de las declaraciones </w:t>
      </w:r>
      <w:r w:rsidR="00A41691">
        <w:rPr>
          <w:rFonts w:ascii="Arial" w:hAnsi="Arial" w:cs="Arial"/>
          <w:color w:val="000000"/>
          <w:lang w:eastAsia="es-ES"/>
        </w:rPr>
        <w:t xml:space="preserve">digitalmente </w:t>
      </w:r>
      <w:r w:rsidR="00DE5484">
        <w:rPr>
          <w:rFonts w:ascii="Arial" w:hAnsi="Arial" w:cs="Arial"/>
          <w:color w:val="000000"/>
          <w:lang w:eastAsia="es-ES"/>
        </w:rPr>
        <w:t xml:space="preserve">de </w:t>
      </w:r>
      <w:r w:rsidR="00AA61AC">
        <w:rPr>
          <w:rFonts w:ascii="Arial" w:hAnsi="Arial" w:cs="Arial"/>
          <w:color w:val="000000"/>
          <w:lang w:eastAsia="es-ES"/>
        </w:rPr>
        <w:t>4</w:t>
      </w:r>
      <w:r w:rsidR="00DE5484">
        <w:rPr>
          <w:rFonts w:ascii="Arial" w:hAnsi="Arial" w:cs="Arial"/>
          <w:color w:val="000000"/>
          <w:lang w:eastAsia="es-ES"/>
        </w:rPr>
        <w:t xml:space="preserve"> </w:t>
      </w:r>
      <w:r>
        <w:rPr>
          <w:rFonts w:ascii="Arial" w:hAnsi="Arial" w:cs="Arial"/>
          <w:color w:val="000000"/>
          <w:lang w:eastAsia="es-ES"/>
        </w:rPr>
        <w:t>funcionarios</w:t>
      </w:r>
      <w:r w:rsidR="00DE5484">
        <w:rPr>
          <w:rFonts w:ascii="Arial" w:hAnsi="Arial" w:cs="Arial"/>
          <w:color w:val="000000"/>
          <w:lang w:eastAsia="es-ES"/>
        </w:rPr>
        <w:t>,</w:t>
      </w:r>
      <w:r>
        <w:rPr>
          <w:rFonts w:ascii="Arial" w:hAnsi="Arial" w:cs="Arial"/>
          <w:color w:val="000000"/>
          <w:lang w:eastAsia="es-ES"/>
        </w:rPr>
        <w:t xml:space="preserve"> dado que en el reporte</w:t>
      </w:r>
      <w:r w:rsidR="00DE5484">
        <w:rPr>
          <w:rFonts w:ascii="Arial" w:hAnsi="Arial" w:cs="Arial"/>
          <w:color w:val="000000"/>
          <w:lang w:eastAsia="es-ES"/>
        </w:rPr>
        <w:t xml:space="preserve"> descargado del SIGEP</w:t>
      </w:r>
      <w:r w:rsidR="00E55978">
        <w:rPr>
          <w:rFonts w:ascii="Arial" w:hAnsi="Arial" w:cs="Arial"/>
          <w:color w:val="000000"/>
          <w:lang w:eastAsia="es-ES"/>
        </w:rPr>
        <w:t xml:space="preserve"> el </w:t>
      </w:r>
      <w:r w:rsidR="00A41691">
        <w:rPr>
          <w:rFonts w:ascii="Arial" w:hAnsi="Arial" w:cs="Arial"/>
          <w:color w:val="000000"/>
          <w:lang w:eastAsia="es-ES"/>
        </w:rPr>
        <w:t>9 de junio de 2020</w:t>
      </w:r>
      <w:r w:rsidR="00DE5484">
        <w:rPr>
          <w:rFonts w:ascii="Arial" w:hAnsi="Arial" w:cs="Arial"/>
          <w:color w:val="000000"/>
          <w:lang w:eastAsia="es-ES"/>
        </w:rPr>
        <w:t xml:space="preserve"> registraba</w:t>
      </w:r>
      <w:r w:rsidR="00A41691">
        <w:rPr>
          <w:rFonts w:ascii="Arial" w:hAnsi="Arial" w:cs="Arial"/>
          <w:color w:val="000000"/>
          <w:lang w:eastAsia="es-ES"/>
        </w:rPr>
        <w:t>n inconsistencias en el periodo declarado</w:t>
      </w:r>
      <w:r w:rsidR="00DE5484">
        <w:rPr>
          <w:rFonts w:ascii="Arial" w:hAnsi="Arial" w:cs="Arial"/>
          <w:color w:val="000000"/>
          <w:lang w:eastAsia="es-ES"/>
        </w:rPr>
        <w:t>,</w:t>
      </w:r>
      <w:r w:rsidR="00A41691">
        <w:rPr>
          <w:rFonts w:ascii="Arial" w:hAnsi="Arial" w:cs="Arial"/>
          <w:color w:val="000000"/>
          <w:lang w:eastAsia="es-ES"/>
        </w:rPr>
        <w:t xml:space="preserve"> </w:t>
      </w:r>
      <w:r w:rsidR="008E4F68">
        <w:rPr>
          <w:rFonts w:ascii="Arial" w:hAnsi="Arial" w:cs="Arial"/>
          <w:color w:val="000000"/>
          <w:lang w:eastAsia="es-ES"/>
        </w:rPr>
        <w:t xml:space="preserve">según lo indicado por la persona de la Subdirección de Gestión de Talento Humano encargada indica que se presentaron </w:t>
      </w:r>
      <w:r w:rsidR="00A41691">
        <w:rPr>
          <w:rFonts w:ascii="Arial" w:hAnsi="Arial" w:cs="Arial"/>
          <w:color w:val="000000"/>
          <w:lang w:eastAsia="es-ES"/>
        </w:rPr>
        <w:t>fallas en el sistema fue necesario hacer el reporte en archivo en Excel</w:t>
      </w:r>
      <w:r w:rsidR="00AA61AC">
        <w:rPr>
          <w:rFonts w:ascii="Arial" w:hAnsi="Arial" w:cs="Arial"/>
          <w:color w:val="000000"/>
          <w:lang w:eastAsia="es-ES"/>
        </w:rPr>
        <w:t xml:space="preserve"> por parte de esos funcionarios</w:t>
      </w:r>
      <w:r w:rsidR="00A41691">
        <w:rPr>
          <w:rFonts w:ascii="Arial" w:hAnsi="Arial" w:cs="Arial"/>
          <w:color w:val="000000"/>
          <w:lang w:eastAsia="es-ES"/>
        </w:rPr>
        <w:t>,</w:t>
      </w:r>
      <w:r w:rsidR="00DE5484">
        <w:rPr>
          <w:rFonts w:ascii="Arial" w:hAnsi="Arial" w:cs="Arial"/>
          <w:color w:val="000000"/>
          <w:lang w:eastAsia="es-ES"/>
        </w:rPr>
        <w:t xml:space="preserve"> en esta validación se constató que el periodo declarado correspondía al del corte</w:t>
      </w:r>
      <w:r w:rsidR="00E55978">
        <w:rPr>
          <w:rFonts w:ascii="Arial" w:hAnsi="Arial" w:cs="Arial"/>
          <w:color w:val="000000"/>
          <w:lang w:eastAsia="es-ES"/>
        </w:rPr>
        <w:t xml:space="preserve"> </w:t>
      </w:r>
      <w:r w:rsidR="008E4F68">
        <w:rPr>
          <w:rFonts w:ascii="Arial" w:hAnsi="Arial" w:cs="Arial"/>
          <w:color w:val="000000"/>
          <w:lang w:eastAsia="es-ES"/>
        </w:rPr>
        <w:t>a reportar.</w:t>
      </w:r>
    </w:p>
    <w:p w:rsidR="006A470D" w:rsidRDefault="006A470D" w:rsidP="001E54D4">
      <w:pPr>
        <w:autoSpaceDE w:val="0"/>
        <w:autoSpaceDN w:val="0"/>
        <w:adjustRightInd w:val="0"/>
        <w:spacing w:after="0"/>
        <w:jc w:val="both"/>
        <w:rPr>
          <w:rFonts w:ascii="Arial" w:hAnsi="Arial" w:cs="Arial"/>
          <w:color w:val="000000"/>
          <w:lang w:eastAsia="es-ES"/>
        </w:rPr>
      </w:pPr>
    </w:p>
    <w:p w:rsidR="00C00C5C" w:rsidRDefault="00AA61AC" w:rsidP="001E54D4">
      <w:pPr>
        <w:autoSpaceDE w:val="0"/>
        <w:autoSpaceDN w:val="0"/>
        <w:adjustRightInd w:val="0"/>
        <w:spacing w:after="0"/>
        <w:jc w:val="both"/>
        <w:rPr>
          <w:rFonts w:ascii="Arial" w:hAnsi="Arial" w:cs="Arial"/>
          <w:color w:val="000000"/>
          <w:lang w:eastAsia="es-ES"/>
        </w:rPr>
      </w:pPr>
      <w:r>
        <w:rPr>
          <w:rFonts w:ascii="Arial" w:hAnsi="Arial" w:cs="Arial"/>
          <w:color w:val="000000"/>
          <w:lang w:eastAsia="es-ES"/>
        </w:rPr>
        <w:t xml:space="preserve">De acuerdo a lo indicado en el instructivo para el registro de la declaración en SIGEP, </w:t>
      </w:r>
      <w:r w:rsidR="00C00C5C" w:rsidRPr="005252A3">
        <w:rPr>
          <w:rFonts w:ascii="Arial" w:hAnsi="Arial" w:cs="Arial"/>
          <w:color w:val="000000"/>
          <w:lang w:eastAsia="es-ES"/>
        </w:rPr>
        <w:t xml:space="preserve">se establece que existen declaraciones tipo ingreso, retiro, modificación de datos y la periódica, de tal manera que se verificó que todos los funcionarios que ingresaron </w:t>
      </w:r>
      <w:r w:rsidR="005252A3">
        <w:rPr>
          <w:rFonts w:ascii="Arial" w:hAnsi="Arial" w:cs="Arial"/>
          <w:color w:val="000000"/>
          <w:lang w:eastAsia="es-ES"/>
        </w:rPr>
        <w:t>a la entidad entre enero y mayo</w:t>
      </w:r>
      <w:r>
        <w:rPr>
          <w:rFonts w:ascii="Arial" w:hAnsi="Arial" w:cs="Arial"/>
          <w:color w:val="000000"/>
          <w:lang w:eastAsia="es-ES"/>
        </w:rPr>
        <w:t xml:space="preserve"> de 2020</w:t>
      </w:r>
      <w:r w:rsidR="00C00C5C" w:rsidRPr="005252A3">
        <w:rPr>
          <w:rFonts w:ascii="Arial" w:hAnsi="Arial" w:cs="Arial"/>
          <w:color w:val="000000"/>
          <w:lang w:eastAsia="es-ES"/>
        </w:rPr>
        <w:t>, hubiesen realizado su declaración</w:t>
      </w:r>
      <w:r>
        <w:rPr>
          <w:rFonts w:ascii="Arial" w:hAnsi="Arial" w:cs="Arial"/>
          <w:color w:val="000000"/>
          <w:lang w:eastAsia="es-ES"/>
        </w:rPr>
        <w:t xml:space="preserve"> tipo ingreso, </w:t>
      </w:r>
      <w:r w:rsidR="00C00C5C" w:rsidRPr="005252A3">
        <w:rPr>
          <w:rFonts w:ascii="Arial" w:hAnsi="Arial" w:cs="Arial"/>
          <w:color w:val="000000"/>
          <w:lang w:eastAsia="es-ES"/>
        </w:rPr>
        <w:t>encontrando lo siguiente:</w:t>
      </w:r>
    </w:p>
    <w:p w:rsidR="005252A3" w:rsidRDefault="005252A3" w:rsidP="001E54D4">
      <w:pPr>
        <w:autoSpaceDE w:val="0"/>
        <w:autoSpaceDN w:val="0"/>
        <w:adjustRightInd w:val="0"/>
        <w:spacing w:after="0"/>
        <w:jc w:val="both"/>
        <w:rPr>
          <w:rFonts w:ascii="Arial" w:hAnsi="Arial" w:cs="Arial"/>
          <w:color w:val="000000"/>
          <w:lang w:eastAsia="es-ES"/>
        </w:rPr>
      </w:pPr>
    </w:p>
    <w:tbl>
      <w:tblPr>
        <w:tblpPr w:leftFromText="141" w:rightFromText="141" w:vertAnchor="text" w:horzAnchor="page" w:tblpX="2846" w:tblpY="347"/>
        <w:tblW w:w="6379" w:type="dxa"/>
        <w:tblCellMar>
          <w:left w:w="70" w:type="dxa"/>
          <w:right w:w="70" w:type="dxa"/>
        </w:tblCellMar>
        <w:tblLook w:val="04A0" w:firstRow="1" w:lastRow="0" w:firstColumn="1" w:lastColumn="0" w:noHBand="0" w:noVBand="1"/>
      </w:tblPr>
      <w:tblGrid>
        <w:gridCol w:w="4678"/>
        <w:gridCol w:w="1021"/>
        <w:gridCol w:w="703"/>
      </w:tblGrid>
      <w:tr w:rsidR="006B3457" w:rsidRPr="006A470D" w:rsidTr="008E4F68">
        <w:trPr>
          <w:trHeight w:val="300"/>
        </w:trPr>
        <w:tc>
          <w:tcPr>
            <w:tcW w:w="4678" w:type="dxa"/>
            <w:tcBorders>
              <w:top w:val="nil"/>
              <w:left w:val="nil"/>
              <w:bottom w:val="single" w:sz="4" w:space="0" w:color="DDEBF7"/>
              <w:right w:val="nil"/>
            </w:tcBorders>
            <w:shd w:val="clear" w:color="2F75B5" w:fill="2F75B5"/>
            <w:noWrap/>
            <w:vAlign w:val="center"/>
            <w:hideMark/>
          </w:tcPr>
          <w:p w:rsidR="006B3457" w:rsidRPr="006A470D" w:rsidRDefault="006B3457" w:rsidP="006B3457">
            <w:pPr>
              <w:spacing w:after="0"/>
              <w:jc w:val="center"/>
              <w:rPr>
                <w:rFonts w:ascii="Arial" w:eastAsia="Times New Roman" w:hAnsi="Arial" w:cs="Arial"/>
                <w:color w:val="FFFFFF"/>
                <w:lang w:eastAsia="es-CO"/>
              </w:rPr>
            </w:pPr>
            <w:r>
              <w:rPr>
                <w:rFonts w:ascii="Arial" w:eastAsia="Times New Roman" w:hAnsi="Arial" w:cs="Arial"/>
                <w:color w:val="FFFFFF"/>
                <w:lang w:eastAsia="es-CO"/>
              </w:rPr>
              <w:t>Tipo de Declaración</w:t>
            </w:r>
          </w:p>
        </w:tc>
        <w:tc>
          <w:tcPr>
            <w:tcW w:w="567" w:type="dxa"/>
            <w:tcBorders>
              <w:top w:val="nil"/>
              <w:left w:val="nil"/>
              <w:bottom w:val="single" w:sz="4" w:space="0" w:color="DDEBF7"/>
              <w:right w:val="nil"/>
            </w:tcBorders>
            <w:shd w:val="clear" w:color="2F75B5" w:fill="2F75B5"/>
            <w:noWrap/>
            <w:vAlign w:val="center"/>
            <w:hideMark/>
          </w:tcPr>
          <w:p w:rsidR="006B3457" w:rsidRPr="006A470D" w:rsidRDefault="006B3457" w:rsidP="006B3457">
            <w:pPr>
              <w:spacing w:after="0"/>
              <w:jc w:val="center"/>
              <w:rPr>
                <w:rFonts w:ascii="Arial" w:eastAsia="Times New Roman" w:hAnsi="Arial" w:cs="Arial"/>
                <w:color w:val="FFFFFF"/>
                <w:lang w:eastAsia="es-CO"/>
              </w:rPr>
            </w:pPr>
            <w:r>
              <w:rPr>
                <w:rFonts w:ascii="Arial" w:eastAsia="Times New Roman" w:hAnsi="Arial" w:cs="Arial"/>
                <w:color w:val="FFFFFF"/>
                <w:lang w:eastAsia="es-CO"/>
              </w:rPr>
              <w:t>Cantidad</w:t>
            </w:r>
          </w:p>
        </w:tc>
        <w:tc>
          <w:tcPr>
            <w:tcW w:w="1134" w:type="dxa"/>
            <w:tcBorders>
              <w:top w:val="nil"/>
              <w:left w:val="nil"/>
              <w:bottom w:val="single" w:sz="4" w:space="0" w:color="DDEBF7"/>
              <w:right w:val="nil"/>
            </w:tcBorders>
            <w:shd w:val="clear" w:color="2F75B5" w:fill="2F75B5"/>
          </w:tcPr>
          <w:p w:rsidR="006B3457" w:rsidRDefault="006B3457" w:rsidP="006B3457">
            <w:pPr>
              <w:spacing w:after="0"/>
              <w:jc w:val="center"/>
              <w:rPr>
                <w:rFonts w:ascii="Arial" w:eastAsia="Times New Roman" w:hAnsi="Arial" w:cs="Arial"/>
                <w:color w:val="FFFFFF"/>
                <w:lang w:eastAsia="es-CO"/>
              </w:rPr>
            </w:pPr>
            <w:r>
              <w:rPr>
                <w:rFonts w:ascii="Arial" w:eastAsia="Times New Roman" w:hAnsi="Arial" w:cs="Arial"/>
                <w:color w:val="FFFFFF"/>
                <w:lang w:eastAsia="es-CO"/>
              </w:rPr>
              <w:t>%</w:t>
            </w:r>
          </w:p>
        </w:tc>
      </w:tr>
      <w:tr w:rsidR="006B3457" w:rsidRPr="006A470D" w:rsidTr="008E4F68">
        <w:trPr>
          <w:trHeight w:val="257"/>
        </w:trPr>
        <w:tc>
          <w:tcPr>
            <w:tcW w:w="4678" w:type="dxa"/>
            <w:tcBorders>
              <w:top w:val="single" w:sz="4" w:space="0" w:color="DDEBF7"/>
              <w:left w:val="nil"/>
              <w:bottom w:val="single" w:sz="4" w:space="0" w:color="DDEBF7"/>
              <w:right w:val="nil"/>
            </w:tcBorders>
            <w:shd w:val="clear" w:color="auto" w:fill="auto"/>
            <w:noWrap/>
            <w:vAlign w:val="center"/>
            <w:hideMark/>
          </w:tcPr>
          <w:p w:rsidR="006B3457" w:rsidRPr="006A470D" w:rsidRDefault="006B3457" w:rsidP="006B3457">
            <w:pPr>
              <w:spacing w:after="0"/>
              <w:rPr>
                <w:rFonts w:ascii="Arial" w:eastAsia="Times New Roman" w:hAnsi="Arial" w:cs="Arial"/>
                <w:color w:val="000000"/>
                <w:lang w:eastAsia="es-CO"/>
              </w:rPr>
            </w:pPr>
            <w:r w:rsidRPr="006A470D">
              <w:rPr>
                <w:rFonts w:ascii="Arial" w:eastAsia="Times New Roman" w:hAnsi="Arial" w:cs="Arial"/>
                <w:color w:val="000000"/>
                <w:lang w:eastAsia="es-CO"/>
              </w:rPr>
              <w:t>Ingreso</w:t>
            </w:r>
          </w:p>
        </w:tc>
        <w:tc>
          <w:tcPr>
            <w:tcW w:w="567" w:type="dxa"/>
            <w:tcBorders>
              <w:top w:val="single" w:sz="4" w:space="0" w:color="DDEBF7"/>
              <w:left w:val="nil"/>
              <w:bottom w:val="single" w:sz="4" w:space="0" w:color="DDEBF7"/>
              <w:right w:val="nil"/>
            </w:tcBorders>
            <w:shd w:val="clear" w:color="auto" w:fill="auto"/>
            <w:noWrap/>
            <w:vAlign w:val="center"/>
            <w:hideMark/>
          </w:tcPr>
          <w:p w:rsidR="006B3457" w:rsidRPr="006A470D" w:rsidRDefault="006B3457" w:rsidP="006B3457">
            <w:pPr>
              <w:spacing w:after="0"/>
              <w:jc w:val="center"/>
              <w:rPr>
                <w:rFonts w:ascii="Arial" w:eastAsia="Times New Roman" w:hAnsi="Arial" w:cs="Arial"/>
                <w:color w:val="000000"/>
                <w:lang w:eastAsia="es-CO"/>
              </w:rPr>
            </w:pPr>
            <w:r w:rsidRPr="006A470D">
              <w:rPr>
                <w:rFonts w:ascii="Arial" w:eastAsia="Times New Roman" w:hAnsi="Arial" w:cs="Arial"/>
                <w:color w:val="000000"/>
                <w:lang w:eastAsia="es-CO"/>
              </w:rPr>
              <w:t>8</w:t>
            </w:r>
          </w:p>
        </w:tc>
        <w:tc>
          <w:tcPr>
            <w:tcW w:w="1134" w:type="dxa"/>
            <w:tcBorders>
              <w:top w:val="single" w:sz="4" w:space="0" w:color="DDEBF7"/>
              <w:left w:val="nil"/>
              <w:bottom w:val="single" w:sz="4" w:space="0" w:color="DDEBF7"/>
              <w:right w:val="nil"/>
            </w:tcBorders>
            <w:vAlign w:val="center"/>
          </w:tcPr>
          <w:p w:rsidR="006B3457" w:rsidRPr="006A470D" w:rsidRDefault="005B12B3" w:rsidP="006B3457">
            <w:pPr>
              <w:spacing w:after="0"/>
              <w:jc w:val="center"/>
              <w:rPr>
                <w:rFonts w:ascii="Arial" w:eastAsia="Times New Roman" w:hAnsi="Arial" w:cs="Arial"/>
                <w:color w:val="000000"/>
                <w:lang w:eastAsia="es-CO"/>
              </w:rPr>
            </w:pPr>
            <w:r>
              <w:rPr>
                <w:rFonts w:ascii="Arial" w:eastAsia="Times New Roman" w:hAnsi="Arial" w:cs="Arial"/>
                <w:color w:val="000000"/>
                <w:lang w:eastAsia="es-CO"/>
              </w:rPr>
              <w:t>35</w:t>
            </w:r>
            <w:r w:rsidR="006B3457">
              <w:rPr>
                <w:rFonts w:ascii="Arial" w:eastAsia="Times New Roman" w:hAnsi="Arial" w:cs="Arial"/>
                <w:color w:val="000000"/>
                <w:lang w:eastAsia="es-CO"/>
              </w:rPr>
              <w:t>%</w:t>
            </w:r>
          </w:p>
        </w:tc>
      </w:tr>
      <w:tr w:rsidR="006B3457" w:rsidRPr="006A470D" w:rsidTr="008E4F68">
        <w:trPr>
          <w:trHeight w:val="300"/>
        </w:trPr>
        <w:tc>
          <w:tcPr>
            <w:tcW w:w="4678" w:type="dxa"/>
            <w:tcBorders>
              <w:top w:val="single" w:sz="4" w:space="0" w:color="DDEBF7"/>
              <w:left w:val="nil"/>
              <w:bottom w:val="single" w:sz="4" w:space="0" w:color="DDEBF7"/>
              <w:right w:val="nil"/>
            </w:tcBorders>
            <w:shd w:val="clear" w:color="auto" w:fill="auto"/>
            <w:noWrap/>
            <w:vAlign w:val="center"/>
            <w:hideMark/>
          </w:tcPr>
          <w:p w:rsidR="006B3457" w:rsidRPr="006A470D" w:rsidRDefault="008E4F68" w:rsidP="006B3457">
            <w:pPr>
              <w:spacing w:after="0"/>
              <w:rPr>
                <w:rFonts w:ascii="Arial" w:eastAsia="Times New Roman" w:hAnsi="Arial" w:cs="Arial"/>
                <w:color w:val="000000"/>
                <w:lang w:eastAsia="es-CO"/>
              </w:rPr>
            </w:pPr>
            <w:r>
              <w:rPr>
                <w:rFonts w:ascii="Arial" w:eastAsia="Times New Roman" w:hAnsi="Arial" w:cs="Arial"/>
                <w:color w:val="000000"/>
                <w:lang w:eastAsia="es-CO"/>
              </w:rPr>
              <w:t>M</w:t>
            </w:r>
            <w:r w:rsidR="006B3457" w:rsidRPr="006A470D">
              <w:rPr>
                <w:rFonts w:ascii="Arial" w:eastAsia="Times New Roman" w:hAnsi="Arial" w:cs="Arial"/>
                <w:color w:val="000000"/>
                <w:lang w:eastAsia="es-CO"/>
              </w:rPr>
              <w:t>odificar los datos consignados previamente</w:t>
            </w:r>
          </w:p>
        </w:tc>
        <w:tc>
          <w:tcPr>
            <w:tcW w:w="567" w:type="dxa"/>
            <w:tcBorders>
              <w:top w:val="single" w:sz="4" w:space="0" w:color="DDEBF7"/>
              <w:left w:val="nil"/>
              <w:bottom w:val="single" w:sz="4" w:space="0" w:color="DDEBF7"/>
              <w:right w:val="nil"/>
            </w:tcBorders>
            <w:shd w:val="clear" w:color="auto" w:fill="auto"/>
            <w:noWrap/>
            <w:vAlign w:val="center"/>
            <w:hideMark/>
          </w:tcPr>
          <w:p w:rsidR="006B3457" w:rsidRPr="006A470D" w:rsidRDefault="005B12B3" w:rsidP="006B3457">
            <w:pPr>
              <w:spacing w:after="0"/>
              <w:jc w:val="center"/>
              <w:rPr>
                <w:rFonts w:ascii="Arial" w:eastAsia="Times New Roman" w:hAnsi="Arial" w:cs="Arial"/>
                <w:color w:val="000000"/>
                <w:lang w:eastAsia="es-CO"/>
              </w:rPr>
            </w:pPr>
            <w:r>
              <w:rPr>
                <w:rFonts w:ascii="Arial" w:eastAsia="Times New Roman" w:hAnsi="Arial" w:cs="Arial"/>
                <w:color w:val="000000"/>
                <w:lang w:eastAsia="es-CO"/>
              </w:rPr>
              <w:t>7</w:t>
            </w:r>
          </w:p>
        </w:tc>
        <w:tc>
          <w:tcPr>
            <w:tcW w:w="1134" w:type="dxa"/>
            <w:tcBorders>
              <w:top w:val="single" w:sz="4" w:space="0" w:color="DDEBF7"/>
              <w:left w:val="nil"/>
              <w:bottom w:val="single" w:sz="4" w:space="0" w:color="DDEBF7"/>
              <w:right w:val="nil"/>
            </w:tcBorders>
            <w:vAlign w:val="center"/>
          </w:tcPr>
          <w:p w:rsidR="006B3457" w:rsidRPr="006A470D" w:rsidRDefault="005B12B3" w:rsidP="006B3457">
            <w:pPr>
              <w:spacing w:after="0"/>
              <w:jc w:val="center"/>
              <w:rPr>
                <w:rFonts w:ascii="Arial" w:eastAsia="Times New Roman" w:hAnsi="Arial" w:cs="Arial"/>
                <w:color w:val="000000"/>
                <w:lang w:eastAsia="es-CO"/>
              </w:rPr>
            </w:pPr>
            <w:r>
              <w:rPr>
                <w:rFonts w:ascii="Arial" w:eastAsia="Times New Roman" w:hAnsi="Arial" w:cs="Arial"/>
                <w:color w:val="000000"/>
                <w:lang w:eastAsia="es-CO"/>
              </w:rPr>
              <w:t>30</w:t>
            </w:r>
            <w:r w:rsidR="006B3457">
              <w:rPr>
                <w:rFonts w:ascii="Arial" w:eastAsia="Times New Roman" w:hAnsi="Arial" w:cs="Arial"/>
                <w:color w:val="000000"/>
                <w:lang w:eastAsia="es-CO"/>
              </w:rPr>
              <w:t>%</w:t>
            </w:r>
          </w:p>
        </w:tc>
      </w:tr>
      <w:tr w:rsidR="006B3457" w:rsidRPr="006A470D" w:rsidTr="008E4F68">
        <w:trPr>
          <w:trHeight w:val="300"/>
        </w:trPr>
        <w:tc>
          <w:tcPr>
            <w:tcW w:w="4678" w:type="dxa"/>
            <w:tcBorders>
              <w:top w:val="single" w:sz="4" w:space="0" w:color="DDEBF7"/>
              <w:left w:val="nil"/>
              <w:bottom w:val="single" w:sz="4" w:space="0" w:color="DDEBF7"/>
              <w:right w:val="nil"/>
            </w:tcBorders>
            <w:shd w:val="clear" w:color="auto" w:fill="auto"/>
            <w:noWrap/>
            <w:vAlign w:val="center"/>
            <w:hideMark/>
          </w:tcPr>
          <w:p w:rsidR="006B3457" w:rsidRPr="006A470D" w:rsidRDefault="006B3457" w:rsidP="006B3457">
            <w:pPr>
              <w:spacing w:after="0"/>
              <w:rPr>
                <w:rFonts w:ascii="Arial" w:eastAsia="Times New Roman" w:hAnsi="Arial" w:cs="Arial"/>
                <w:color w:val="000000"/>
                <w:lang w:eastAsia="es-CO"/>
              </w:rPr>
            </w:pPr>
            <w:r w:rsidRPr="006A470D">
              <w:rPr>
                <w:rFonts w:ascii="Arial" w:eastAsia="Times New Roman" w:hAnsi="Arial" w:cs="Arial"/>
                <w:color w:val="000000"/>
                <w:lang w:eastAsia="es-CO"/>
              </w:rPr>
              <w:t>Periódica</w:t>
            </w:r>
          </w:p>
        </w:tc>
        <w:tc>
          <w:tcPr>
            <w:tcW w:w="567" w:type="dxa"/>
            <w:tcBorders>
              <w:top w:val="single" w:sz="4" w:space="0" w:color="DDEBF7"/>
              <w:left w:val="nil"/>
              <w:bottom w:val="single" w:sz="4" w:space="0" w:color="DDEBF7"/>
              <w:right w:val="nil"/>
            </w:tcBorders>
            <w:shd w:val="clear" w:color="auto" w:fill="auto"/>
            <w:noWrap/>
            <w:vAlign w:val="center"/>
            <w:hideMark/>
          </w:tcPr>
          <w:p w:rsidR="006B3457" w:rsidRPr="006A470D" w:rsidRDefault="005B12B3" w:rsidP="006B3457">
            <w:pPr>
              <w:spacing w:after="0"/>
              <w:jc w:val="center"/>
              <w:rPr>
                <w:rFonts w:ascii="Arial" w:eastAsia="Times New Roman" w:hAnsi="Arial" w:cs="Arial"/>
                <w:color w:val="000000"/>
                <w:lang w:eastAsia="es-CO"/>
              </w:rPr>
            </w:pPr>
            <w:r>
              <w:rPr>
                <w:rFonts w:ascii="Arial" w:eastAsia="Times New Roman" w:hAnsi="Arial" w:cs="Arial"/>
                <w:color w:val="000000"/>
                <w:lang w:eastAsia="es-CO"/>
              </w:rPr>
              <w:t>8</w:t>
            </w:r>
          </w:p>
        </w:tc>
        <w:tc>
          <w:tcPr>
            <w:tcW w:w="1134" w:type="dxa"/>
            <w:tcBorders>
              <w:top w:val="single" w:sz="4" w:space="0" w:color="DDEBF7"/>
              <w:left w:val="nil"/>
              <w:bottom w:val="single" w:sz="4" w:space="0" w:color="DDEBF7"/>
              <w:right w:val="nil"/>
            </w:tcBorders>
            <w:vAlign w:val="center"/>
          </w:tcPr>
          <w:p w:rsidR="006B3457" w:rsidRPr="006A470D" w:rsidRDefault="005B12B3" w:rsidP="006B3457">
            <w:pPr>
              <w:spacing w:after="0"/>
              <w:jc w:val="center"/>
              <w:rPr>
                <w:rFonts w:ascii="Arial" w:eastAsia="Times New Roman" w:hAnsi="Arial" w:cs="Arial"/>
                <w:color w:val="000000"/>
                <w:lang w:eastAsia="es-CO"/>
              </w:rPr>
            </w:pPr>
            <w:r>
              <w:rPr>
                <w:rFonts w:ascii="Arial" w:eastAsia="Times New Roman" w:hAnsi="Arial" w:cs="Arial"/>
                <w:color w:val="000000"/>
                <w:lang w:eastAsia="es-CO"/>
              </w:rPr>
              <w:t>35</w:t>
            </w:r>
            <w:r w:rsidR="006B3457">
              <w:rPr>
                <w:rFonts w:ascii="Arial" w:eastAsia="Times New Roman" w:hAnsi="Arial" w:cs="Arial"/>
                <w:color w:val="000000"/>
                <w:lang w:eastAsia="es-CO"/>
              </w:rPr>
              <w:t>%</w:t>
            </w:r>
          </w:p>
        </w:tc>
      </w:tr>
      <w:tr w:rsidR="006B3457" w:rsidRPr="006A470D" w:rsidTr="008E4F68">
        <w:trPr>
          <w:trHeight w:val="300"/>
        </w:trPr>
        <w:tc>
          <w:tcPr>
            <w:tcW w:w="4678" w:type="dxa"/>
            <w:tcBorders>
              <w:top w:val="double" w:sz="6" w:space="0" w:color="2F75B5"/>
              <w:left w:val="nil"/>
              <w:bottom w:val="nil"/>
              <w:right w:val="nil"/>
            </w:tcBorders>
            <w:shd w:val="clear" w:color="auto" w:fill="auto"/>
            <w:noWrap/>
            <w:vAlign w:val="center"/>
            <w:hideMark/>
          </w:tcPr>
          <w:p w:rsidR="006B3457" w:rsidRPr="006A470D" w:rsidRDefault="006B3457" w:rsidP="006B3457">
            <w:pPr>
              <w:spacing w:after="0"/>
              <w:jc w:val="center"/>
              <w:rPr>
                <w:rFonts w:ascii="Arial" w:eastAsia="Times New Roman" w:hAnsi="Arial" w:cs="Arial"/>
                <w:b/>
                <w:bCs/>
                <w:color w:val="000000"/>
                <w:lang w:eastAsia="es-CO"/>
              </w:rPr>
            </w:pPr>
            <w:r w:rsidRPr="006A470D">
              <w:rPr>
                <w:rFonts w:ascii="Arial" w:eastAsia="Times New Roman" w:hAnsi="Arial" w:cs="Arial"/>
                <w:b/>
                <w:bCs/>
                <w:color w:val="000000"/>
                <w:lang w:eastAsia="es-CO"/>
              </w:rPr>
              <w:t>Total general</w:t>
            </w:r>
          </w:p>
        </w:tc>
        <w:tc>
          <w:tcPr>
            <w:tcW w:w="567" w:type="dxa"/>
            <w:tcBorders>
              <w:top w:val="double" w:sz="6" w:space="0" w:color="2F75B5"/>
              <w:left w:val="nil"/>
              <w:bottom w:val="nil"/>
              <w:right w:val="nil"/>
            </w:tcBorders>
            <w:shd w:val="clear" w:color="auto" w:fill="auto"/>
            <w:noWrap/>
            <w:vAlign w:val="center"/>
            <w:hideMark/>
          </w:tcPr>
          <w:p w:rsidR="006B3457" w:rsidRPr="006A470D" w:rsidRDefault="005B12B3" w:rsidP="006B3457">
            <w:pPr>
              <w:spacing w:after="0"/>
              <w:jc w:val="center"/>
              <w:rPr>
                <w:rFonts w:ascii="Arial" w:eastAsia="Times New Roman" w:hAnsi="Arial" w:cs="Arial"/>
                <w:b/>
                <w:bCs/>
                <w:color w:val="000000"/>
                <w:lang w:eastAsia="es-CO"/>
              </w:rPr>
            </w:pPr>
            <w:r>
              <w:rPr>
                <w:rFonts w:ascii="Arial" w:eastAsia="Times New Roman" w:hAnsi="Arial" w:cs="Arial"/>
                <w:b/>
                <w:bCs/>
                <w:color w:val="000000"/>
                <w:lang w:eastAsia="es-CO"/>
              </w:rPr>
              <w:t>23</w:t>
            </w:r>
          </w:p>
        </w:tc>
        <w:tc>
          <w:tcPr>
            <w:tcW w:w="1134" w:type="dxa"/>
            <w:tcBorders>
              <w:top w:val="double" w:sz="6" w:space="0" w:color="2F75B5"/>
              <w:left w:val="nil"/>
              <w:bottom w:val="nil"/>
              <w:right w:val="nil"/>
            </w:tcBorders>
          </w:tcPr>
          <w:p w:rsidR="006B3457" w:rsidRPr="006A470D" w:rsidRDefault="006B3457" w:rsidP="006B3457">
            <w:pPr>
              <w:spacing w:after="0"/>
              <w:jc w:val="center"/>
              <w:rPr>
                <w:rFonts w:ascii="Arial" w:eastAsia="Times New Roman" w:hAnsi="Arial" w:cs="Arial"/>
                <w:b/>
                <w:bCs/>
                <w:color w:val="000000"/>
                <w:lang w:eastAsia="es-CO"/>
              </w:rPr>
            </w:pPr>
            <w:r>
              <w:rPr>
                <w:rFonts w:ascii="Arial" w:eastAsia="Times New Roman" w:hAnsi="Arial" w:cs="Arial"/>
                <w:b/>
                <w:bCs/>
                <w:color w:val="000000"/>
                <w:lang w:eastAsia="es-CO"/>
              </w:rPr>
              <w:t>100%</w:t>
            </w:r>
          </w:p>
        </w:tc>
      </w:tr>
    </w:tbl>
    <w:p w:rsidR="005252A3" w:rsidRDefault="005252A3" w:rsidP="001E54D4">
      <w:pPr>
        <w:pStyle w:val="Descripcin"/>
        <w:keepNext/>
        <w:spacing w:line="276" w:lineRule="auto"/>
        <w:jc w:val="center"/>
      </w:pPr>
      <w:r>
        <w:t xml:space="preserve">Tabla </w:t>
      </w:r>
      <w:r>
        <w:fldChar w:fldCharType="begin"/>
      </w:r>
      <w:r>
        <w:instrText xml:space="preserve"> SEQ Tabla \* ARABIC </w:instrText>
      </w:r>
      <w:r>
        <w:fldChar w:fldCharType="separate"/>
      </w:r>
      <w:r w:rsidR="00135BC2">
        <w:rPr>
          <w:noProof/>
        </w:rPr>
        <w:t>2</w:t>
      </w:r>
      <w:r>
        <w:fldChar w:fldCharType="end"/>
      </w:r>
      <w:r>
        <w:t>:Tipo de declaración realizada por los funcionarios que ingresaron</w:t>
      </w:r>
    </w:p>
    <w:p w:rsidR="005252A3" w:rsidRDefault="005252A3" w:rsidP="001E54D4">
      <w:pPr>
        <w:autoSpaceDE w:val="0"/>
        <w:autoSpaceDN w:val="0"/>
        <w:adjustRightInd w:val="0"/>
        <w:spacing w:after="0"/>
        <w:jc w:val="both"/>
        <w:rPr>
          <w:rFonts w:ascii="Arial" w:hAnsi="Arial" w:cs="Arial"/>
          <w:color w:val="000000"/>
          <w:lang w:eastAsia="es-ES"/>
        </w:rPr>
      </w:pPr>
    </w:p>
    <w:p w:rsidR="006B3457" w:rsidRDefault="006B3457" w:rsidP="001E54D4">
      <w:pPr>
        <w:autoSpaceDE w:val="0"/>
        <w:autoSpaceDN w:val="0"/>
        <w:adjustRightInd w:val="0"/>
        <w:spacing w:after="0"/>
        <w:jc w:val="both"/>
        <w:rPr>
          <w:rFonts w:ascii="Arial" w:hAnsi="Arial" w:cs="Arial"/>
          <w:color w:val="000000"/>
          <w:lang w:eastAsia="es-ES"/>
        </w:rPr>
      </w:pPr>
    </w:p>
    <w:p w:rsidR="005252A3" w:rsidRDefault="005252A3" w:rsidP="001E54D4">
      <w:pPr>
        <w:autoSpaceDE w:val="0"/>
        <w:autoSpaceDN w:val="0"/>
        <w:adjustRightInd w:val="0"/>
        <w:spacing w:after="0"/>
        <w:jc w:val="both"/>
        <w:rPr>
          <w:rFonts w:ascii="Arial" w:hAnsi="Arial" w:cs="Arial"/>
          <w:color w:val="000000"/>
          <w:lang w:eastAsia="es-ES"/>
        </w:rPr>
      </w:pPr>
    </w:p>
    <w:p w:rsidR="005252A3" w:rsidRDefault="005252A3" w:rsidP="001E54D4">
      <w:pPr>
        <w:autoSpaceDE w:val="0"/>
        <w:autoSpaceDN w:val="0"/>
        <w:adjustRightInd w:val="0"/>
        <w:spacing w:after="0"/>
        <w:jc w:val="both"/>
        <w:rPr>
          <w:rFonts w:ascii="Arial" w:hAnsi="Arial" w:cs="Arial"/>
          <w:color w:val="000000"/>
          <w:lang w:eastAsia="es-ES"/>
        </w:rPr>
      </w:pPr>
    </w:p>
    <w:p w:rsidR="005252A3" w:rsidRDefault="005252A3" w:rsidP="001E54D4">
      <w:pPr>
        <w:autoSpaceDE w:val="0"/>
        <w:autoSpaceDN w:val="0"/>
        <w:adjustRightInd w:val="0"/>
        <w:spacing w:after="0"/>
        <w:jc w:val="both"/>
        <w:rPr>
          <w:rFonts w:ascii="Arial" w:hAnsi="Arial" w:cs="Arial"/>
          <w:color w:val="000000"/>
          <w:lang w:eastAsia="es-ES"/>
        </w:rPr>
      </w:pPr>
    </w:p>
    <w:p w:rsidR="005252A3" w:rsidRDefault="005252A3" w:rsidP="001E54D4">
      <w:pPr>
        <w:autoSpaceDE w:val="0"/>
        <w:autoSpaceDN w:val="0"/>
        <w:adjustRightInd w:val="0"/>
        <w:spacing w:after="0"/>
        <w:jc w:val="both"/>
        <w:rPr>
          <w:rFonts w:ascii="Arial" w:hAnsi="Arial" w:cs="Arial"/>
          <w:color w:val="000000"/>
          <w:lang w:eastAsia="es-ES"/>
        </w:rPr>
      </w:pPr>
    </w:p>
    <w:p w:rsidR="005252A3" w:rsidRDefault="005252A3" w:rsidP="001E54D4">
      <w:pPr>
        <w:autoSpaceDE w:val="0"/>
        <w:autoSpaceDN w:val="0"/>
        <w:adjustRightInd w:val="0"/>
        <w:spacing w:after="0"/>
        <w:jc w:val="both"/>
        <w:rPr>
          <w:rFonts w:ascii="Arial" w:hAnsi="Arial" w:cs="Arial"/>
          <w:color w:val="000000"/>
          <w:lang w:eastAsia="es-ES"/>
        </w:rPr>
      </w:pPr>
    </w:p>
    <w:p w:rsidR="005252A3" w:rsidRDefault="005B12B3" w:rsidP="001E54D4">
      <w:pPr>
        <w:autoSpaceDE w:val="0"/>
        <w:autoSpaceDN w:val="0"/>
        <w:adjustRightInd w:val="0"/>
        <w:spacing w:after="0"/>
        <w:jc w:val="both"/>
        <w:rPr>
          <w:rFonts w:ascii="Arial" w:hAnsi="Arial" w:cs="Arial"/>
          <w:color w:val="000000"/>
          <w:lang w:eastAsia="es-ES"/>
        </w:rPr>
      </w:pPr>
      <w:r>
        <w:rPr>
          <w:rFonts w:ascii="Arial" w:hAnsi="Arial" w:cs="Arial"/>
          <w:color w:val="000000"/>
          <w:lang w:eastAsia="es-ES"/>
        </w:rPr>
        <w:lastRenderedPageBreak/>
        <w:t>E</w:t>
      </w:r>
      <w:r w:rsidR="001E54D4">
        <w:rPr>
          <w:rFonts w:ascii="Arial" w:hAnsi="Arial" w:cs="Arial"/>
          <w:color w:val="000000"/>
          <w:lang w:eastAsia="es-ES"/>
        </w:rPr>
        <w:t xml:space="preserve">l </w:t>
      </w:r>
      <w:r w:rsidRPr="005B12B3">
        <w:rPr>
          <w:rFonts w:ascii="Arial" w:hAnsi="Arial" w:cs="Arial"/>
          <w:b/>
          <w:color w:val="000000"/>
          <w:lang w:eastAsia="es-ES"/>
        </w:rPr>
        <w:t>35</w:t>
      </w:r>
      <w:r w:rsidR="001E54D4" w:rsidRPr="005B12B3">
        <w:rPr>
          <w:rFonts w:ascii="Arial" w:hAnsi="Arial" w:cs="Arial"/>
          <w:b/>
          <w:color w:val="000000"/>
          <w:lang w:eastAsia="es-ES"/>
        </w:rPr>
        <w:t>%</w:t>
      </w:r>
      <w:r w:rsidR="001E54D4">
        <w:rPr>
          <w:rFonts w:ascii="Arial" w:hAnsi="Arial" w:cs="Arial"/>
          <w:color w:val="000000"/>
          <w:lang w:eastAsia="es-ES"/>
        </w:rPr>
        <w:t xml:space="preserve"> (8) de los funcionarios que ingresaron realizaron la declaración tipo “ingreso”, sin embargo, el </w:t>
      </w:r>
      <w:r w:rsidR="001E54D4" w:rsidRPr="001E54D4">
        <w:rPr>
          <w:rFonts w:ascii="Arial" w:hAnsi="Arial" w:cs="Arial"/>
          <w:b/>
          <w:color w:val="000000"/>
          <w:lang w:eastAsia="es-ES"/>
        </w:rPr>
        <w:t>100%</w:t>
      </w:r>
      <w:r w:rsidR="001E54D4">
        <w:rPr>
          <w:rFonts w:ascii="Arial" w:hAnsi="Arial" w:cs="Arial"/>
          <w:color w:val="000000"/>
          <w:lang w:eastAsia="es-ES"/>
        </w:rPr>
        <w:t xml:space="preserve"> (49) realizó la declaración correspondiente al periodo a reportar, se </w:t>
      </w:r>
      <w:r w:rsidR="001E54D4" w:rsidRPr="001E54D4">
        <w:rPr>
          <w:rFonts w:ascii="Arial" w:hAnsi="Arial" w:cs="Arial"/>
          <w:b/>
          <w:color w:val="000000"/>
          <w:lang w:eastAsia="es-ES"/>
        </w:rPr>
        <w:t>recomienda</w:t>
      </w:r>
      <w:r w:rsidR="00F36B55">
        <w:rPr>
          <w:rFonts w:ascii="Arial" w:hAnsi="Arial" w:cs="Arial"/>
          <w:b/>
          <w:color w:val="000000"/>
          <w:lang w:eastAsia="es-ES"/>
        </w:rPr>
        <w:t xml:space="preserve"> </w:t>
      </w:r>
      <w:r w:rsidR="00F36B55" w:rsidRPr="006E21B5">
        <w:rPr>
          <w:rFonts w:ascii="Arial" w:hAnsi="Arial" w:cs="Arial"/>
          <w:color w:val="000000"/>
          <w:lang w:eastAsia="es-ES"/>
        </w:rPr>
        <w:t>a</w:t>
      </w:r>
      <w:r w:rsidR="00FB534B" w:rsidRPr="006E21B5">
        <w:rPr>
          <w:rFonts w:ascii="Arial" w:hAnsi="Arial" w:cs="Arial"/>
          <w:color w:val="000000"/>
          <w:lang w:eastAsia="es-ES"/>
        </w:rPr>
        <w:t xml:space="preserve"> la </w:t>
      </w:r>
      <w:r w:rsidR="00F36B55" w:rsidRPr="006E21B5">
        <w:rPr>
          <w:rFonts w:ascii="Arial" w:hAnsi="Arial" w:cs="Arial"/>
          <w:color w:val="000000"/>
          <w:lang w:eastAsia="es-ES"/>
        </w:rPr>
        <w:t>Subdirección</w:t>
      </w:r>
      <w:r w:rsidR="00F36B55">
        <w:rPr>
          <w:rFonts w:ascii="Arial" w:hAnsi="Arial" w:cs="Arial"/>
          <w:color w:val="000000"/>
          <w:lang w:eastAsia="es-ES"/>
        </w:rPr>
        <w:t xml:space="preserve"> de Gestión del Talento Humano </w:t>
      </w:r>
      <w:r w:rsidR="001E54D4">
        <w:rPr>
          <w:rFonts w:ascii="Arial" w:hAnsi="Arial" w:cs="Arial"/>
          <w:color w:val="000000"/>
          <w:lang w:eastAsia="es-ES"/>
        </w:rPr>
        <w:t>enfatizar en el tipo de declaración que deben hacer los funcionarios que ingresan.</w:t>
      </w:r>
    </w:p>
    <w:p w:rsidR="00EB380D" w:rsidRDefault="00EB380D" w:rsidP="001E54D4">
      <w:pPr>
        <w:autoSpaceDE w:val="0"/>
        <w:autoSpaceDN w:val="0"/>
        <w:adjustRightInd w:val="0"/>
        <w:spacing w:after="0"/>
        <w:jc w:val="both"/>
        <w:rPr>
          <w:rFonts w:ascii="Arial" w:hAnsi="Arial" w:cs="Arial"/>
          <w:color w:val="000000"/>
          <w:lang w:eastAsia="es-ES"/>
        </w:rPr>
      </w:pPr>
    </w:p>
    <w:p w:rsidR="00EB380D" w:rsidRDefault="00EB380D" w:rsidP="001E54D4">
      <w:pPr>
        <w:autoSpaceDE w:val="0"/>
        <w:autoSpaceDN w:val="0"/>
        <w:adjustRightInd w:val="0"/>
        <w:spacing w:after="0"/>
        <w:jc w:val="both"/>
        <w:rPr>
          <w:rFonts w:ascii="Arial" w:hAnsi="Arial" w:cs="Arial"/>
          <w:color w:val="000000"/>
          <w:lang w:eastAsia="es-ES"/>
        </w:rPr>
      </w:pPr>
      <w:r>
        <w:rPr>
          <w:rFonts w:ascii="Arial" w:hAnsi="Arial" w:cs="Arial"/>
          <w:color w:val="000000"/>
          <w:lang w:eastAsia="es-ES"/>
        </w:rPr>
        <w:t xml:space="preserve">Respecto a lo anterior, la Subdirección de Gestión del Talento Humano por medio de correo electrónico del 18 de junio de 2020 aclara: </w:t>
      </w:r>
    </w:p>
    <w:p w:rsidR="00EB380D" w:rsidRDefault="00EB380D" w:rsidP="001E54D4">
      <w:pPr>
        <w:autoSpaceDE w:val="0"/>
        <w:autoSpaceDN w:val="0"/>
        <w:adjustRightInd w:val="0"/>
        <w:spacing w:after="0"/>
        <w:jc w:val="both"/>
        <w:rPr>
          <w:rFonts w:ascii="Arial" w:hAnsi="Arial" w:cs="Arial"/>
          <w:color w:val="000000"/>
          <w:lang w:eastAsia="es-ES"/>
        </w:rPr>
      </w:pPr>
    </w:p>
    <w:p w:rsidR="00EB380D" w:rsidRPr="00EB380D" w:rsidRDefault="00EB380D" w:rsidP="00E72B19">
      <w:pPr>
        <w:ind w:left="284"/>
        <w:jc w:val="both"/>
        <w:rPr>
          <w:rFonts w:ascii="Arial" w:hAnsi="Arial" w:cs="Arial"/>
          <w:i/>
          <w:sz w:val="21"/>
          <w:szCs w:val="21"/>
          <w:lang w:val="es-ES" w:eastAsia="es-CO"/>
        </w:rPr>
      </w:pPr>
      <w:r w:rsidRPr="00EB380D">
        <w:rPr>
          <w:rFonts w:ascii="Arial" w:hAnsi="Arial" w:cs="Arial"/>
          <w:i/>
          <w:sz w:val="21"/>
          <w:szCs w:val="21"/>
          <w:lang w:val="es-ES"/>
        </w:rPr>
        <w:t xml:space="preserve">Consideramos necesario precisar que los tipos de declaración que se pueden presentar son por ingreso, por retiro y periódica, la declaración que queda registrada “para modificar los datos consignados previamente, es la que se realiza cuando el funcionario por diferentes motivos (vencimiento de su sesión de trabajo en la plataforma, equivocación o corrección de alguno o algunos de los registros y/o datos expresados), debe realizar correcciones sobre la declaración previamente registrada en SIGEP. </w:t>
      </w:r>
    </w:p>
    <w:p w:rsidR="00EB380D" w:rsidRPr="00EB380D" w:rsidRDefault="00EB380D" w:rsidP="00E72B19">
      <w:pPr>
        <w:ind w:left="284"/>
        <w:jc w:val="both"/>
        <w:rPr>
          <w:rFonts w:ascii="Arial" w:hAnsi="Arial" w:cs="Arial"/>
          <w:i/>
          <w:sz w:val="21"/>
          <w:szCs w:val="21"/>
          <w:lang w:val="es-ES"/>
        </w:rPr>
      </w:pPr>
      <w:r w:rsidRPr="00EB380D">
        <w:rPr>
          <w:rFonts w:ascii="Arial" w:hAnsi="Arial" w:cs="Arial"/>
          <w:i/>
          <w:sz w:val="21"/>
          <w:szCs w:val="21"/>
          <w:lang w:val="es-ES"/>
        </w:rPr>
        <w:t>En tal sentido, es pertinente aclarar que cuando el funcionario que registra su declaración por ingreso, se equivoca en el período registrado o en la información registrada y salva dicha declaración en la plataforma, esta no le permite modificar el período ya declarado, así el período registrado sea de un mes o un lapso mayor, pues una vez registrado el año (para el caso que nos ocupa, 2019), la única manera en la que se puede subsanar una declaración de ingreso es que se registre por otro tipo, para este caso es “Modificar los datos consignados previamente” o “periódica”, pues el sistema no brinda otra opción.</w:t>
      </w:r>
    </w:p>
    <w:p w:rsidR="00EB380D" w:rsidRPr="00EB380D" w:rsidRDefault="00EB380D" w:rsidP="00E72B19">
      <w:pPr>
        <w:pStyle w:val="xmsonormal"/>
        <w:shd w:val="clear" w:color="auto" w:fill="FFFFFF"/>
        <w:spacing w:line="276" w:lineRule="auto"/>
        <w:ind w:left="284"/>
        <w:jc w:val="both"/>
        <w:rPr>
          <w:rFonts w:ascii="Calibri" w:hAnsi="Calibri"/>
          <w:i/>
          <w:color w:val="212121"/>
        </w:rPr>
      </w:pPr>
      <w:r w:rsidRPr="00EB380D">
        <w:rPr>
          <w:rFonts w:ascii="Arial" w:hAnsi="Arial" w:cs="Arial"/>
          <w:i/>
          <w:color w:val="212121"/>
          <w:sz w:val="21"/>
          <w:szCs w:val="21"/>
        </w:rPr>
        <w:t>Igualmente, a la totalidad de los funcionarios que ingresan a la entidad se les indica que deben hacer una declaración por tipo ingreso a la entidad, sin esta no se pueden posesionar en el cargo y para tal fin se les envía un instructivo que define correctamente el tipo y periodo a declarar. Ahora bien, si se equivocan y deben hacer modificaciones, estas quedan registradas como modificaciones, pero siempre se verifica que el período sea el correcto. Para el caso de los 8 funcionarios nuevos que registran tipo declaración periódica, declararon doblemente el periodo 2019, una por ingreso y otra periódica para dar cumplimiento a la norma.</w:t>
      </w:r>
    </w:p>
    <w:p w:rsidR="00A41691" w:rsidRDefault="00A41691" w:rsidP="001E54D4">
      <w:pPr>
        <w:autoSpaceDE w:val="0"/>
        <w:autoSpaceDN w:val="0"/>
        <w:adjustRightInd w:val="0"/>
        <w:spacing w:after="0"/>
        <w:jc w:val="both"/>
        <w:rPr>
          <w:rFonts w:ascii="Arial" w:hAnsi="Arial" w:cs="Arial"/>
          <w:color w:val="000000"/>
          <w:lang w:eastAsia="es-ES"/>
        </w:rPr>
      </w:pPr>
    </w:p>
    <w:p w:rsidR="007D02DC" w:rsidRPr="00875933" w:rsidRDefault="007D02DC" w:rsidP="00875933">
      <w:pPr>
        <w:pStyle w:val="Prrafodelista"/>
        <w:numPr>
          <w:ilvl w:val="1"/>
          <w:numId w:val="1"/>
        </w:numPr>
        <w:autoSpaceDE w:val="0"/>
        <w:autoSpaceDN w:val="0"/>
        <w:adjustRightInd w:val="0"/>
        <w:spacing w:after="0" w:line="264" w:lineRule="auto"/>
        <w:rPr>
          <w:rFonts w:ascii="Arial" w:hAnsi="Arial" w:cs="Arial"/>
          <w:b/>
          <w:bCs/>
          <w:color w:val="000000"/>
          <w:lang w:eastAsia="es-ES"/>
        </w:rPr>
      </w:pPr>
      <w:r w:rsidRPr="00875933">
        <w:rPr>
          <w:rFonts w:ascii="Arial" w:hAnsi="Arial" w:cs="Arial"/>
          <w:b/>
          <w:bCs/>
          <w:color w:val="000000"/>
          <w:lang w:eastAsia="es-ES"/>
        </w:rPr>
        <w:t>HOJAS DE VIDA</w:t>
      </w:r>
    </w:p>
    <w:p w:rsidR="00DF5334" w:rsidRDefault="00DF5334" w:rsidP="00875933">
      <w:pPr>
        <w:autoSpaceDE w:val="0"/>
        <w:autoSpaceDN w:val="0"/>
        <w:adjustRightInd w:val="0"/>
        <w:spacing w:after="0" w:line="264" w:lineRule="auto"/>
        <w:jc w:val="both"/>
        <w:rPr>
          <w:rFonts w:ascii="Arial" w:hAnsi="Arial" w:cs="Arial"/>
          <w:color w:val="000000"/>
          <w:lang w:eastAsia="es-ES"/>
        </w:rPr>
      </w:pPr>
    </w:p>
    <w:p w:rsidR="001E54D4" w:rsidRDefault="00DF5334" w:rsidP="000A547B">
      <w:pPr>
        <w:autoSpaceDE w:val="0"/>
        <w:autoSpaceDN w:val="0"/>
        <w:adjustRightInd w:val="0"/>
        <w:spacing w:after="0"/>
        <w:jc w:val="both"/>
        <w:rPr>
          <w:rFonts w:ascii="Arial" w:hAnsi="Arial" w:cs="Arial"/>
          <w:color w:val="000000"/>
          <w:lang w:eastAsia="es-ES"/>
        </w:rPr>
      </w:pPr>
      <w:r w:rsidRPr="00DF5334">
        <w:rPr>
          <w:rFonts w:ascii="Arial" w:hAnsi="Arial" w:cs="Arial"/>
          <w:color w:val="000000"/>
          <w:lang w:eastAsia="es-ES"/>
        </w:rPr>
        <w:t>Como metodología para el seguimiento, con fundamento en los criterios mencionados en el numeral 2.2 se realizaron las siguientes actividades:</w:t>
      </w:r>
    </w:p>
    <w:p w:rsidR="00DF5334" w:rsidRPr="00DF5334" w:rsidRDefault="00DF5334" w:rsidP="000A547B">
      <w:pPr>
        <w:autoSpaceDE w:val="0"/>
        <w:autoSpaceDN w:val="0"/>
        <w:adjustRightInd w:val="0"/>
        <w:spacing w:after="0"/>
        <w:jc w:val="both"/>
        <w:rPr>
          <w:rFonts w:ascii="Arial" w:hAnsi="Arial" w:cs="Arial"/>
          <w:color w:val="000000"/>
          <w:lang w:eastAsia="es-ES"/>
        </w:rPr>
      </w:pPr>
      <w:r w:rsidRPr="00DF5334">
        <w:rPr>
          <w:rFonts w:ascii="Arial" w:hAnsi="Arial" w:cs="Arial"/>
          <w:color w:val="000000"/>
          <w:lang w:eastAsia="es-ES"/>
        </w:rPr>
        <w:t xml:space="preserve"> </w:t>
      </w:r>
    </w:p>
    <w:p w:rsidR="00DF5334" w:rsidRPr="00DF5334" w:rsidRDefault="00DF5334" w:rsidP="000A547B">
      <w:pPr>
        <w:autoSpaceDE w:val="0"/>
        <w:autoSpaceDN w:val="0"/>
        <w:adjustRightInd w:val="0"/>
        <w:spacing w:after="14"/>
        <w:jc w:val="both"/>
        <w:rPr>
          <w:rFonts w:ascii="Arial" w:hAnsi="Arial" w:cs="Arial"/>
          <w:color w:val="000000"/>
          <w:lang w:eastAsia="es-ES"/>
        </w:rPr>
      </w:pPr>
      <w:r w:rsidRPr="00DF5334">
        <w:rPr>
          <w:rFonts w:ascii="Arial" w:hAnsi="Arial" w:cs="Arial"/>
          <w:color w:val="000000"/>
          <w:lang w:eastAsia="es-ES"/>
        </w:rPr>
        <w:t xml:space="preserve">a. Comparar el listado de funcionarios activos del listado aportado por la </w:t>
      </w:r>
      <w:r w:rsidR="00E876BC">
        <w:rPr>
          <w:rFonts w:ascii="Arial" w:hAnsi="Arial" w:cs="Arial"/>
          <w:color w:val="000000"/>
          <w:lang w:eastAsia="es-ES"/>
        </w:rPr>
        <w:t>Subdirección de Gestión de Talento Humano con el listado de monitoreo de h</w:t>
      </w:r>
      <w:r w:rsidRPr="00DF5334">
        <w:rPr>
          <w:rFonts w:ascii="Arial" w:hAnsi="Arial" w:cs="Arial"/>
          <w:color w:val="000000"/>
          <w:lang w:eastAsia="es-ES"/>
        </w:rPr>
        <w:t>ojas de</w:t>
      </w:r>
      <w:r w:rsidR="005256EC">
        <w:rPr>
          <w:rFonts w:ascii="Arial" w:hAnsi="Arial" w:cs="Arial"/>
          <w:color w:val="000000"/>
          <w:lang w:eastAsia="es-ES"/>
        </w:rPr>
        <w:t xml:space="preserve"> vida </w:t>
      </w:r>
      <w:r w:rsidR="00E876BC">
        <w:rPr>
          <w:rFonts w:ascii="Arial" w:hAnsi="Arial" w:cs="Arial"/>
          <w:color w:val="000000"/>
          <w:lang w:eastAsia="es-ES"/>
        </w:rPr>
        <w:t xml:space="preserve">descargado del </w:t>
      </w:r>
      <w:r w:rsidR="005256EC">
        <w:rPr>
          <w:rFonts w:ascii="Arial" w:hAnsi="Arial" w:cs="Arial"/>
          <w:color w:val="000000"/>
          <w:lang w:eastAsia="es-ES"/>
        </w:rPr>
        <w:t>SIGEP.</w:t>
      </w:r>
    </w:p>
    <w:p w:rsidR="00DF5334" w:rsidRPr="00DF5334" w:rsidRDefault="00DF5334" w:rsidP="000A547B">
      <w:pPr>
        <w:autoSpaceDE w:val="0"/>
        <w:autoSpaceDN w:val="0"/>
        <w:adjustRightInd w:val="0"/>
        <w:spacing w:after="14"/>
        <w:jc w:val="both"/>
        <w:rPr>
          <w:rFonts w:ascii="Arial" w:hAnsi="Arial" w:cs="Arial"/>
          <w:color w:val="000000"/>
          <w:lang w:eastAsia="es-ES"/>
        </w:rPr>
      </w:pPr>
      <w:r w:rsidRPr="00DF5334">
        <w:rPr>
          <w:rFonts w:ascii="Arial" w:hAnsi="Arial" w:cs="Arial"/>
          <w:color w:val="000000"/>
          <w:lang w:eastAsia="es-ES"/>
        </w:rPr>
        <w:t>b. Comparar el listado de contratistas con el listado de monitoreo de hojas de vida del SIGEP</w:t>
      </w:r>
      <w:r w:rsidR="005256EC">
        <w:rPr>
          <w:rFonts w:ascii="Arial" w:hAnsi="Arial" w:cs="Arial"/>
          <w:color w:val="000000"/>
          <w:lang w:eastAsia="es-ES"/>
        </w:rPr>
        <w:t>.</w:t>
      </w:r>
      <w:r w:rsidRPr="00DF5334">
        <w:rPr>
          <w:rFonts w:ascii="Arial" w:hAnsi="Arial" w:cs="Arial"/>
          <w:color w:val="000000"/>
          <w:lang w:eastAsia="es-ES"/>
        </w:rPr>
        <w:t xml:space="preserve"> </w:t>
      </w:r>
    </w:p>
    <w:p w:rsidR="00DF5334" w:rsidRPr="00DF5334" w:rsidRDefault="00DF5334" w:rsidP="000A547B">
      <w:pPr>
        <w:autoSpaceDE w:val="0"/>
        <w:autoSpaceDN w:val="0"/>
        <w:adjustRightInd w:val="0"/>
        <w:spacing w:after="14"/>
        <w:jc w:val="both"/>
        <w:rPr>
          <w:rFonts w:ascii="Arial" w:hAnsi="Arial" w:cs="Arial"/>
          <w:color w:val="000000"/>
          <w:lang w:eastAsia="es-ES"/>
        </w:rPr>
      </w:pPr>
      <w:r w:rsidRPr="00DF5334">
        <w:rPr>
          <w:rFonts w:ascii="Arial" w:hAnsi="Arial" w:cs="Arial"/>
          <w:color w:val="000000"/>
          <w:lang w:eastAsia="es-ES"/>
        </w:rPr>
        <w:t xml:space="preserve">c. Determinar que los contratistas hayan diligenciado su hoja de vida en el aplicativo. </w:t>
      </w:r>
    </w:p>
    <w:p w:rsidR="00DF5334" w:rsidRPr="00DF5334" w:rsidRDefault="00DF5334" w:rsidP="000A547B">
      <w:pPr>
        <w:autoSpaceDE w:val="0"/>
        <w:autoSpaceDN w:val="0"/>
        <w:adjustRightInd w:val="0"/>
        <w:spacing w:after="0"/>
        <w:jc w:val="both"/>
        <w:rPr>
          <w:rFonts w:ascii="Arial" w:hAnsi="Arial" w:cs="Arial"/>
          <w:color w:val="000000"/>
          <w:lang w:eastAsia="es-ES"/>
        </w:rPr>
      </w:pPr>
      <w:r w:rsidRPr="00DF5334">
        <w:rPr>
          <w:rFonts w:ascii="Arial" w:hAnsi="Arial" w:cs="Arial"/>
          <w:color w:val="000000"/>
          <w:lang w:eastAsia="es-ES"/>
        </w:rPr>
        <w:t>a. Analizar el reporte de SIGEP Monitoreo de hojas de vida, en lo relativo a las fechas de actualización, identificar las hojas de vida que fueron actualizadas en las dos últimas vi</w:t>
      </w:r>
      <w:r w:rsidR="005256EC">
        <w:rPr>
          <w:rFonts w:ascii="Arial" w:hAnsi="Arial" w:cs="Arial"/>
          <w:color w:val="000000"/>
          <w:lang w:eastAsia="es-ES"/>
        </w:rPr>
        <w:t xml:space="preserve">gencias </w:t>
      </w:r>
      <w:r w:rsidRPr="00DF5334">
        <w:rPr>
          <w:rFonts w:ascii="Arial" w:hAnsi="Arial" w:cs="Arial"/>
          <w:color w:val="000000"/>
          <w:lang w:eastAsia="es-ES"/>
        </w:rPr>
        <w:t>(</w:t>
      </w:r>
      <w:r w:rsidR="000B43B3">
        <w:rPr>
          <w:rFonts w:ascii="Arial" w:hAnsi="Arial" w:cs="Arial"/>
          <w:color w:val="000000"/>
          <w:lang w:eastAsia="es-ES"/>
        </w:rPr>
        <w:t>2019-2020</w:t>
      </w:r>
      <w:r w:rsidR="005256EC">
        <w:rPr>
          <w:rFonts w:ascii="Arial" w:hAnsi="Arial" w:cs="Arial"/>
          <w:color w:val="000000"/>
          <w:lang w:eastAsia="es-ES"/>
        </w:rPr>
        <w:t>) y en periodos anteriores.</w:t>
      </w:r>
      <w:r w:rsidRPr="00DF5334">
        <w:rPr>
          <w:rFonts w:ascii="Arial" w:hAnsi="Arial" w:cs="Arial"/>
          <w:color w:val="000000"/>
          <w:lang w:eastAsia="es-ES"/>
        </w:rPr>
        <w:t xml:space="preserve"> </w:t>
      </w:r>
    </w:p>
    <w:p w:rsidR="00DF5334" w:rsidRPr="00DF5334" w:rsidRDefault="00DF5334" w:rsidP="000A547B">
      <w:pPr>
        <w:autoSpaceDE w:val="0"/>
        <w:autoSpaceDN w:val="0"/>
        <w:adjustRightInd w:val="0"/>
        <w:spacing w:after="0"/>
        <w:jc w:val="both"/>
        <w:rPr>
          <w:rFonts w:ascii="Arial" w:hAnsi="Arial" w:cs="Arial"/>
          <w:color w:val="000000"/>
          <w:lang w:eastAsia="es-ES"/>
        </w:rPr>
      </w:pPr>
    </w:p>
    <w:p w:rsidR="007D02DC" w:rsidRDefault="00DF5334" w:rsidP="000A547B">
      <w:pPr>
        <w:jc w:val="both"/>
        <w:rPr>
          <w:rFonts w:ascii="Arial" w:hAnsi="Arial" w:cs="Arial"/>
          <w:color w:val="000000"/>
          <w:lang w:eastAsia="es-ES"/>
        </w:rPr>
      </w:pPr>
      <w:r w:rsidRPr="00DF5334">
        <w:rPr>
          <w:rFonts w:ascii="Arial" w:hAnsi="Arial" w:cs="Arial"/>
          <w:color w:val="000000"/>
          <w:lang w:eastAsia="es-ES"/>
        </w:rPr>
        <w:t xml:space="preserve">Como se reseñó anteriormente, la obligatoriedad del registro de la hoja de vida es en el momento previo a la posesión de un empleo público o la celebración del contrato, sin embargo, no es explícita la periodicidad de su actualización, como sí sucede con la declaración de Bienes y Rentas, lo que sí es un requisito es la responsabilidad de los representantes legales de las entidades por velar porque la </w:t>
      </w:r>
      <w:r w:rsidRPr="00DF5334">
        <w:rPr>
          <w:rFonts w:ascii="Arial" w:hAnsi="Arial" w:cs="Arial"/>
          <w:color w:val="000000"/>
          <w:lang w:eastAsia="es-ES"/>
        </w:rPr>
        <w:lastRenderedPageBreak/>
        <w:t>información que se incorpore en el SIGEP se opere, registre, actualice y gestione de manera oportuna y que esta sea veraz y confiable.</w:t>
      </w:r>
    </w:p>
    <w:p w:rsidR="00DF5334" w:rsidRDefault="00DF5334" w:rsidP="000A547B">
      <w:pPr>
        <w:autoSpaceDE w:val="0"/>
        <w:autoSpaceDN w:val="0"/>
        <w:adjustRightInd w:val="0"/>
        <w:spacing w:after="0"/>
        <w:jc w:val="both"/>
        <w:rPr>
          <w:rFonts w:ascii="Arial" w:hAnsi="Arial" w:cs="Arial"/>
          <w:color w:val="000000"/>
          <w:lang w:eastAsia="es-ES"/>
        </w:rPr>
      </w:pPr>
      <w:r w:rsidRPr="00DF5334">
        <w:rPr>
          <w:rFonts w:ascii="Arial" w:hAnsi="Arial" w:cs="Arial"/>
          <w:color w:val="000000"/>
          <w:lang w:eastAsia="es-ES"/>
        </w:rPr>
        <w:t xml:space="preserve">En cumplimiento de la obligatoriedad de gestionar la actualización de la información de las hojas de vida, la Subdirección de </w:t>
      </w:r>
      <w:r w:rsidR="00E876BC">
        <w:rPr>
          <w:rFonts w:ascii="Arial" w:hAnsi="Arial" w:cs="Arial"/>
          <w:color w:val="000000"/>
          <w:lang w:eastAsia="es-ES"/>
        </w:rPr>
        <w:t xml:space="preserve">Gestión del </w:t>
      </w:r>
      <w:r w:rsidR="000B43B3">
        <w:rPr>
          <w:rFonts w:ascii="Arial" w:hAnsi="Arial" w:cs="Arial"/>
          <w:color w:val="000000"/>
          <w:lang w:eastAsia="es-ES"/>
        </w:rPr>
        <w:t xml:space="preserve">Talento </w:t>
      </w:r>
      <w:r w:rsidRPr="00DF5334">
        <w:rPr>
          <w:rFonts w:ascii="Arial" w:hAnsi="Arial" w:cs="Arial"/>
          <w:color w:val="000000"/>
          <w:lang w:eastAsia="es-ES"/>
        </w:rPr>
        <w:t xml:space="preserve">Humano realiza campañas paralelas a las de declaración de bienes y rentas. </w:t>
      </w:r>
    </w:p>
    <w:p w:rsidR="0076397D" w:rsidRPr="00DF5334" w:rsidRDefault="0076397D" w:rsidP="000A547B">
      <w:pPr>
        <w:autoSpaceDE w:val="0"/>
        <w:autoSpaceDN w:val="0"/>
        <w:adjustRightInd w:val="0"/>
        <w:spacing w:after="0"/>
        <w:jc w:val="both"/>
        <w:rPr>
          <w:rFonts w:ascii="Arial" w:hAnsi="Arial" w:cs="Arial"/>
          <w:color w:val="000000"/>
          <w:lang w:eastAsia="es-ES"/>
        </w:rPr>
      </w:pPr>
    </w:p>
    <w:p w:rsidR="00DF5334" w:rsidRDefault="00DF5334" w:rsidP="000A547B">
      <w:pPr>
        <w:autoSpaceDE w:val="0"/>
        <w:autoSpaceDN w:val="0"/>
        <w:adjustRightInd w:val="0"/>
        <w:spacing w:after="0"/>
        <w:jc w:val="both"/>
        <w:rPr>
          <w:rFonts w:ascii="Arial" w:hAnsi="Arial" w:cs="Arial"/>
          <w:color w:val="000000"/>
          <w:lang w:eastAsia="es-ES"/>
        </w:rPr>
      </w:pPr>
      <w:r w:rsidRPr="00DF5334">
        <w:rPr>
          <w:rFonts w:ascii="Arial" w:hAnsi="Arial" w:cs="Arial"/>
          <w:color w:val="000000"/>
          <w:lang w:eastAsia="es-ES"/>
        </w:rPr>
        <w:t xml:space="preserve">De otra parte, el Grupo de Contratación Directa, exige como requisito a los contratistas que presenten en físico su hoja de vida SIGEP, la cual es revisada por los profesionales responsables del trámite del contrato, quienes verifican que se actualice la última información contractual y aprueban la hoja de vida; es de aclarar, que sin este requisito no es posible suscribir el contrato. </w:t>
      </w:r>
    </w:p>
    <w:p w:rsidR="0076397D" w:rsidRPr="00DF5334" w:rsidRDefault="0076397D" w:rsidP="000A547B">
      <w:pPr>
        <w:autoSpaceDE w:val="0"/>
        <w:autoSpaceDN w:val="0"/>
        <w:adjustRightInd w:val="0"/>
        <w:spacing w:after="0"/>
        <w:jc w:val="both"/>
        <w:rPr>
          <w:rFonts w:ascii="Arial" w:hAnsi="Arial" w:cs="Arial"/>
          <w:color w:val="000000"/>
          <w:lang w:eastAsia="es-ES"/>
        </w:rPr>
      </w:pPr>
    </w:p>
    <w:p w:rsidR="0076397D" w:rsidRDefault="00DF5334" w:rsidP="000A547B">
      <w:pPr>
        <w:autoSpaceDE w:val="0"/>
        <w:autoSpaceDN w:val="0"/>
        <w:adjustRightInd w:val="0"/>
        <w:spacing w:after="0"/>
        <w:jc w:val="both"/>
        <w:rPr>
          <w:rFonts w:ascii="Arial" w:hAnsi="Arial" w:cs="Arial"/>
          <w:color w:val="000000"/>
          <w:lang w:eastAsia="es-ES"/>
        </w:rPr>
      </w:pPr>
      <w:r w:rsidRPr="00DF5334">
        <w:rPr>
          <w:rFonts w:ascii="Arial" w:hAnsi="Arial" w:cs="Arial"/>
          <w:color w:val="000000"/>
          <w:lang w:eastAsia="es-ES"/>
        </w:rPr>
        <w:t xml:space="preserve">El mecanismo de la </w:t>
      </w:r>
      <w:proofErr w:type="spellStart"/>
      <w:r w:rsidRPr="00DF5334">
        <w:rPr>
          <w:rFonts w:ascii="Arial" w:hAnsi="Arial" w:cs="Arial"/>
          <w:color w:val="000000"/>
          <w:lang w:eastAsia="es-ES"/>
        </w:rPr>
        <w:t>OCI</w:t>
      </w:r>
      <w:proofErr w:type="spellEnd"/>
      <w:r w:rsidRPr="00DF5334">
        <w:rPr>
          <w:rFonts w:ascii="Arial" w:hAnsi="Arial" w:cs="Arial"/>
          <w:color w:val="000000"/>
          <w:lang w:eastAsia="es-ES"/>
        </w:rPr>
        <w:t xml:space="preserve"> para realizar la validación, es el reporte de monitoreo de las Hojas de Vida del SIGEP, el cual contiene entre otras, </w:t>
      </w:r>
      <w:r w:rsidR="0076397D">
        <w:rPr>
          <w:rFonts w:ascii="Arial" w:hAnsi="Arial" w:cs="Arial"/>
          <w:color w:val="000000"/>
          <w:lang w:eastAsia="es-ES"/>
        </w:rPr>
        <w:t xml:space="preserve">dos </w:t>
      </w:r>
      <w:r w:rsidRPr="00DF5334">
        <w:rPr>
          <w:rFonts w:ascii="Arial" w:hAnsi="Arial" w:cs="Arial"/>
          <w:color w:val="000000"/>
          <w:lang w:eastAsia="es-ES"/>
        </w:rPr>
        <w:t>columnas o campos que permiten deter</w:t>
      </w:r>
      <w:r w:rsidR="0076397D">
        <w:rPr>
          <w:rFonts w:ascii="Arial" w:hAnsi="Arial" w:cs="Arial"/>
          <w:color w:val="000000"/>
          <w:lang w:eastAsia="es-ES"/>
        </w:rPr>
        <w:t>minar el nivel de actualización; “Fecha de Actualización y Actualizado?”</w:t>
      </w:r>
    </w:p>
    <w:p w:rsidR="0076397D" w:rsidRDefault="0076397D" w:rsidP="000A547B">
      <w:pPr>
        <w:autoSpaceDE w:val="0"/>
        <w:autoSpaceDN w:val="0"/>
        <w:adjustRightInd w:val="0"/>
        <w:spacing w:after="0"/>
        <w:jc w:val="both"/>
        <w:rPr>
          <w:rFonts w:ascii="Arial" w:hAnsi="Arial" w:cs="Arial"/>
          <w:color w:val="000000"/>
          <w:lang w:eastAsia="es-ES"/>
        </w:rPr>
      </w:pPr>
    </w:p>
    <w:p w:rsidR="00DF5334" w:rsidRDefault="00DF5334" w:rsidP="000B43B3">
      <w:pPr>
        <w:autoSpaceDE w:val="0"/>
        <w:autoSpaceDN w:val="0"/>
        <w:adjustRightInd w:val="0"/>
        <w:spacing w:after="0"/>
        <w:jc w:val="both"/>
        <w:rPr>
          <w:rFonts w:ascii="Arial" w:hAnsi="Arial" w:cs="Arial"/>
          <w:color w:val="000000"/>
          <w:lang w:eastAsia="es-ES"/>
        </w:rPr>
      </w:pPr>
      <w:r w:rsidRPr="00DF5334">
        <w:rPr>
          <w:rFonts w:ascii="Arial" w:hAnsi="Arial" w:cs="Arial"/>
          <w:color w:val="000000"/>
          <w:lang w:eastAsia="es-ES"/>
        </w:rPr>
        <w:t xml:space="preserve">La </w:t>
      </w:r>
      <w:proofErr w:type="spellStart"/>
      <w:r w:rsidRPr="00DF5334">
        <w:rPr>
          <w:rFonts w:ascii="Arial" w:hAnsi="Arial" w:cs="Arial"/>
          <w:color w:val="000000"/>
          <w:lang w:eastAsia="es-ES"/>
        </w:rPr>
        <w:t>OCI</w:t>
      </w:r>
      <w:proofErr w:type="spellEnd"/>
      <w:r w:rsidRPr="00DF5334">
        <w:rPr>
          <w:rFonts w:ascii="Arial" w:hAnsi="Arial" w:cs="Arial"/>
          <w:color w:val="000000"/>
          <w:lang w:eastAsia="es-ES"/>
        </w:rPr>
        <w:t xml:space="preserve">, basada en ejercicios anteriores, comprobó frente a contenido de </w:t>
      </w:r>
      <w:r w:rsidR="0076397D">
        <w:rPr>
          <w:rFonts w:ascii="Arial" w:hAnsi="Arial" w:cs="Arial"/>
          <w:color w:val="000000"/>
          <w:lang w:eastAsia="es-ES"/>
        </w:rPr>
        <w:t>estas</w:t>
      </w:r>
      <w:r w:rsidRPr="00DF5334">
        <w:rPr>
          <w:rFonts w:ascii="Arial" w:hAnsi="Arial" w:cs="Arial"/>
          <w:color w:val="000000"/>
          <w:lang w:eastAsia="es-ES"/>
        </w:rPr>
        <w:t xml:space="preserve"> columnas del reporte </w:t>
      </w:r>
      <w:r w:rsidR="0076397D">
        <w:rPr>
          <w:rFonts w:ascii="Arial" w:hAnsi="Arial" w:cs="Arial"/>
          <w:color w:val="000000"/>
          <w:lang w:eastAsia="es-ES"/>
        </w:rPr>
        <w:t>s</w:t>
      </w:r>
      <w:r w:rsidRPr="00DF5334">
        <w:rPr>
          <w:rFonts w:ascii="Arial" w:hAnsi="Arial" w:cs="Arial"/>
          <w:color w:val="000000"/>
          <w:lang w:eastAsia="es-ES"/>
        </w:rPr>
        <w:t>e actualiza</w:t>
      </w:r>
      <w:r w:rsidR="0076397D">
        <w:rPr>
          <w:rFonts w:ascii="Arial" w:hAnsi="Arial" w:cs="Arial"/>
          <w:color w:val="000000"/>
          <w:lang w:eastAsia="es-ES"/>
        </w:rPr>
        <w:t>n</w:t>
      </w:r>
      <w:r w:rsidRPr="00DF5334">
        <w:rPr>
          <w:rFonts w:ascii="Arial" w:hAnsi="Arial" w:cs="Arial"/>
          <w:color w:val="000000"/>
          <w:lang w:eastAsia="es-ES"/>
        </w:rPr>
        <w:t xml:space="preserve"> la fecha y el campo actualizado a “Si” cuando se ha marcado por parte del funcionario o contratista en el módulo de hoja de vida la opción: </w:t>
      </w:r>
    </w:p>
    <w:p w:rsidR="000A547B" w:rsidRDefault="000A547B" w:rsidP="000B43B3">
      <w:pPr>
        <w:autoSpaceDE w:val="0"/>
        <w:autoSpaceDN w:val="0"/>
        <w:adjustRightInd w:val="0"/>
        <w:spacing w:after="0"/>
        <w:jc w:val="both"/>
        <w:rPr>
          <w:rFonts w:ascii="Arial" w:hAnsi="Arial" w:cs="Arial"/>
          <w:color w:val="000000"/>
          <w:lang w:eastAsia="es-ES"/>
        </w:rPr>
      </w:pPr>
    </w:p>
    <w:p w:rsidR="000A547B" w:rsidRDefault="000A547B" w:rsidP="000A547B">
      <w:pPr>
        <w:autoSpaceDE w:val="0"/>
        <w:autoSpaceDN w:val="0"/>
        <w:adjustRightInd w:val="0"/>
        <w:spacing w:after="0"/>
        <w:jc w:val="center"/>
        <w:rPr>
          <w:rFonts w:ascii="Arial" w:hAnsi="Arial" w:cs="Arial"/>
          <w:color w:val="000000"/>
          <w:lang w:eastAsia="es-ES"/>
        </w:rPr>
      </w:pPr>
      <w:r>
        <w:rPr>
          <w:noProof/>
          <w:lang w:eastAsia="es-CO"/>
        </w:rPr>
        <w:drawing>
          <wp:inline distT="0" distB="0" distL="0" distR="0" wp14:anchorId="633CB44C" wp14:editId="69649693">
            <wp:extent cx="5056505" cy="33336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161" t="76685" r="36012" b="20055"/>
                    <a:stretch/>
                  </pic:blipFill>
                  <pic:spPr bwMode="auto">
                    <a:xfrm>
                      <a:off x="0" y="0"/>
                      <a:ext cx="5073517" cy="334488"/>
                    </a:xfrm>
                    <a:prstGeom prst="rect">
                      <a:avLst/>
                    </a:prstGeom>
                    <a:ln>
                      <a:noFill/>
                    </a:ln>
                    <a:extLst>
                      <a:ext uri="{53640926-AAD7-44D8-BBD7-CCE9431645EC}">
                        <a14:shadowObscured xmlns:a14="http://schemas.microsoft.com/office/drawing/2010/main"/>
                      </a:ext>
                    </a:extLst>
                  </pic:spPr>
                </pic:pic>
              </a:graphicData>
            </a:graphic>
          </wp:inline>
        </w:drawing>
      </w:r>
    </w:p>
    <w:p w:rsidR="0076397D" w:rsidRPr="00DF5334" w:rsidRDefault="0076397D" w:rsidP="000A547B">
      <w:pPr>
        <w:autoSpaceDE w:val="0"/>
        <w:autoSpaceDN w:val="0"/>
        <w:adjustRightInd w:val="0"/>
        <w:spacing w:after="0"/>
        <w:jc w:val="center"/>
        <w:rPr>
          <w:rFonts w:ascii="Arial" w:hAnsi="Arial" w:cs="Arial"/>
          <w:color w:val="000000"/>
          <w:lang w:eastAsia="es-ES"/>
        </w:rPr>
      </w:pPr>
    </w:p>
    <w:p w:rsidR="00C63680" w:rsidRDefault="0076397D" w:rsidP="000A547B">
      <w:pPr>
        <w:autoSpaceDE w:val="0"/>
        <w:autoSpaceDN w:val="0"/>
        <w:adjustRightInd w:val="0"/>
        <w:spacing w:after="0"/>
        <w:jc w:val="both"/>
        <w:rPr>
          <w:rFonts w:ascii="Arial" w:hAnsi="Arial" w:cs="Arial"/>
          <w:color w:val="000000"/>
          <w:lang w:eastAsia="es-ES"/>
        </w:rPr>
      </w:pPr>
      <w:r w:rsidRPr="0076397D">
        <w:rPr>
          <w:rFonts w:ascii="Arial" w:hAnsi="Arial" w:cs="Arial"/>
          <w:color w:val="000000"/>
          <w:lang w:eastAsia="es-ES"/>
        </w:rPr>
        <w:t xml:space="preserve">Al respecto, se comparó y cruzó el listado de </w:t>
      </w:r>
      <w:r w:rsidR="000B43B3">
        <w:rPr>
          <w:rFonts w:ascii="Arial" w:hAnsi="Arial" w:cs="Arial"/>
          <w:color w:val="000000"/>
          <w:lang w:eastAsia="es-ES"/>
        </w:rPr>
        <w:t>739</w:t>
      </w:r>
      <w:r w:rsidRPr="0076397D">
        <w:rPr>
          <w:rFonts w:ascii="Arial" w:hAnsi="Arial" w:cs="Arial"/>
          <w:color w:val="000000"/>
          <w:lang w:eastAsia="es-ES"/>
        </w:rPr>
        <w:t xml:space="preserve"> funcionarios activos a 31 de mayo de 20</w:t>
      </w:r>
      <w:r w:rsidR="000B43B3">
        <w:rPr>
          <w:rFonts w:ascii="Arial" w:hAnsi="Arial" w:cs="Arial"/>
          <w:color w:val="000000"/>
          <w:lang w:eastAsia="es-ES"/>
        </w:rPr>
        <w:t>20</w:t>
      </w:r>
      <w:r w:rsidRPr="0076397D">
        <w:rPr>
          <w:rFonts w:ascii="Arial" w:hAnsi="Arial" w:cs="Arial"/>
          <w:color w:val="000000"/>
          <w:lang w:eastAsia="es-ES"/>
        </w:rPr>
        <w:t xml:space="preserve">, aportado por la Subdirección de </w:t>
      </w:r>
      <w:r w:rsidR="003475A0">
        <w:rPr>
          <w:rFonts w:ascii="Arial" w:hAnsi="Arial" w:cs="Arial"/>
          <w:color w:val="000000"/>
          <w:lang w:eastAsia="es-ES"/>
        </w:rPr>
        <w:t xml:space="preserve">Gestión de Talento Humano </w:t>
      </w:r>
      <w:r w:rsidRPr="0076397D">
        <w:rPr>
          <w:rFonts w:ascii="Arial" w:hAnsi="Arial" w:cs="Arial"/>
          <w:color w:val="000000"/>
          <w:lang w:eastAsia="es-ES"/>
        </w:rPr>
        <w:t xml:space="preserve">del MHCP y el listado de </w:t>
      </w:r>
      <w:r w:rsidR="00FF034C">
        <w:rPr>
          <w:rFonts w:ascii="Arial" w:hAnsi="Arial" w:cs="Arial"/>
          <w:color w:val="000000"/>
          <w:lang w:eastAsia="es-ES"/>
        </w:rPr>
        <w:t>250</w:t>
      </w:r>
      <w:r w:rsidRPr="0076397D">
        <w:rPr>
          <w:rFonts w:ascii="Arial" w:hAnsi="Arial" w:cs="Arial"/>
          <w:color w:val="000000"/>
          <w:lang w:eastAsia="es-ES"/>
        </w:rPr>
        <w:t xml:space="preserve"> contratistas con el reporte SIGEP de monitoreo de hojas de vida, evidenciando lo siguiente:</w:t>
      </w:r>
    </w:p>
    <w:p w:rsidR="000A547B" w:rsidRDefault="000A547B" w:rsidP="000A547B">
      <w:pPr>
        <w:autoSpaceDE w:val="0"/>
        <w:autoSpaceDN w:val="0"/>
        <w:adjustRightInd w:val="0"/>
        <w:spacing w:after="0"/>
        <w:jc w:val="both"/>
        <w:rPr>
          <w:rFonts w:ascii="Arial" w:hAnsi="Arial" w:cs="Arial"/>
          <w:color w:val="000000"/>
          <w:lang w:eastAsia="es-ES"/>
        </w:rPr>
      </w:pPr>
    </w:p>
    <w:p w:rsidR="00A675D2" w:rsidRDefault="009F58C3" w:rsidP="000A547B">
      <w:pPr>
        <w:autoSpaceDE w:val="0"/>
        <w:autoSpaceDN w:val="0"/>
        <w:adjustRightInd w:val="0"/>
        <w:spacing w:after="0"/>
        <w:jc w:val="both"/>
        <w:rPr>
          <w:rFonts w:ascii="Arial" w:hAnsi="Arial" w:cs="Arial"/>
          <w:b/>
          <w:color w:val="000000"/>
          <w:lang w:eastAsia="es-ES"/>
        </w:rPr>
      </w:pPr>
      <w:r w:rsidRPr="00A675D2">
        <w:rPr>
          <w:rFonts w:ascii="Arial" w:hAnsi="Arial" w:cs="Arial"/>
          <w:b/>
          <w:color w:val="000000"/>
          <w:lang w:eastAsia="es-ES"/>
        </w:rPr>
        <w:t xml:space="preserve">Funcionarios activos a 31 de mayo de </w:t>
      </w:r>
      <w:r w:rsidR="00FF034C">
        <w:rPr>
          <w:rFonts w:ascii="Arial" w:hAnsi="Arial" w:cs="Arial"/>
          <w:b/>
          <w:color w:val="000000"/>
          <w:lang w:eastAsia="es-ES"/>
        </w:rPr>
        <w:t>2020</w:t>
      </w:r>
      <w:r w:rsidRPr="00A675D2">
        <w:rPr>
          <w:rFonts w:ascii="Arial" w:hAnsi="Arial" w:cs="Arial"/>
          <w:b/>
          <w:color w:val="000000"/>
          <w:lang w:eastAsia="es-ES"/>
        </w:rPr>
        <w:t xml:space="preserve"> </w:t>
      </w:r>
    </w:p>
    <w:p w:rsidR="00A675D2" w:rsidRPr="00A675D2" w:rsidRDefault="00A675D2" w:rsidP="000A547B">
      <w:pPr>
        <w:autoSpaceDE w:val="0"/>
        <w:autoSpaceDN w:val="0"/>
        <w:adjustRightInd w:val="0"/>
        <w:spacing w:after="0"/>
        <w:jc w:val="both"/>
        <w:rPr>
          <w:rFonts w:ascii="Arial" w:hAnsi="Arial" w:cs="Arial"/>
          <w:b/>
          <w:color w:val="000000"/>
          <w:lang w:eastAsia="es-ES"/>
        </w:rPr>
      </w:pPr>
    </w:p>
    <w:p w:rsidR="005256EC" w:rsidRDefault="00A675D2" w:rsidP="000A547B">
      <w:pPr>
        <w:autoSpaceDE w:val="0"/>
        <w:autoSpaceDN w:val="0"/>
        <w:adjustRightInd w:val="0"/>
        <w:spacing w:after="0"/>
        <w:jc w:val="both"/>
        <w:rPr>
          <w:rFonts w:ascii="Arial" w:hAnsi="Arial" w:cs="Arial"/>
          <w:color w:val="000000"/>
          <w:lang w:eastAsia="es-ES"/>
        </w:rPr>
      </w:pPr>
      <w:r>
        <w:rPr>
          <w:rFonts w:ascii="Arial" w:hAnsi="Arial" w:cs="Arial"/>
          <w:color w:val="000000"/>
          <w:lang w:eastAsia="es-ES"/>
        </w:rPr>
        <w:t xml:space="preserve">Se realiza el cruce con el </w:t>
      </w:r>
      <w:r w:rsidR="009F58C3">
        <w:rPr>
          <w:rFonts w:ascii="Arial" w:hAnsi="Arial" w:cs="Arial"/>
          <w:color w:val="000000"/>
          <w:lang w:eastAsia="es-ES"/>
        </w:rPr>
        <w:t xml:space="preserve">reporte de monitoreo de hojas de vida </w:t>
      </w:r>
      <w:r w:rsidR="00E876BC">
        <w:rPr>
          <w:rFonts w:ascii="Arial" w:hAnsi="Arial" w:cs="Arial"/>
          <w:color w:val="000000"/>
          <w:lang w:eastAsia="es-ES"/>
        </w:rPr>
        <w:t xml:space="preserve">del </w:t>
      </w:r>
      <w:r w:rsidR="009F58C3">
        <w:rPr>
          <w:rFonts w:ascii="Arial" w:hAnsi="Arial" w:cs="Arial"/>
          <w:color w:val="000000"/>
          <w:lang w:eastAsia="es-ES"/>
        </w:rPr>
        <w:t>SIGEP:</w:t>
      </w:r>
    </w:p>
    <w:p w:rsidR="00B63B30" w:rsidRDefault="00B63B30" w:rsidP="000A547B">
      <w:pPr>
        <w:autoSpaceDE w:val="0"/>
        <w:autoSpaceDN w:val="0"/>
        <w:adjustRightInd w:val="0"/>
        <w:spacing w:after="0"/>
        <w:jc w:val="both"/>
        <w:rPr>
          <w:rFonts w:ascii="Arial" w:hAnsi="Arial" w:cs="Arial"/>
          <w:color w:val="000000"/>
          <w:lang w:eastAsia="es-ES"/>
        </w:rPr>
      </w:pPr>
    </w:p>
    <w:tbl>
      <w:tblPr>
        <w:tblW w:w="10379" w:type="dxa"/>
        <w:jc w:val="center"/>
        <w:tblCellMar>
          <w:left w:w="70" w:type="dxa"/>
          <w:right w:w="70" w:type="dxa"/>
        </w:tblCellMar>
        <w:tblLook w:val="04A0" w:firstRow="1" w:lastRow="0" w:firstColumn="1" w:lastColumn="0" w:noHBand="0" w:noVBand="1"/>
      </w:tblPr>
      <w:tblGrid>
        <w:gridCol w:w="1560"/>
        <w:gridCol w:w="1021"/>
        <w:gridCol w:w="1105"/>
        <w:gridCol w:w="532"/>
        <w:gridCol w:w="3295"/>
        <w:gridCol w:w="1435"/>
        <w:gridCol w:w="1424"/>
        <w:gridCol w:w="7"/>
      </w:tblGrid>
      <w:tr w:rsidR="00C810AB" w:rsidRPr="000A547B" w:rsidTr="00AB7B9B">
        <w:trPr>
          <w:gridAfter w:val="1"/>
          <w:wAfter w:w="7" w:type="dxa"/>
          <w:trHeight w:val="393"/>
          <w:jc w:val="center"/>
        </w:trPr>
        <w:tc>
          <w:tcPr>
            <w:tcW w:w="3686" w:type="dxa"/>
            <w:gridSpan w:val="3"/>
            <w:tcBorders>
              <w:top w:val="nil"/>
              <w:left w:val="nil"/>
              <w:bottom w:val="single" w:sz="4" w:space="0" w:color="DDEBF7"/>
              <w:right w:val="nil"/>
            </w:tcBorders>
            <w:shd w:val="clear" w:color="auto" w:fill="FFFFFF" w:themeFill="background1"/>
            <w:noWrap/>
            <w:vAlign w:val="center"/>
          </w:tcPr>
          <w:p w:rsidR="00C810AB" w:rsidRDefault="00C810AB" w:rsidP="00444996">
            <w:pPr>
              <w:pStyle w:val="Descripcin"/>
              <w:keepNext/>
              <w:jc w:val="center"/>
              <w:rPr>
                <w:rFonts w:ascii="Arial" w:eastAsia="Times New Roman" w:hAnsi="Arial" w:cs="Arial"/>
                <w:color w:val="FFFFFF"/>
                <w:lang w:eastAsia="es-CO"/>
              </w:rPr>
            </w:pPr>
            <w:r>
              <w:t xml:space="preserve">Tabla </w:t>
            </w:r>
            <w:r>
              <w:fldChar w:fldCharType="begin"/>
            </w:r>
            <w:r>
              <w:instrText xml:space="preserve"> SEQ Tabla \* ARABIC </w:instrText>
            </w:r>
            <w:r>
              <w:fldChar w:fldCharType="separate"/>
            </w:r>
            <w:r>
              <w:rPr>
                <w:noProof/>
              </w:rPr>
              <w:t>3</w:t>
            </w:r>
            <w:r>
              <w:fldChar w:fldCharType="end"/>
            </w:r>
            <w:r>
              <w:t>: Año de actualización de Hojas de Vida</w:t>
            </w:r>
          </w:p>
        </w:tc>
        <w:tc>
          <w:tcPr>
            <w:tcW w:w="532" w:type="dxa"/>
            <w:tcBorders>
              <w:top w:val="nil"/>
              <w:left w:val="nil"/>
              <w:right w:val="nil"/>
            </w:tcBorders>
            <w:shd w:val="clear" w:color="auto" w:fill="FFFFFF" w:themeFill="background1"/>
          </w:tcPr>
          <w:p w:rsidR="00C810AB" w:rsidRDefault="00C810AB" w:rsidP="000A547B">
            <w:pPr>
              <w:spacing w:after="0" w:line="264" w:lineRule="auto"/>
              <w:jc w:val="center"/>
              <w:rPr>
                <w:rFonts w:ascii="Arial" w:eastAsia="Times New Roman" w:hAnsi="Arial" w:cs="Arial"/>
                <w:color w:val="FFFFFF"/>
                <w:lang w:eastAsia="es-CO"/>
              </w:rPr>
            </w:pPr>
          </w:p>
        </w:tc>
        <w:tc>
          <w:tcPr>
            <w:tcW w:w="6154" w:type="dxa"/>
            <w:gridSpan w:val="3"/>
            <w:tcBorders>
              <w:top w:val="nil"/>
              <w:left w:val="nil"/>
              <w:right w:val="nil"/>
            </w:tcBorders>
            <w:shd w:val="clear" w:color="auto" w:fill="FFFFFF" w:themeFill="background1"/>
            <w:vAlign w:val="center"/>
          </w:tcPr>
          <w:p w:rsidR="00C810AB" w:rsidRDefault="00C810AB" w:rsidP="000A547B">
            <w:pPr>
              <w:spacing w:after="0" w:line="264" w:lineRule="auto"/>
              <w:jc w:val="center"/>
              <w:rPr>
                <w:rFonts w:ascii="Arial" w:eastAsia="Times New Roman" w:hAnsi="Arial" w:cs="Arial"/>
                <w:color w:val="FFFFFF"/>
                <w:lang w:eastAsia="es-CO"/>
              </w:rPr>
            </w:pPr>
          </w:p>
        </w:tc>
      </w:tr>
      <w:tr w:rsidR="00AB7B9B" w:rsidRPr="000A547B" w:rsidTr="00BC0A0F">
        <w:trPr>
          <w:trHeight w:val="291"/>
          <w:jc w:val="center"/>
        </w:trPr>
        <w:tc>
          <w:tcPr>
            <w:tcW w:w="1560" w:type="dxa"/>
            <w:tcBorders>
              <w:top w:val="nil"/>
              <w:left w:val="nil"/>
              <w:bottom w:val="single" w:sz="4" w:space="0" w:color="DDEBF7"/>
              <w:right w:val="nil"/>
            </w:tcBorders>
            <w:shd w:val="clear" w:color="2F75B5" w:fill="2F75B5"/>
            <w:noWrap/>
            <w:vAlign w:val="center"/>
            <w:hideMark/>
          </w:tcPr>
          <w:p w:rsidR="00AB7B9B" w:rsidRPr="000A547B" w:rsidRDefault="00AB7B9B" w:rsidP="00AB7B9B">
            <w:pPr>
              <w:spacing w:after="0" w:line="264" w:lineRule="auto"/>
              <w:jc w:val="center"/>
              <w:rPr>
                <w:rFonts w:ascii="Arial" w:eastAsia="Times New Roman" w:hAnsi="Arial" w:cs="Arial"/>
                <w:color w:val="FFFFFF"/>
                <w:lang w:eastAsia="es-CO"/>
              </w:rPr>
            </w:pPr>
            <w:r w:rsidRPr="000A547B">
              <w:rPr>
                <w:rFonts w:ascii="Arial" w:eastAsia="Times New Roman" w:hAnsi="Arial" w:cs="Arial"/>
                <w:color w:val="FFFFFF"/>
                <w:lang w:eastAsia="es-CO"/>
              </w:rPr>
              <w:t>Año</w:t>
            </w:r>
          </w:p>
        </w:tc>
        <w:tc>
          <w:tcPr>
            <w:tcW w:w="1021" w:type="dxa"/>
            <w:tcBorders>
              <w:top w:val="nil"/>
              <w:left w:val="nil"/>
              <w:bottom w:val="single" w:sz="4" w:space="0" w:color="DDEBF7"/>
              <w:right w:val="nil"/>
            </w:tcBorders>
            <w:shd w:val="clear" w:color="2F75B5" w:fill="2F75B5"/>
            <w:noWrap/>
            <w:vAlign w:val="center"/>
            <w:hideMark/>
          </w:tcPr>
          <w:p w:rsidR="00AB7B9B" w:rsidRPr="000A547B" w:rsidRDefault="00AB7B9B" w:rsidP="00AB7B9B">
            <w:pPr>
              <w:spacing w:after="0" w:line="264" w:lineRule="auto"/>
              <w:jc w:val="center"/>
              <w:rPr>
                <w:rFonts w:ascii="Arial" w:eastAsia="Times New Roman" w:hAnsi="Arial" w:cs="Arial"/>
                <w:color w:val="FFFFFF"/>
                <w:lang w:eastAsia="es-CO"/>
              </w:rPr>
            </w:pPr>
            <w:r w:rsidRPr="000A547B">
              <w:rPr>
                <w:rFonts w:ascii="Arial" w:eastAsia="Times New Roman" w:hAnsi="Arial" w:cs="Arial"/>
                <w:color w:val="FFFFFF"/>
                <w:lang w:eastAsia="es-CO"/>
              </w:rPr>
              <w:t>Cantidad</w:t>
            </w:r>
          </w:p>
        </w:tc>
        <w:tc>
          <w:tcPr>
            <w:tcW w:w="1105" w:type="dxa"/>
            <w:tcBorders>
              <w:top w:val="nil"/>
              <w:left w:val="nil"/>
              <w:bottom w:val="single" w:sz="4" w:space="0" w:color="DDEBF7"/>
              <w:right w:val="nil"/>
            </w:tcBorders>
            <w:shd w:val="clear" w:color="2F75B5" w:fill="2F75B5"/>
            <w:vAlign w:val="center"/>
          </w:tcPr>
          <w:p w:rsidR="00AB7B9B" w:rsidRPr="000A547B" w:rsidRDefault="00AB7B9B" w:rsidP="00AB7B9B">
            <w:pPr>
              <w:spacing w:after="0" w:line="264" w:lineRule="auto"/>
              <w:jc w:val="center"/>
              <w:rPr>
                <w:rFonts w:ascii="Arial" w:eastAsia="Times New Roman" w:hAnsi="Arial" w:cs="Arial"/>
                <w:color w:val="FFFFFF"/>
                <w:lang w:eastAsia="es-CO"/>
              </w:rPr>
            </w:pPr>
            <w:r>
              <w:rPr>
                <w:rFonts w:ascii="Arial" w:eastAsia="Times New Roman" w:hAnsi="Arial" w:cs="Arial"/>
                <w:color w:val="FFFFFF"/>
                <w:lang w:eastAsia="es-CO"/>
              </w:rPr>
              <w:t>%</w:t>
            </w:r>
          </w:p>
        </w:tc>
        <w:tc>
          <w:tcPr>
            <w:tcW w:w="532" w:type="dxa"/>
            <w:tcBorders>
              <w:top w:val="nil"/>
              <w:left w:val="nil"/>
              <w:right w:val="nil"/>
            </w:tcBorders>
            <w:shd w:val="clear" w:color="auto" w:fill="FFFFFF" w:themeFill="background1"/>
          </w:tcPr>
          <w:p w:rsidR="00AB7B9B" w:rsidRDefault="00AB7B9B" w:rsidP="00AB7B9B">
            <w:pPr>
              <w:spacing w:after="0" w:line="264" w:lineRule="auto"/>
              <w:jc w:val="center"/>
              <w:rPr>
                <w:rFonts w:ascii="Arial" w:eastAsia="Times New Roman" w:hAnsi="Arial" w:cs="Arial"/>
                <w:color w:val="FFFFFF"/>
                <w:lang w:eastAsia="es-CO"/>
              </w:rPr>
            </w:pPr>
          </w:p>
        </w:tc>
        <w:tc>
          <w:tcPr>
            <w:tcW w:w="6161" w:type="dxa"/>
            <w:gridSpan w:val="4"/>
            <w:tcBorders>
              <w:top w:val="nil"/>
              <w:left w:val="nil"/>
              <w:right w:val="nil"/>
            </w:tcBorders>
            <w:shd w:val="clear" w:color="auto" w:fill="auto"/>
          </w:tcPr>
          <w:p w:rsidR="00AB7B9B" w:rsidRDefault="00AB7B9B" w:rsidP="00AB7B9B">
            <w:pPr>
              <w:spacing w:after="0" w:line="264" w:lineRule="auto"/>
              <w:jc w:val="center"/>
              <w:rPr>
                <w:rFonts w:ascii="Arial" w:eastAsia="Times New Roman" w:hAnsi="Arial" w:cs="Arial"/>
                <w:color w:val="FFFFFF"/>
                <w:lang w:eastAsia="es-CO"/>
              </w:rPr>
            </w:pPr>
            <w:r w:rsidRPr="00C810AB">
              <w:rPr>
                <w:i/>
                <w:iCs/>
                <w:color w:val="44546A" w:themeColor="text2"/>
                <w:sz w:val="18"/>
                <w:szCs w:val="18"/>
              </w:rPr>
              <w:t>Tabla 4: Hojas de vida certificadas por parte de los funcionarios activos.</w:t>
            </w:r>
          </w:p>
        </w:tc>
      </w:tr>
      <w:tr w:rsidR="00CB5EAD" w:rsidRPr="000A547B" w:rsidTr="00AB7B9B">
        <w:trPr>
          <w:trHeight w:val="291"/>
          <w:jc w:val="center"/>
        </w:trPr>
        <w:tc>
          <w:tcPr>
            <w:tcW w:w="1560" w:type="dxa"/>
            <w:tcBorders>
              <w:top w:val="single" w:sz="4" w:space="0" w:color="DDEBF7"/>
              <w:left w:val="nil"/>
              <w:bottom w:val="single" w:sz="4" w:space="0" w:color="DDEBF7"/>
              <w:right w:val="nil"/>
            </w:tcBorders>
            <w:shd w:val="clear" w:color="auto" w:fill="auto"/>
            <w:noWrap/>
            <w:vAlign w:val="center"/>
          </w:tcPr>
          <w:p w:rsidR="00CB5EAD" w:rsidRPr="000A547B" w:rsidRDefault="00CB5EAD" w:rsidP="00AB7B9B">
            <w:pPr>
              <w:spacing w:after="0" w:line="264" w:lineRule="auto"/>
              <w:jc w:val="center"/>
              <w:rPr>
                <w:rFonts w:ascii="Arial" w:eastAsia="Times New Roman" w:hAnsi="Arial" w:cs="Arial"/>
                <w:color w:val="000000"/>
                <w:lang w:eastAsia="es-CO"/>
              </w:rPr>
            </w:pPr>
            <w:r>
              <w:rPr>
                <w:rFonts w:ascii="Arial" w:eastAsia="Times New Roman" w:hAnsi="Arial" w:cs="Arial"/>
                <w:color w:val="000000"/>
                <w:lang w:eastAsia="es-CO"/>
              </w:rPr>
              <w:t>2015</w:t>
            </w:r>
          </w:p>
        </w:tc>
        <w:tc>
          <w:tcPr>
            <w:tcW w:w="1021" w:type="dxa"/>
            <w:tcBorders>
              <w:top w:val="single" w:sz="4" w:space="0" w:color="DDEBF7"/>
              <w:left w:val="nil"/>
              <w:bottom w:val="single" w:sz="4" w:space="0" w:color="DDEBF7"/>
              <w:right w:val="nil"/>
            </w:tcBorders>
            <w:shd w:val="clear" w:color="auto" w:fill="auto"/>
            <w:noWrap/>
            <w:vAlign w:val="center"/>
          </w:tcPr>
          <w:p w:rsidR="00CB5EAD" w:rsidRDefault="00CB5EAD" w:rsidP="00AB7B9B">
            <w:pPr>
              <w:spacing w:after="0" w:line="264" w:lineRule="auto"/>
              <w:jc w:val="center"/>
              <w:rPr>
                <w:rFonts w:ascii="Arial" w:eastAsia="Times New Roman" w:hAnsi="Arial" w:cs="Arial"/>
                <w:color w:val="000000"/>
                <w:lang w:eastAsia="es-CO"/>
              </w:rPr>
            </w:pPr>
            <w:r>
              <w:rPr>
                <w:rFonts w:ascii="Arial" w:eastAsia="Times New Roman" w:hAnsi="Arial" w:cs="Arial"/>
                <w:color w:val="000000"/>
                <w:lang w:eastAsia="es-CO"/>
              </w:rPr>
              <w:t>5</w:t>
            </w:r>
          </w:p>
        </w:tc>
        <w:tc>
          <w:tcPr>
            <w:tcW w:w="1105" w:type="dxa"/>
            <w:tcBorders>
              <w:left w:val="nil"/>
              <w:bottom w:val="single" w:sz="4" w:space="0" w:color="DDEBF7"/>
              <w:right w:val="nil"/>
            </w:tcBorders>
            <w:vAlign w:val="center"/>
          </w:tcPr>
          <w:p w:rsidR="00CB5EAD" w:rsidRDefault="00CB5EAD" w:rsidP="00AB7B9B">
            <w:pPr>
              <w:spacing w:after="0" w:line="264" w:lineRule="auto"/>
              <w:jc w:val="center"/>
              <w:rPr>
                <w:rFonts w:ascii="Arial" w:eastAsia="Times New Roman" w:hAnsi="Arial" w:cs="Arial"/>
                <w:color w:val="000000"/>
                <w:lang w:eastAsia="es-CO"/>
              </w:rPr>
            </w:pPr>
            <w:r>
              <w:rPr>
                <w:rFonts w:ascii="Arial" w:eastAsia="Times New Roman" w:hAnsi="Arial" w:cs="Arial"/>
                <w:color w:val="000000"/>
                <w:lang w:eastAsia="es-CO"/>
              </w:rPr>
              <w:t>0.7%</w:t>
            </w:r>
          </w:p>
        </w:tc>
        <w:tc>
          <w:tcPr>
            <w:tcW w:w="532" w:type="dxa"/>
            <w:tcBorders>
              <w:left w:val="nil"/>
              <w:right w:val="nil"/>
            </w:tcBorders>
          </w:tcPr>
          <w:p w:rsidR="00CB5EAD" w:rsidRDefault="00CB5EAD" w:rsidP="00AB7B9B">
            <w:pPr>
              <w:spacing w:after="0" w:line="264" w:lineRule="auto"/>
              <w:jc w:val="center"/>
              <w:rPr>
                <w:rFonts w:ascii="Arial" w:eastAsia="Times New Roman" w:hAnsi="Arial" w:cs="Arial"/>
                <w:color w:val="000000"/>
                <w:lang w:eastAsia="es-CO"/>
              </w:rPr>
            </w:pPr>
          </w:p>
        </w:tc>
        <w:tc>
          <w:tcPr>
            <w:tcW w:w="3295" w:type="dxa"/>
            <w:tcBorders>
              <w:left w:val="nil"/>
              <w:bottom w:val="single" w:sz="4" w:space="0" w:color="DDEBF7"/>
              <w:right w:val="nil"/>
            </w:tcBorders>
            <w:shd w:val="clear" w:color="auto" w:fill="2F75B5"/>
            <w:vAlign w:val="center"/>
          </w:tcPr>
          <w:p w:rsidR="00CB5EAD" w:rsidRDefault="00CB5EAD" w:rsidP="00AB7B9B">
            <w:pPr>
              <w:spacing w:after="0" w:line="264" w:lineRule="auto"/>
              <w:jc w:val="center"/>
              <w:rPr>
                <w:rFonts w:ascii="Arial" w:eastAsia="Times New Roman" w:hAnsi="Arial" w:cs="Arial"/>
                <w:color w:val="FFFFFF"/>
                <w:lang w:eastAsia="es-CO"/>
              </w:rPr>
            </w:pPr>
          </w:p>
        </w:tc>
        <w:tc>
          <w:tcPr>
            <w:tcW w:w="1435" w:type="dxa"/>
            <w:tcBorders>
              <w:left w:val="nil"/>
              <w:bottom w:val="single" w:sz="4" w:space="0" w:color="DDEBF7"/>
              <w:right w:val="nil"/>
            </w:tcBorders>
            <w:shd w:val="clear" w:color="auto" w:fill="2F75B5"/>
            <w:vAlign w:val="center"/>
          </w:tcPr>
          <w:p w:rsidR="00CB5EAD" w:rsidRPr="000A547B" w:rsidRDefault="00CB5EAD" w:rsidP="00AB7B9B">
            <w:pPr>
              <w:spacing w:after="0" w:line="264" w:lineRule="auto"/>
              <w:jc w:val="center"/>
              <w:rPr>
                <w:rFonts w:ascii="Arial" w:eastAsia="Times New Roman" w:hAnsi="Arial" w:cs="Arial"/>
                <w:color w:val="FFFFFF"/>
                <w:lang w:eastAsia="es-CO"/>
              </w:rPr>
            </w:pPr>
          </w:p>
        </w:tc>
        <w:tc>
          <w:tcPr>
            <w:tcW w:w="1431" w:type="dxa"/>
            <w:gridSpan w:val="2"/>
            <w:tcBorders>
              <w:left w:val="nil"/>
              <w:bottom w:val="single" w:sz="4" w:space="0" w:color="DDEBF7"/>
              <w:right w:val="nil"/>
            </w:tcBorders>
            <w:shd w:val="clear" w:color="auto" w:fill="2F75B5"/>
            <w:vAlign w:val="center"/>
          </w:tcPr>
          <w:p w:rsidR="00CB5EAD" w:rsidRDefault="00CB5EAD" w:rsidP="00AB7B9B">
            <w:pPr>
              <w:spacing w:after="0" w:line="264" w:lineRule="auto"/>
              <w:jc w:val="center"/>
              <w:rPr>
                <w:rFonts w:ascii="Arial" w:eastAsia="Times New Roman" w:hAnsi="Arial" w:cs="Arial"/>
                <w:color w:val="FFFFFF"/>
                <w:lang w:eastAsia="es-CO"/>
              </w:rPr>
            </w:pPr>
          </w:p>
        </w:tc>
      </w:tr>
      <w:tr w:rsidR="00AB7B9B" w:rsidRPr="000A547B" w:rsidTr="00AB7B9B">
        <w:trPr>
          <w:trHeight w:val="291"/>
          <w:jc w:val="center"/>
        </w:trPr>
        <w:tc>
          <w:tcPr>
            <w:tcW w:w="1560" w:type="dxa"/>
            <w:tcBorders>
              <w:top w:val="single" w:sz="4" w:space="0" w:color="DDEBF7"/>
              <w:left w:val="nil"/>
              <w:bottom w:val="single" w:sz="4" w:space="0" w:color="DDEBF7"/>
              <w:right w:val="nil"/>
            </w:tcBorders>
            <w:shd w:val="clear" w:color="auto" w:fill="auto"/>
            <w:noWrap/>
            <w:vAlign w:val="center"/>
            <w:hideMark/>
          </w:tcPr>
          <w:p w:rsidR="00AB7B9B" w:rsidRPr="000A547B" w:rsidRDefault="00CB5EAD" w:rsidP="00AB7B9B">
            <w:pPr>
              <w:spacing w:after="0" w:line="264" w:lineRule="auto"/>
              <w:jc w:val="center"/>
              <w:rPr>
                <w:rFonts w:ascii="Arial" w:eastAsia="Times New Roman" w:hAnsi="Arial" w:cs="Arial"/>
                <w:color w:val="000000"/>
                <w:lang w:eastAsia="es-CO"/>
              </w:rPr>
            </w:pPr>
            <w:r>
              <w:rPr>
                <w:rFonts w:ascii="Arial" w:eastAsia="Times New Roman" w:hAnsi="Arial" w:cs="Arial"/>
                <w:color w:val="000000"/>
                <w:lang w:eastAsia="es-CO"/>
              </w:rPr>
              <w:t>2016</w:t>
            </w:r>
          </w:p>
        </w:tc>
        <w:tc>
          <w:tcPr>
            <w:tcW w:w="1021" w:type="dxa"/>
            <w:tcBorders>
              <w:top w:val="single" w:sz="4" w:space="0" w:color="DDEBF7"/>
              <w:left w:val="nil"/>
              <w:bottom w:val="single" w:sz="4" w:space="0" w:color="DDEBF7"/>
              <w:right w:val="nil"/>
            </w:tcBorders>
            <w:shd w:val="clear" w:color="auto" w:fill="auto"/>
            <w:noWrap/>
            <w:vAlign w:val="center"/>
            <w:hideMark/>
          </w:tcPr>
          <w:p w:rsidR="00AB7B9B" w:rsidRPr="000A547B" w:rsidRDefault="00CB5EAD" w:rsidP="00AB7B9B">
            <w:pPr>
              <w:spacing w:after="0" w:line="264" w:lineRule="auto"/>
              <w:jc w:val="center"/>
              <w:rPr>
                <w:rFonts w:ascii="Arial" w:eastAsia="Times New Roman" w:hAnsi="Arial" w:cs="Arial"/>
                <w:color w:val="000000"/>
                <w:lang w:eastAsia="es-CO"/>
              </w:rPr>
            </w:pPr>
            <w:r>
              <w:rPr>
                <w:rFonts w:ascii="Arial" w:eastAsia="Times New Roman" w:hAnsi="Arial" w:cs="Arial"/>
                <w:color w:val="000000"/>
                <w:lang w:eastAsia="es-CO"/>
              </w:rPr>
              <w:t>4</w:t>
            </w:r>
          </w:p>
        </w:tc>
        <w:tc>
          <w:tcPr>
            <w:tcW w:w="1105" w:type="dxa"/>
            <w:tcBorders>
              <w:left w:val="nil"/>
              <w:bottom w:val="single" w:sz="4" w:space="0" w:color="DDEBF7"/>
              <w:right w:val="nil"/>
            </w:tcBorders>
            <w:vAlign w:val="center"/>
          </w:tcPr>
          <w:p w:rsidR="00AB7B9B" w:rsidRPr="000A547B" w:rsidRDefault="00CB5EAD" w:rsidP="00AB7B9B">
            <w:pPr>
              <w:spacing w:after="0" w:line="264" w:lineRule="auto"/>
              <w:jc w:val="center"/>
              <w:rPr>
                <w:rFonts w:ascii="Arial" w:eastAsia="Times New Roman" w:hAnsi="Arial" w:cs="Arial"/>
                <w:color w:val="000000"/>
                <w:lang w:eastAsia="es-CO"/>
              </w:rPr>
            </w:pPr>
            <w:r>
              <w:rPr>
                <w:rFonts w:ascii="Arial" w:eastAsia="Times New Roman" w:hAnsi="Arial" w:cs="Arial"/>
                <w:color w:val="000000"/>
                <w:lang w:eastAsia="es-CO"/>
              </w:rPr>
              <w:t>0.6</w:t>
            </w:r>
            <w:r w:rsidR="00AB7B9B">
              <w:rPr>
                <w:rFonts w:ascii="Arial" w:eastAsia="Times New Roman" w:hAnsi="Arial" w:cs="Arial"/>
                <w:color w:val="000000"/>
                <w:lang w:eastAsia="es-CO"/>
              </w:rPr>
              <w:t>%</w:t>
            </w:r>
          </w:p>
        </w:tc>
        <w:tc>
          <w:tcPr>
            <w:tcW w:w="532" w:type="dxa"/>
            <w:tcBorders>
              <w:left w:val="nil"/>
              <w:right w:val="nil"/>
            </w:tcBorders>
          </w:tcPr>
          <w:p w:rsidR="00AB7B9B" w:rsidRDefault="00AB7B9B" w:rsidP="00AB7B9B">
            <w:pPr>
              <w:spacing w:after="0" w:line="264" w:lineRule="auto"/>
              <w:jc w:val="center"/>
              <w:rPr>
                <w:rFonts w:ascii="Arial" w:eastAsia="Times New Roman" w:hAnsi="Arial" w:cs="Arial"/>
                <w:color w:val="000000"/>
                <w:lang w:eastAsia="es-CO"/>
              </w:rPr>
            </w:pPr>
          </w:p>
        </w:tc>
        <w:tc>
          <w:tcPr>
            <w:tcW w:w="3295" w:type="dxa"/>
            <w:tcBorders>
              <w:left w:val="nil"/>
              <w:bottom w:val="single" w:sz="4" w:space="0" w:color="DDEBF7"/>
              <w:right w:val="nil"/>
            </w:tcBorders>
            <w:shd w:val="clear" w:color="auto" w:fill="2F75B5"/>
            <w:vAlign w:val="center"/>
          </w:tcPr>
          <w:p w:rsidR="00AB7B9B" w:rsidRPr="000A547B" w:rsidRDefault="00AB7B9B" w:rsidP="00AB7B9B">
            <w:pPr>
              <w:spacing w:after="0" w:line="264" w:lineRule="auto"/>
              <w:jc w:val="center"/>
              <w:rPr>
                <w:rFonts w:ascii="Arial" w:eastAsia="Times New Roman" w:hAnsi="Arial" w:cs="Arial"/>
                <w:color w:val="FFFFFF"/>
                <w:lang w:eastAsia="es-CO"/>
              </w:rPr>
            </w:pPr>
            <w:r>
              <w:rPr>
                <w:rFonts w:ascii="Arial" w:eastAsia="Times New Roman" w:hAnsi="Arial" w:cs="Arial"/>
                <w:color w:val="FFFFFF"/>
                <w:lang w:eastAsia="es-CO"/>
              </w:rPr>
              <w:t>Certificación de Hojas de Vida</w:t>
            </w:r>
          </w:p>
        </w:tc>
        <w:tc>
          <w:tcPr>
            <w:tcW w:w="1435" w:type="dxa"/>
            <w:tcBorders>
              <w:left w:val="nil"/>
              <w:bottom w:val="single" w:sz="4" w:space="0" w:color="DDEBF7"/>
              <w:right w:val="nil"/>
            </w:tcBorders>
            <w:shd w:val="clear" w:color="auto" w:fill="2F75B5"/>
            <w:vAlign w:val="center"/>
          </w:tcPr>
          <w:p w:rsidR="00AB7B9B" w:rsidRPr="000A547B" w:rsidRDefault="00AB7B9B" w:rsidP="00AB7B9B">
            <w:pPr>
              <w:spacing w:after="0" w:line="264" w:lineRule="auto"/>
              <w:jc w:val="center"/>
              <w:rPr>
                <w:rFonts w:ascii="Arial" w:eastAsia="Times New Roman" w:hAnsi="Arial" w:cs="Arial"/>
                <w:color w:val="FFFFFF"/>
                <w:lang w:eastAsia="es-CO"/>
              </w:rPr>
            </w:pPr>
            <w:r w:rsidRPr="000A547B">
              <w:rPr>
                <w:rFonts w:ascii="Arial" w:eastAsia="Times New Roman" w:hAnsi="Arial" w:cs="Arial"/>
                <w:color w:val="FFFFFF"/>
                <w:lang w:eastAsia="es-CO"/>
              </w:rPr>
              <w:t>Cantidad</w:t>
            </w:r>
          </w:p>
        </w:tc>
        <w:tc>
          <w:tcPr>
            <w:tcW w:w="1431" w:type="dxa"/>
            <w:gridSpan w:val="2"/>
            <w:tcBorders>
              <w:left w:val="nil"/>
              <w:bottom w:val="single" w:sz="4" w:space="0" w:color="DDEBF7"/>
              <w:right w:val="nil"/>
            </w:tcBorders>
            <w:shd w:val="clear" w:color="auto" w:fill="2F75B5"/>
            <w:vAlign w:val="center"/>
          </w:tcPr>
          <w:p w:rsidR="00AB7B9B" w:rsidRPr="000A547B" w:rsidRDefault="00AB7B9B" w:rsidP="00AB7B9B">
            <w:pPr>
              <w:spacing w:after="0" w:line="264" w:lineRule="auto"/>
              <w:jc w:val="center"/>
              <w:rPr>
                <w:rFonts w:ascii="Arial" w:eastAsia="Times New Roman" w:hAnsi="Arial" w:cs="Arial"/>
                <w:color w:val="FFFFFF"/>
                <w:lang w:eastAsia="es-CO"/>
              </w:rPr>
            </w:pPr>
            <w:r>
              <w:rPr>
                <w:rFonts w:ascii="Arial" w:eastAsia="Times New Roman" w:hAnsi="Arial" w:cs="Arial"/>
                <w:color w:val="FFFFFF"/>
                <w:lang w:eastAsia="es-CO"/>
              </w:rPr>
              <w:t>%</w:t>
            </w:r>
          </w:p>
        </w:tc>
      </w:tr>
      <w:tr w:rsidR="00AB7B9B" w:rsidRPr="000A547B" w:rsidTr="00AB7B9B">
        <w:trPr>
          <w:trHeight w:val="291"/>
          <w:jc w:val="center"/>
        </w:trPr>
        <w:tc>
          <w:tcPr>
            <w:tcW w:w="1560" w:type="dxa"/>
            <w:tcBorders>
              <w:top w:val="single" w:sz="4" w:space="0" w:color="DDEBF7"/>
              <w:left w:val="nil"/>
              <w:bottom w:val="single" w:sz="4" w:space="0" w:color="DDEBF7"/>
              <w:right w:val="nil"/>
            </w:tcBorders>
            <w:shd w:val="clear" w:color="auto" w:fill="auto"/>
            <w:noWrap/>
            <w:vAlign w:val="center"/>
            <w:hideMark/>
          </w:tcPr>
          <w:p w:rsidR="00AB7B9B" w:rsidRPr="000A547B" w:rsidRDefault="00AB7B9B" w:rsidP="00AB7B9B">
            <w:pPr>
              <w:spacing w:after="0" w:line="264" w:lineRule="auto"/>
              <w:jc w:val="center"/>
              <w:rPr>
                <w:rFonts w:ascii="Arial" w:eastAsia="Times New Roman" w:hAnsi="Arial" w:cs="Arial"/>
                <w:color w:val="000000"/>
                <w:lang w:eastAsia="es-CO"/>
              </w:rPr>
            </w:pPr>
            <w:r w:rsidRPr="000A547B">
              <w:rPr>
                <w:rFonts w:ascii="Arial" w:eastAsia="Times New Roman" w:hAnsi="Arial" w:cs="Arial"/>
                <w:color w:val="000000"/>
                <w:lang w:eastAsia="es-CO"/>
              </w:rPr>
              <w:t>2018</w:t>
            </w:r>
          </w:p>
        </w:tc>
        <w:tc>
          <w:tcPr>
            <w:tcW w:w="1021" w:type="dxa"/>
            <w:tcBorders>
              <w:top w:val="single" w:sz="4" w:space="0" w:color="DDEBF7"/>
              <w:left w:val="nil"/>
              <w:bottom w:val="single" w:sz="4" w:space="0" w:color="DDEBF7"/>
              <w:right w:val="nil"/>
            </w:tcBorders>
            <w:shd w:val="clear" w:color="auto" w:fill="auto"/>
            <w:noWrap/>
            <w:vAlign w:val="center"/>
            <w:hideMark/>
          </w:tcPr>
          <w:p w:rsidR="00AB7B9B" w:rsidRPr="000A547B" w:rsidRDefault="00CB5EAD" w:rsidP="00AB7B9B">
            <w:pPr>
              <w:spacing w:after="0" w:line="264" w:lineRule="auto"/>
              <w:jc w:val="center"/>
              <w:rPr>
                <w:rFonts w:ascii="Arial" w:eastAsia="Times New Roman" w:hAnsi="Arial" w:cs="Arial"/>
                <w:color w:val="000000"/>
                <w:lang w:eastAsia="es-CO"/>
              </w:rPr>
            </w:pPr>
            <w:r>
              <w:rPr>
                <w:rFonts w:ascii="Arial" w:eastAsia="Times New Roman" w:hAnsi="Arial" w:cs="Arial"/>
                <w:color w:val="000000"/>
                <w:lang w:eastAsia="es-CO"/>
              </w:rPr>
              <w:t>8</w:t>
            </w:r>
          </w:p>
        </w:tc>
        <w:tc>
          <w:tcPr>
            <w:tcW w:w="1105" w:type="dxa"/>
            <w:tcBorders>
              <w:top w:val="single" w:sz="4" w:space="0" w:color="DDEBF7"/>
              <w:left w:val="nil"/>
              <w:bottom w:val="single" w:sz="4" w:space="0" w:color="DDEBF7"/>
              <w:right w:val="nil"/>
            </w:tcBorders>
            <w:vAlign w:val="center"/>
          </w:tcPr>
          <w:p w:rsidR="00AB7B9B" w:rsidRPr="000A547B" w:rsidRDefault="00CB5EAD" w:rsidP="00AB7B9B">
            <w:pPr>
              <w:spacing w:after="0" w:line="264" w:lineRule="auto"/>
              <w:jc w:val="center"/>
              <w:rPr>
                <w:rFonts w:ascii="Arial" w:eastAsia="Times New Roman" w:hAnsi="Arial" w:cs="Arial"/>
                <w:color w:val="000000"/>
                <w:lang w:eastAsia="es-CO"/>
              </w:rPr>
            </w:pPr>
            <w:r>
              <w:rPr>
                <w:rFonts w:ascii="Arial" w:eastAsia="Times New Roman" w:hAnsi="Arial" w:cs="Arial"/>
                <w:color w:val="000000"/>
                <w:lang w:eastAsia="es-CO"/>
              </w:rPr>
              <w:t>1.3</w:t>
            </w:r>
            <w:r w:rsidR="00AB7B9B">
              <w:rPr>
                <w:rFonts w:ascii="Arial" w:eastAsia="Times New Roman" w:hAnsi="Arial" w:cs="Arial"/>
                <w:color w:val="000000"/>
                <w:lang w:eastAsia="es-CO"/>
              </w:rPr>
              <w:t>%</w:t>
            </w:r>
          </w:p>
        </w:tc>
        <w:tc>
          <w:tcPr>
            <w:tcW w:w="532" w:type="dxa"/>
            <w:tcBorders>
              <w:left w:val="nil"/>
              <w:right w:val="nil"/>
            </w:tcBorders>
          </w:tcPr>
          <w:p w:rsidR="00AB7B9B" w:rsidRDefault="00AB7B9B" w:rsidP="00AB7B9B">
            <w:pPr>
              <w:spacing w:after="0" w:line="264" w:lineRule="auto"/>
              <w:jc w:val="center"/>
              <w:rPr>
                <w:rFonts w:ascii="Arial" w:eastAsia="Times New Roman" w:hAnsi="Arial" w:cs="Arial"/>
                <w:color w:val="000000"/>
                <w:lang w:eastAsia="es-CO"/>
              </w:rPr>
            </w:pPr>
          </w:p>
        </w:tc>
        <w:tc>
          <w:tcPr>
            <w:tcW w:w="3295" w:type="dxa"/>
            <w:tcBorders>
              <w:top w:val="single" w:sz="4" w:space="0" w:color="DDEBF7"/>
              <w:left w:val="nil"/>
              <w:bottom w:val="single" w:sz="4" w:space="0" w:color="DDEBF7"/>
              <w:right w:val="nil"/>
            </w:tcBorders>
            <w:vAlign w:val="center"/>
          </w:tcPr>
          <w:p w:rsidR="00AB7B9B" w:rsidRPr="000A547B" w:rsidRDefault="00AB7B9B" w:rsidP="00AB7B9B">
            <w:pPr>
              <w:spacing w:after="0" w:line="264" w:lineRule="auto"/>
              <w:rPr>
                <w:rFonts w:ascii="Arial" w:eastAsia="Times New Roman" w:hAnsi="Arial" w:cs="Arial"/>
                <w:color w:val="000000"/>
                <w:lang w:eastAsia="es-CO"/>
              </w:rPr>
            </w:pPr>
            <w:r>
              <w:rPr>
                <w:rFonts w:ascii="Arial" w:eastAsia="Times New Roman" w:hAnsi="Arial" w:cs="Arial"/>
                <w:color w:val="000000"/>
                <w:lang w:eastAsia="es-CO"/>
              </w:rPr>
              <w:t>Hojas de Vida Certificadas</w:t>
            </w:r>
          </w:p>
        </w:tc>
        <w:tc>
          <w:tcPr>
            <w:tcW w:w="1435" w:type="dxa"/>
            <w:tcBorders>
              <w:top w:val="single" w:sz="4" w:space="0" w:color="DDEBF7"/>
              <w:left w:val="nil"/>
              <w:bottom w:val="single" w:sz="4" w:space="0" w:color="DDEBF7"/>
              <w:right w:val="nil"/>
            </w:tcBorders>
            <w:vAlign w:val="center"/>
          </w:tcPr>
          <w:p w:rsidR="00AB7B9B" w:rsidRPr="000A547B" w:rsidRDefault="00AB7B9B" w:rsidP="00AB7B9B">
            <w:pPr>
              <w:spacing w:after="0" w:line="264" w:lineRule="auto"/>
              <w:jc w:val="center"/>
              <w:rPr>
                <w:rFonts w:ascii="Arial" w:eastAsia="Times New Roman" w:hAnsi="Arial" w:cs="Arial"/>
                <w:color w:val="000000"/>
                <w:lang w:eastAsia="es-CO"/>
              </w:rPr>
            </w:pPr>
            <w:r>
              <w:rPr>
                <w:rFonts w:ascii="Arial" w:eastAsia="Times New Roman" w:hAnsi="Arial" w:cs="Arial"/>
                <w:color w:val="000000"/>
                <w:lang w:eastAsia="es-CO"/>
              </w:rPr>
              <w:t>719</w:t>
            </w:r>
          </w:p>
        </w:tc>
        <w:tc>
          <w:tcPr>
            <w:tcW w:w="1431" w:type="dxa"/>
            <w:gridSpan w:val="2"/>
            <w:tcBorders>
              <w:top w:val="single" w:sz="4" w:space="0" w:color="DDEBF7"/>
              <w:left w:val="nil"/>
              <w:bottom w:val="single" w:sz="4" w:space="0" w:color="DDEBF7"/>
              <w:right w:val="nil"/>
            </w:tcBorders>
            <w:vAlign w:val="center"/>
          </w:tcPr>
          <w:p w:rsidR="00AB7B9B" w:rsidRPr="000A547B" w:rsidRDefault="00AB7B9B" w:rsidP="00AB7B9B">
            <w:pPr>
              <w:spacing w:after="0" w:line="264" w:lineRule="auto"/>
              <w:jc w:val="center"/>
              <w:rPr>
                <w:rFonts w:ascii="Arial" w:eastAsia="Times New Roman" w:hAnsi="Arial" w:cs="Arial"/>
                <w:color w:val="000000"/>
                <w:lang w:eastAsia="es-CO"/>
              </w:rPr>
            </w:pPr>
            <w:r>
              <w:rPr>
                <w:rFonts w:ascii="Arial" w:eastAsia="Times New Roman" w:hAnsi="Arial" w:cs="Arial"/>
                <w:color w:val="000000"/>
                <w:lang w:eastAsia="es-CO"/>
              </w:rPr>
              <w:t>97%</w:t>
            </w:r>
          </w:p>
        </w:tc>
      </w:tr>
      <w:tr w:rsidR="00AB7B9B" w:rsidRPr="000A547B" w:rsidTr="00AB7B9B">
        <w:trPr>
          <w:trHeight w:val="291"/>
          <w:jc w:val="center"/>
        </w:trPr>
        <w:tc>
          <w:tcPr>
            <w:tcW w:w="1560" w:type="dxa"/>
            <w:tcBorders>
              <w:top w:val="single" w:sz="4" w:space="0" w:color="DDEBF7"/>
              <w:left w:val="nil"/>
              <w:bottom w:val="single" w:sz="4" w:space="0" w:color="DDEBF7"/>
              <w:right w:val="nil"/>
            </w:tcBorders>
            <w:shd w:val="clear" w:color="auto" w:fill="auto"/>
            <w:noWrap/>
            <w:vAlign w:val="center"/>
            <w:hideMark/>
          </w:tcPr>
          <w:p w:rsidR="00AB7B9B" w:rsidRPr="000A547B" w:rsidRDefault="00AB7B9B" w:rsidP="00AB7B9B">
            <w:pPr>
              <w:spacing w:after="0" w:line="264" w:lineRule="auto"/>
              <w:jc w:val="center"/>
              <w:rPr>
                <w:rFonts w:ascii="Arial" w:eastAsia="Times New Roman" w:hAnsi="Arial" w:cs="Arial"/>
                <w:color w:val="000000"/>
                <w:lang w:eastAsia="es-CO"/>
              </w:rPr>
            </w:pPr>
            <w:r w:rsidRPr="000A547B">
              <w:rPr>
                <w:rFonts w:ascii="Arial" w:eastAsia="Times New Roman" w:hAnsi="Arial" w:cs="Arial"/>
                <w:color w:val="000000"/>
                <w:lang w:eastAsia="es-CO"/>
              </w:rPr>
              <w:t>2019</w:t>
            </w:r>
          </w:p>
        </w:tc>
        <w:tc>
          <w:tcPr>
            <w:tcW w:w="1021" w:type="dxa"/>
            <w:tcBorders>
              <w:top w:val="single" w:sz="4" w:space="0" w:color="DDEBF7"/>
              <w:left w:val="nil"/>
              <w:bottom w:val="single" w:sz="4" w:space="0" w:color="DDEBF7"/>
              <w:right w:val="nil"/>
            </w:tcBorders>
            <w:shd w:val="clear" w:color="auto" w:fill="auto"/>
            <w:noWrap/>
            <w:vAlign w:val="center"/>
            <w:hideMark/>
          </w:tcPr>
          <w:p w:rsidR="00AB7B9B" w:rsidRPr="000A547B" w:rsidRDefault="00AB7B9B" w:rsidP="00AB7B9B">
            <w:pPr>
              <w:spacing w:after="0" w:line="264" w:lineRule="auto"/>
              <w:jc w:val="center"/>
              <w:rPr>
                <w:rFonts w:ascii="Arial" w:eastAsia="Times New Roman" w:hAnsi="Arial" w:cs="Arial"/>
                <w:color w:val="000000"/>
                <w:lang w:eastAsia="es-CO"/>
              </w:rPr>
            </w:pPr>
            <w:r w:rsidRPr="000A547B">
              <w:rPr>
                <w:rFonts w:ascii="Arial" w:eastAsia="Times New Roman" w:hAnsi="Arial" w:cs="Arial"/>
                <w:color w:val="000000"/>
                <w:lang w:eastAsia="es-CO"/>
              </w:rPr>
              <w:t>3</w:t>
            </w:r>
            <w:r w:rsidR="00CB5EAD">
              <w:rPr>
                <w:rFonts w:ascii="Arial" w:eastAsia="Times New Roman" w:hAnsi="Arial" w:cs="Arial"/>
                <w:color w:val="000000"/>
                <w:lang w:eastAsia="es-CO"/>
              </w:rPr>
              <w:t>9</w:t>
            </w:r>
          </w:p>
        </w:tc>
        <w:tc>
          <w:tcPr>
            <w:tcW w:w="1105" w:type="dxa"/>
            <w:tcBorders>
              <w:top w:val="single" w:sz="4" w:space="0" w:color="DDEBF7"/>
              <w:left w:val="nil"/>
              <w:bottom w:val="single" w:sz="4" w:space="0" w:color="DDEBF7"/>
              <w:right w:val="nil"/>
            </w:tcBorders>
            <w:vAlign w:val="center"/>
          </w:tcPr>
          <w:p w:rsidR="00AB7B9B" w:rsidRPr="000A547B" w:rsidRDefault="00CB5EAD" w:rsidP="00AB7B9B">
            <w:pPr>
              <w:spacing w:after="0" w:line="264" w:lineRule="auto"/>
              <w:jc w:val="center"/>
              <w:rPr>
                <w:rFonts w:ascii="Arial" w:eastAsia="Times New Roman" w:hAnsi="Arial" w:cs="Arial"/>
                <w:color w:val="000000"/>
                <w:lang w:eastAsia="es-CO"/>
              </w:rPr>
            </w:pPr>
            <w:r>
              <w:rPr>
                <w:rFonts w:ascii="Arial" w:eastAsia="Times New Roman" w:hAnsi="Arial" w:cs="Arial"/>
                <w:color w:val="000000"/>
                <w:lang w:eastAsia="es-CO"/>
              </w:rPr>
              <w:t>5.4</w:t>
            </w:r>
            <w:r w:rsidR="00AB7B9B">
              <w:rPr>
                <w:rFonts w:ascii="Arial" w:eastAsia="Times New Roman" w:hAnsi="Arial" w:cs="Arial"/>
                <w:color w:val="000000"/>
                <w:lang w:eastAsia="es-CO"/>
              </w:rPr>
              <w:t>%</w:t>
            </w:r>
          </w:p>
        </w:tc>
        <w:tc>
          <w:tcPr>
            <w:tcW w:w="532" w:type="dxa"/>
            <w:tcBorders>
              <w:left w:val="nil"/>
              <w:right w:val="nil"/>
            </w:tcBorders>
          </w:tcPr>
          <w:p w:rsidR="00AB7B9B" w:rsidRDefault="00AB7B9B" w:rsidP="00AB7B9B">
            <w:pPr>
              <w:spacing w:after="0" w:line="264" w:lineRule="auto"/>
              <w:jc w:val="center"/>
              <w:rPr>
                <w:rFonts w:ascii="Arial" w:eastAsia="Times New Roman" w:hAnsi="Arial" w:cs="Arial"/>
                <w:color w:val="000000"/>
                <w:lang w:eastAsia="es-CO"/>
              </w:rPr>
            </w:pPr>
          </w:p>
        </w:tc>
        <w:tc>
          <w:tcPr>
            <w:tcW w:w="3295" w:type="dxa"/>
            <w:tcBorders>
              <w:top w:val="single" w:sz="4" w:space="0" w:color="DDEBF7"/>
              <w:left w:val="nil"/>
              <w:bottom w:val="double" w:sz="4" w:space="0" w:color="0070C0"/>
              <w:right w:val="nil"/>
            </w:tcBorders>
            <w:vAlign w:val="center"/>
          </w:tcPr>
          <w:p w:rsidR="00AB7B9B" w:rsidRPr="000A547B" w:rsidRDefault="00AB7B9B" w:rsidP="00AB7B9B">
            <w:pPr>
              <w:spacing w:after="0" w:line="264" w:lineRule="auto"/>
              <w:rPr>
                <w:rFonts w:ascii="Arial" w:eastAsia="Times New Roman" w:hAnsi="Arial" w:cs="Arial"/>
                <w:color w:val="000000"/>
                <w:lang w:eastAsia="es-CO"/>
              </w:rPr>
            </w:pPr>
            <w:r>
              <w:rPr>
                <w:rFonts w:ascii="Arial" w:eastAsia="Times New Roman" w:hAnsi="Arial" w:cs="Arial"/>
                <w:color w:val="000000"/>
                <w:lang w:eastAsia="es-CO"/>
              </w:rPr>
              <w:t>Hojas de Vida No Certificadas</w:t>
            </w:r>
          </w:p>
        </w:tc>
        <w:tc>
          <w:tcPr>
            <w:tcW w:w="1435" w:type="dxa"/>
            <w:tcBorders>
              <w:top w:val="single" w:sz="4" w:space="0" w:color="DDEBF7"/>
              <w:left w:val="nil"/>
              <w:bottom w:val="double" w:sz="4" w:space="0" w:color="0070C0"/>
              <w:right w:val="nil"/>
            </w:tcBorders>
            <w:vAlign w:val="center"/>
          </w:tcPr>
          <w:p w:rsidR="00AB7B9B" w:rsidRPr="000A547B" w:rsidRDefault="00AB7B9B" w:rsidP="00AB7B9B">
            <w:pPr>
              <w:spacing w:after="0" w:line="264" w:lineRule="auto"/>
              <w:jc w:val="center"/>
              <w:rPr>
                <w:rFonts w:ascii="Arial" w:eastAsia="Times New Roman" w:hAnsi="Arial" w:cs="Arial"/>
                <w:color w:val="000000"/>
                <w:lang w:eastAsia="es-CO"/>
              </w:rPr>
            </w:pPr>
            <w:r>
              <w:rPr>
                <w:rFonts w:ascii="Arial" w:eastAsia="Times New Roman" w:hAnsi="Arial" w:cs="Arial"/>
                <w:color w:val="000000"/>
                <w:lang w:eastAsia="es-CO"/>
              </w:rPr>
              <w:t>20</w:t>
            </w:r>
          </w:p>
        </w:tc>
        <w:tc>
          <w:tcPr>
            <w:tcW w:w="1431" w:type="dxa"/>
            <w:gridSpan w:val="2"/>
            <w:tcBorders>
              <w:top w:val="single" w:sz="4" w:space="0" w:color="DDEBF7"/>
              <w:left w:val="nil"/>
              <w:bottom w:val="double" w:sz="4" w:space="0" w:color="0070C0"/>
              <w:right w:val="nil"/>
            </w:tcBorders>
            <w:vAlign w:val="center"/>
          </w:tcPr>
          <w:p w:rsidR="00AB7B9B" w:rsidRPr="000A547B" w:rsidRDefault="00AB7B9B" w:rsidP="00AB7B9B">
            <w:pPr>
              <w:spacing w:after="0" w:line="264" w:lineRule="auto"/>
              <w:jc w:val="center"/>
              <w:rPr>
                <w:rFonts w:ascii="Arial" w:eastAsia="Times New Roman" w:hAnsi="Arial" w:cs="Arial"/>
                <w:color w:val="000000"/>
                <w:lang w:eastAsia="es-CO"/>
              </w:rPr>
            </w:pPr>
            <w:r>
              <w:rPr>
                <w:rFonts w:ascii="Arial" w:eastAsia="Times New Roman" w:hAnsi="Arial" w:cs="Arial"/>
                <w:color w:val="000000"/>
                <w:lang w:eastAsia="es-CO"/>
              </w:rPr>
              <w:t>3%</w:t>
            </w:r>
          </w:p>
        </w:tc>
      </w:tr>
      <w:tr w:rsidR="00AB7B9B" w:rsidRPr="000A547B" w:rsidTr="00AB7B9B">
        <w:trPr>
          <w:trHeight w:val="322"/>
          <w:jc w:val="center"/>
        </w:trPr>
        <w:tc>
          <w:tcPr>
            <w:tcW w:w="1560" w:type="dxa"/>
            <w:tcBorders>
              <w:top w:val="single" w:sz="4" w:space="0" w:color="DDEBF7"/>
              <w:left w:val="nil"/>
              <w:bottom w:val="single" w:sz="4" w:space="0" w:color="DDEBF7"/>
              <w:right w:val="nil"/>
            </w:tcBorders>
            <w:shd w:val="clear" w:color="auto" w:fill="auto"/>
            <w:noWrap/>
            <w:vAlign w:val="center"/>
            <w:hideMark/>
          </w:tcPr>
          <w:p w:rsidR="00AB7B9B" w:rsidRPr="000A547B" w:rsidRDefault="00AB7B9B" w:rsidP="00AB7B9B">
            <w:pPr>
              <w:spacing w:after="0" w:line="264" w:lineRule="auto"/>
              <w:jc w:val="center"/>
              <w:rPr>
                <w:rFonts w:ascii="Arial" w:eastAsia="Times New Roman" w:hAnsi="Arial" w:cs="Arial"/>
                <w:color w:val="000000"/>
                <w:lang w:eastAsia="es-CO"/>
              </w:rPr>
            </w:pPr>
            <w:r>
              <w:rPr>
                <w:rFonts w:ascii="Arial" w:eastAsia="Times New Roman" w:hAnsi="Arial" w:cs="Arial"/>
                <w:color w:val="000000"/>
                <w:lang w:eastAsia="es-CO"/>
              </w:rPr>
              <w:t>2020</w:t>
            </w:r>
          </w:p>
        </w:tc>
        <w:tc>
          <w:tcPr>
            <w:tcW w:w="1021" w:type="dxa"/>
            <w:tcBorders>
              <w:top w:val="single" w:sz="4" w:space="0" w:color="DDEBF7"/>
              <w:left w:val="nil"/>
              <w:bottom w:val="single" w:sz="4" w:space="0" w:color="DDEBF7"/>
              <w:right w:val="nil"/>
            </w:tcBorders>
            <w:shd w:val="clear" w:color="auto" w:fill="auto"/>
            <w:noWrap/>
            <w:vAlign w:val="center"/>
            <w:hideMark/>
          </w:tcPr>
          <w:p w:rsidR="00AB7B9B" w:rsidRPr="000A547B" w:rsidRDefault="00CB5EAD" w:rsidP="00AB7B9B">
            <w:pPr>
              <w:spacing w:after="0" w:line="264" w:lineRule="auto"/>
              <w:jc w:val="center"/>
              <w:rPr>
                <w:rFonts w:ascii="Arial" w:eastAsia="Times New Roman" w:hAnsi="Arial" w:cs="Arial"/>
                <w:color w:val="000000"/>
                <w:lang w:eastAsia="es-CO"/>
              </w:rPr>
            </w:pPr>
            <w:r>
              <w:rPr>
                <w:rFonts w:ascii="Arial" w:eastAsia="Times New Roman" w:hAnsi="Arial" w:cs="Arial"/>
                <w:color w:val="000000"/>
                <w:lang w:eastAsia="es-CO"/>
              </w:rPr>
              <w:t>662</w:t>
            </w:r>
          </w:p>
        </w:tc>
        <w:tc>
          <w:tcPr>
            <w:tcW w:w="1105" w:type="dxa"/>
            <w:tcBorders>
              <w:top w:val="single" w:sz="4" w:space="0" w:color="DDEBF7"/>
              <w:left w:val="nil"/>
              <w:bottom w:val="single" w:sz="4" w:space="0" w:color="DDEBF7"/>
              <w:right w:val="nil"/>
            </w:tcBorders>
            <w:vAlign w:val="center"/>
          </w:tcPr>
          <w:p w:rsidR="00AB7B9B" w:rsidRPr="000A547B" w:rsidRDefault="00CB5EAD" w:rsidP="00AB7B9B">
            <w:pPr>
              <w:spacing w:after="0" w:line="264" w:lineRule="auto"/>
              <w:jc w:val="center"/>
              <w:rPr>
                <w:rFonts w:ascii="Arial" w:eastAsia="Times New Roman" w:hAnsi="Arial" w:cs="Arial"/>
                <w:color w:val="000000"/>
                <w:lang w:eastAsia="es-CO"/>
              </w:rPr>
            </w:pPr>
            <w:r>
              <w:rPr>
                <w:rFonts w:ascii="Arial" w:eastAsia="Times New Roman" w:hAnsi="Arial" w:cs="Arial"/>
                <w:color w:val="000000"/>
                <w:lang w:eastAsia="es-CO"/>
              </w:rPr>
              <w:t>92.1</w:t>
            </w:r>
            <w:r w:rsidR="00AB7B9B">
              <w:rPr>
                <w:rFonts w:ascii="Arial" w:eastAsia="Times New Roman" w:hAnsi="Arial" w:cs="Arial"/>
                <w:color w:val="000000"/>
                <w:lang w:eastAsia="es-CO"/>
              </w:rPr>
              <w:t>%</w:t>
            </w:r>
          </w:p>
        </w:tc>
        <w:tc>
          <w:tcPr>
            <w:tcW w:w="532" w:type="dxa"/>
            <w:tcBorders>
              <w:left w:val="nil"/>
              <w:right w:val="nil"/>
            </w:tcBorders>
          </w:tcPr>
          <w:p w:rsidR="00AB7B9B" w:rsidRDefault="00AB7B9B" w:rsidP="00AB7B9B">
            <w:pPr>
              <w:spacing w:after="0" w:line="264" w:lineRule="auto"/>
              <w:jc w:val="center"/>
              <w:rPr>
                <w:rFonts w:ascii="Arial" w:eastAsia="Times New Roman" w:hAnsi="Arial" w:cs="Arial"/>
                <w:color w:val="000000"/>
                <w:lang w:eastAsia="es-CO"/>
              </w:rPr>
            </w:pPr>
          </w:p>
        </w:tc>
        <w:tc>
          <w:tcPr>
            <w:tcW w:w="3295" w:type="dxa"/>
            <w:tcBorders>
              <w:top w:val="double" w:sz="4" w:space="0" w:color="0070C0"/>
              <w:left w:val="nil"/>
              <w:right w:val="nil"/>
            </w:tcBorders>
            <w:vAlign w:val="center"/>
          </w:tcPr>
          <w:p w:rsidR="00AB7B9B" w:rsidRPr="000A547B" w:rsidRDefault="00AB7B9B" w:rsidP="00AB7B9B">
            <w:pPr>
              <w:spacing w:after="0" w:line="264" w:lineRule="auto"/>
              <w:jc w:val="center"/>
              <w:rPr>
                <w:rFonts w:ascii="Arial" w:eastAsia="Times New Roman" w:hAnsi="Arial" w:cs="Arial"/>
                <w:b/>
                <w:bCs/>
                <w:color w:val="000000"/>
                <w:lang w:eastAsia="es-CO"/>
              </w:rPr>
            </w:pPr>
            <w:r w:rsidRPr="000A547B">
              <w:rPr>
                <w:rFonts w:ascii="Arial" w:eastAsia="Times New Roman" w:hAnsi="Arial" w:cs="Arial"/>
                <w:b/>
                <w:bCs/>
                <w:color w:val="000000"/>
                <w:lang w:eastAsia="es-CO"/>
              </w:rPr>
              <w:t>Total general</w:t>
            </w:r>
          </w:p>
        </w:tc>
        <w:tc>
          <w:tcPr>
            <w:tcW w:w="1435" w:type="dxa"/>
            <w:tcBorders>
              <w:top w:val="double" w:sz="4" w:space="0" w:color="0070C0"/>
              <w:left w:val="nil"/>
              <w:right w:val="nil"/>
            </w:tcBorders>
            <w:vAlign w:val="center"/>
          </w:tcPr>
          <w:p w:rsidR="00AB7B9B" w:rsidRPr="000A547B" w:rsidRDefault="00AB7B9B" w:rsidP="00AB7B9B">
            <w:pPr>
              <w:spacing w:after="0" w:line="264" w:lineRule="auto"/>
              <w:jc w:val="center"/>
              <w:rPr>
                <w:rFonts w:ascii="Arial" w:eastAsia="Times New Roman" w:hAnsi="Arial" w:cs="Arial"/>
                <w:b/>
                <w:bCs/>
                <w:color w:val="000000"/>
                <w:lang w:eastAsia="es-CO"/>
              </w:rPr>
            </w:pPr>
            <w:r>
              <w:rPr>
                <w:rFonts w:ascii="Arial" w:eastAsia="Times New Roman" w:hAnsi="Arial" w:cs="Arial"/>
                <w:b/>
                <w:bCs/>
                <w:color w:val="000000"/>
                <w:lang w:eastAsia="es-CO"/>
              </w:rPr>
              <w:t>739</w:t>
            </w:r>
          </w:p>
        </w:tc>
        <w:tc>
          <w:tcPr>
            <w:tcW w:w="1431" w:type="dxa"/>
            <w:gridSpan w:val="2"/>
            <w:tcBorders>
              <w:top w:val="double" w:sz="4" w:space="0" w:color="0070C0"/>
              <w:left w:val="nil"/>
              <w:right w:val="nil"/>
            </w:tcBorders>
          </w:tcPr>
          <w:p w:rsidR="00AB7B9B" w:rsidRPr="000A547B" w:rsidRDefault="00AB7B9B" w:rsidP="00AB7B9B">
            <w:pPr>
              <w:spacing w:after="0" w:line="264" w:lineRule="auto"/>
              <w:jc w:val="center"/>
              <w:rPr>
                <w:rFonts w:ascii="Arial" w:eastAsia="Times New Roman" w:hAnsi="Arial" w:cs="Arial"/>
                <w:b/>
                <w:bCs/>
                <w:color w:val="000000"/>
                <w:lang w:eastAsia="es-CO"/>
              </w:rPr>
            </w:pPr>
            <w:r>
              <w:rPr>
                <w:rFonts w:ascii="Arial" w:eastAsia="Times New Roman" w:hAnsi="Arial" w:cs="Arial"/>
                <w:b/>
                <w:bCs/>
                <w:color w:val="000000"/>
                <w:lang w:eastAsia="es-CO"/>
              </w:rPr>
              <w:t>100%</w:t>
            </w:r>
          </w:p>
        </w:tc>
      </w:tr>
      <w:tr w:rsidR="00AB7B9B" w:rsidRPr="000A547B" w:rsidTr="00AB7B9B">
        <w:trPr>
          <w:trHeight w:val="291"/>
          <w:jc w:val="center"/>
        </w:trPr>
        <w:tc>
          <w:tcPr>
            <w:tcW w:w="1560" w:type="dxa"/>
            <w:tcBorders>
              <w:top w:val="double" w:sz="6" w:space="0" w:color="2F75B5"/>
              <w:left w:val="nil"/>
              <w:bottom w:val="nil"/>
              <w:right w:val="nil"/>
            </w:tcBorders>
            <w:shd w:val="clear" w:color="auto" w:fill="auto"/>
            <w:noWrap/>
            <w:vAlign w:val="center"/>
            <w:hideMark/>
          </w:tcPr>
          <w:p w:rsidR="00AB7B9B" w:rsidRPr="000A547B" w:rsidRDefault="00AB7B9B" w:rsidP="00AB7B9B">
            <w:pPr>
              <w:spacing w:after="0" w:line="264" w:lineRule="auto"/>
              <w:jc w:val="center"/>
              <w:rPr>
                <w:rFonts w:ascii="Arial" w:eastAsia="Times New Roman" w:hAnsi="Arial" w:cs="Arial"/>
                <w:b/>
                <w:bCs/>
                <w:color w:val="000000"/>
                <w:lang w:eastAsia="es-CO"/>
              </w:rPr>
            </w:pPr>
            <w:r w:rsidRPr="000A547B">
              <w:rPr>
                <w:rFonts w:ascii="Arial" w:eastAsia="Times New Roman" w:hAnsi="Arial" w:cs="Arial"/>
                <w:b/>
                <w:bCs/>
                <w:color w:val="000000"/>
                <w:lang w:eastAsia="es-CO"/>
              </w:rPr>
              <w:t>Total general</w:t>
            </w:r>
          </w:p>
        </w:tc>
        <w:tc>
          <w:tcPr>
            <w:tcW w:w="1021" w:type="dxa"/>
            <w:tcBorders>
              <w:top w:val="double" w:sz="6" w:space="0" w:color="2F75B5"/>
              <w:left w:val="nil"/>
              <w:bottom w:val="nil"/>
              <w:right w:val="nil"/>
            </w:tcBorders>
            <w:shd w:val="clear" w:color="auto" w:fill="auto"/>
            <w:noWrap/>
            <w:vAlign w:val="center"/>
            <w:hideMark/>
          </w:tcPr>
          <w:p w:rsidR="00AB7B9B" w:rsidRPr="000A547B" w:rsidRDefault="00AB7B9B" w:rsidP="00CB5EAD">
            <w:pPr>
              <w:spacing w:after="0" w:line="264" w:lineRule="auto"/>
              <w:jc w:val="center"/>
              <w:rPr>
                <w:rFonts w:ascii="Arial" w:eastAsia="Times New Roman" w:hAnsi="Arial" w:cs="Arial"/>
                <w:b/>
                <w:bCs/>
                <w:color w:val="000000"/>
                <w:lang w:eastAsia="es-CO"/>
              </w:rPr>
            </w:pPr>
            <w:r>
              <w:rPr>
                <w:rFonts w:ascii="Arial" w:eastAsia="Times New Roman" w:hAnsi="Arial" w:cs="Arial"/>
                <w:b/>
                <w:bCs/>
                <w:color w:val="000000"/>
                <w:lang w:eastAsia="es-CO"/>
              </w:rPr>
              <w:t>7</w:t>
            </w:r>
            <w:r w:rsidR="00CB5EAD">
              <w:rPr>
                <w:rFonts w:ascii="Arial" w:eastAsia="Times New Roman" w:hAnsi="Arial" w:cs="Arial"/>
                <w:b/>
                <w:bCs/>
                <w:color w:val="000000"/>
                <w:lang w:eastAsia="es-CO"/>
              </w:rPr>
              <w:t>19</w:t>
            </w:r>
          </w:p>
        </w:tc>
        <w:tc>
          <w:tcPr>
            <w:tcW w:w="1105" w:type="dxa"/>
            <w:tcBorders>
              <w:top w:val="double" w:sz="6" w:space="0" w:color="2F75B5"/>
              <w:left w:val="nil"/>
              <w:bottom w:val="nil"/>
              <w:right w:val="nil"/>
            </w:tcBorders>
          </w:tcPr>
          <w:p w:rsidR="00AB7B9B" w:rsidRPr="000A547B" w:rsidRDefault="00AB7B9B" w:rsidP="00AB7B9B">
            <w:pPr>
              <w:spacing w:after="0" w:line="264" w:lineRule="auto"/>
              <w:jc w:val="center"/>
              <w:rPr>
                <w:rFonts w:ascii="Arial" w:eastAsia="Times New Roman" w:hAnsi="Arial" w:cs="Arial"/>
                <w:b/>
                <w:bCs/>
                <w:color w:val="000000"/>
                <w:lang w:eastAsia="es-CO"/>
              </w:rPr>
            </w:pPr>
            <w:r>
              <w:rPr>
                <w:rFonts w:ascii="Arial" w:eastAsia="Times New Roman" w:hAnsi="Arial" w:cs="Arial"/>
                <w:b/>
                <w:bCs/>
                <w:color w:val="000000"/>
                <w:lang w:eastAsia="es-CO"/>
              </w:rPr>
              <w:t>100%</w:t>
            </w:r>
          </w:p>
        </w:tc>
        <w:tc>
          <w:tcPr>
            <w:tcW w:w="532" w:type="dxa"/>
            <w:tcBorders>
              <w:left w:val="nil"/>
              <w:bottom w:val="nil"/>
              <w:right w:val="nil"/>
            </w:tcBorders>
          </w:tcPr>
          <w:p w:rsidR="00AB7B9B" w:rsidRDefault="00AB7B9B" w:rsidP="00AB7B9B">
            <w:pPr>
              <w:spacing w:after="0" w:line="264" w:lineRule="auto"/>
              <w:jc w:val="center"/>
              <w:rPr>
                <w:rFonts w:ascii="Arial" w:eastAsia="Times New Roman" w:hAnsi="Arial" w:cs="Arial"/>
                <w:b/>
                <w:bCs/>
                <w:color w:val="000000"/>
                <w:lang w:eastAsia="es-CO"/>
              </w:rPr>
            </w:pPr>
          </w:p>
        </w:tc>
        <w:tc>
          <w:tcPr>
            <w:tcW w:w="3295" w:type="dxa"/>
            <w:tcBorders>
              <w:left w:val="nil"/>
              <w:bottom w:val="nil"/>
              <w:right w:val="nil"/>
            </w:tcBorders>
          </w:tcPr>
          <w:p w:rsidR="00AB7B9B" w:rsidRDefault="00AB7B9B" w:rsidP="00AB7B9B">
            <w:pPr>
              <w:spacing w:after="0" w:line="264" w:lineRule="auto"/>
              <w:jc w:val="center"/>
              <w:rPr>
                <w:rFonts w:ascii="Arial" w:eastAsia="Times New Roman" w:hAnsi="Arial" w:cs="Arial"/>
                <w:b/>
                <w:bCs/>
                <w:color w:val="000000"/>
                <w:lang w:eastAsia="es-CO"/>
              </w:rPr>
            </w:pPr>
          </w:p>
        </w:tc>
        <w:tc>
          <w:tcPr>
            <w:tcW w:w="1435" w:type="dxa"/>
            <w:tcBorders>
              <w:left w:val="nil"/>
              <w:bottom w:val="nil"/>
              <w:right w:val="nil"/>
            </w:tcBorders>
          </w:tcPr>
          <w:p w:rsidR="00AB7B9B" w:rsidRDefault="00AB7B9B" w:rsidP="00AB7B9B">
            <w:pPr>
              <w:spacing w:after="0" w:line="264" w:lineRule="auto"/>
              <w:jc w:val="center"/>
              <w:rPr>
                <w:rFonts w:ascii="Arial" w:eastAsia="Times New Roman" w:hAnsi="Arial" w:cs="Arial"/>
                <w:b/>
                <w:bCs/>
                <w:color w:val="000000"/>
                <w:lang w:eastAsia="es-CO"/>
              </w:rPr>
            </w:pPr>
          </w:p>
        </w:tc>
        <w:tc>
          <w:tcPr>
            <w:tcW w:w="1431" w:type="dxa"/>
            <w:gridSpan w:val="2"/>
            <w:tcBorders>
              <w:left w:val="nil"/>
              <w:bottom w:val="nil"/>
              <w:right w:val="nil"/>
            </w:tcBorders>
          </w:tcPr>
          <w:p w:rsidR="00AB7B9B" w:rsidRDefault="00AB7B9B" w:rsidP="00AB7B9B">
            <w:pPr>
              <w:spacing w:after="0" w:line="264" w:lineRule="auto"/>
              <w:jc w:val="center"/>
              <w:rPr>
                <w:rFonts w:ascii="Arial" w:eastAsia="Times New Roman" w:hAnsi="Arial" w:cs="Arial"/>
                <w:b/>
                <w:bCs/>
                <w:color w:val="000000"/>
                <w:lang w:eastAsia="es-CO"/>
              </w:rPr>
            </w:pPr>
          </w:p>
        </w:tc>
      </w:tr>
    </w:tbl>
    <w:p w:rsidR="005256EC" w:rsidRDefault="005256EC" w:rsidP="00875933">
      <w:pPr>
        <w:autoSpaceDE w:val="0"/>
        <w:autoSpaceDN w:val="0"/>
        <w:adjustRightInd w:val="0"/>
        <w:spacing w:after="0" w:line="264" w:lineRule="auto"/>
        <w:jc w:val="both"/>
        <w:rPr>
          <w:rFonts w:ascii="Arial" w:hAnsi="Arial" w:cs="Arial"/>
          <w:color w:val="000000"/>
          <w:lang w:eastAsia="es-ES"/>
        </w:rPr>
      </w:pPr>
    </w:p>
    <w:p w:rsidR="009F58C3" w:rsidRDefault="000A547B" w:rsidP="00875933">
      <w:pPr>
        <w:autoSpaceDE w:val="0"/>
        <w:autoSpaceDN w:val="0"/>
        <w:adjustRightInd w:val="0"/>
        <w:spacing w:after="0" w:line="264" w:lineRule="auto"/>
        <w:jc w:val="both"/>
        <w:rPr>
          <w:rFonts w:ascii="Arial" w:hAnsi="Arial" w:cs="Arial"/>
          <w:color w:val="000000"/>
          <w:lang w:eastAsia="es-ES"/>
        </w:rPr>
      </w:pPr>
      <w:r>
        <w:rPr>
          <w:rFonts w:ascii="Arial" w:hAnsi="Arial" w:cs="Arial"/>
          <w:color w:val="000000"/>
          <w:lang w:eastAsia="es-ES"/>
        </w:rPr>
        <w:t xml:space="preserve">Con respecto a la tabla anterior </w:t>
      </w:r>
      <w:r w:rsidR="009F58C3">
        <w:rPr>
          <w:rFonts w:ascii="Arial" w:hAnsi="Arial" w:cs="Arial"/>
          <w:color w:val="000000"/>
          <w:lang w:eastAsia="es-ES"/>
        </w:rPr>
        <w:t xml:space="preserve">se deduce que: </w:t>
      </w:r>
    </w:p>
    <w:p w:rsidR="007E5D04" w:rsidRDefault="007E5D04" w:rsidP="00875933">
      <w:pPr>
        <w:autoSpaceDE w:val="0"/>
        <w:autoSpaceDN w:val="0"/>
        <w:adjustRightInd w:val="0"/>
        <w:spacing w:after="0" w:line="264" w:lineRule="auto"/>
        <w:jc w:val="both"/>
        <w:rPr>
          <w:rFonts w:ascii="Arial" w:hAnsi="Arial" w:cs="Arial"/>
          <w:color w:val="000000"/>
          <w:lang w:eastAsia="es-ES"/>
        </w:rPr>
      </w:pPr>
    </w:p>
    <w:p w:rsidR="00AB7B9B" w:rsidRPr="00AB7B9B" w:rsidRDefault="00AB7B9B" w:rsidP="00AB7B9B">
      <w:pPr>
        <w:pStyle w:val="Prrafodelista"/>
        <w:numPr>
          <w:ilvl w:val="0"/>
          <w:numId w:val="8"/>
        </w:numPr>
        <w:autoSpaceDE w:val="0"/>
        <w:autoSpaceDN w:val="0"/>
        <w:adjustRightInd w:val="0"/>
        <w:spacing w:after="0" w:line="264" w:lineRule="auto"/>
        <w:ind w:left="426" w:hanging="426"/>
        <w:jc w:val="both"/>
        <w:rPr>
          <w:rFonts w:ascii="Arial" w:hAnsi="Arial" w:cs="Arial"/>
          <w:color w:val="000000"/>
          <w:lang w:eastAsia="es-ES"/>
        </w:rPr>
      </w:pPr>
      <w:r w:rsidRPr="00AB7B9B">
        <w:rPr>
          <w:rFonts w:ascii="Arial" w:hAnsi="Arial" w:cs="Arial"/>
          <w:color w:val="000000"/>
          <w:lang w:eastAsia="es-ES"/>
        </w:rPr>
        <w:t xml:space="preserve">Es de indicar que, </w:t>
      </w:r>
      <w:r w:rsidR="00CB5EAD">
        <w:rPr>
          <w:rFonts w:ascii="Arial" w:hAnsi="Arial" w:cs="Arial"/>
          <w:color w:val="000000"/>
          <w:lang w:eastAsia="es-ES"/>
        </w:rPr>
        <w:t xml:space="preserve">el 3% (20) </w:t>
      </w:r>
      <w:r w:rsidRPr="00AB7B9B">
        <w:rPr>
          <w:rFonts w:ascii="Arial" w:hAnsi="Arial" w:cs="Arial"/>
          <w:color w:val="000000"/>
          <w:lang w:eastAsia="es-ES"/>
        </w:rPr>
        <w:t xml:space="preserve">de las hojas de vida no </w:t>
      </w:r>
      <w:r w:rsidR="00CB5EAD">
        <w:rPr>
          <w:rFonts w:ascii="Arial" w:hAnsi="Arial" w:cs="Arial"/>
          <w:color w:val="000000"/>
          <w:lang w:eastAsia="es-ES"/>
        </w:rPr>
        <w:t xml:space="preserve">han sido </w:t>
      </w:r>
      <w:r w:rsidRPr="00AB7B9B">
        <w:rPr>
          <w:rFonts w:ascii="Arial" w:hAnsi="Arial" w:cs="Arial"/>
          <w:color w:val="000000"/>
          <w:lang w:eastAsia="es-ES"/>
        </w:rPr>
        <w:t xml:space="preserve">certificadas </w:t>
      </w:r>
    </w:p>
    <w:p w:rsidR="009F58C3" w:rsidRPr="00A675D2" w:rsidRDefault="009F58C3" w:rsidP="00875933">
      <w:pPr>
        <w:pStyle w:val="Prrafodelista"/>
        <w:numPr>
          <w:ilvl w:val="0"/>
          <w:numId w:val="8"/>
        </w:numPr>
        <w:autoSpaceDE w:val="0"/>
        <w:autoSpaceDN w:val="0"/>
        <w:adjustRightInd w:val="0"/>
        <w:spacing w:after="151" w:line="264" w:lineRule="auto"/>
        <w:ind w:left="426"/>
        <w:jc w:val="both"/>
        <w:rPr>
          <w:rFonts w:ascii="Arial" w:hAnsi="Arial" w:cs="Arial"/>
          <w:color w:val="000000"/>
          <w:lang w:eastAsia="es-ES"/>
        </w:rPr>
      </w:pPr>
      <w:r w:rsidRPr="00A675D2">
        <w:rPr>
          <w:rFonts w:ascii="Arial" w:hAnsi="Arial" w:cs="Arial"/>
          <w:color w:val="000000"/>
          <w:lang w:eastAsia="es-ES"/>
        </w:rPr>
        <w:t xml:space="preserve">El </w:t>
      </w:r>
      <w:r w:rsidR="00CB5EAD">
        <w:rPr>
          <w:rFonts w:ascii="Arial" w:hAnsi="Arial" w:cs="Arial"/>
          <w:b/>
          <w:color w:val="000000"/>
          <w:lang w:eastAsia="es-ES"/>
        </w:rPr>
        <w:t>97</w:t>
      </w:r>
      <w:r w:rsidR="009C5A5B">
        <w:rPr>
          <w:rFonts w:ascii="Arial" w:hAnsi="Arial" w:cs="Arial"/>
          <w:b/>
          <w:color w:val="000000"/>
          <w:lang w:eastAsia="es-ES"/>
        </w:rPr>
        <w:t>.</w:t>
      </w:r>
      <w:r w:rsidR="00CB5EAD">
        <w:rPr>
          <w:rFonts w:ascii="Arial" w:hAnsi="Arial" w:cs="Arial"/>
          <w:b/>
          <w:color w:val="000000"/>
          <w:lang w:eastAsia="es-ES"/>
        </w:rPr>
        <w:t>5</w:t>
      </w:r>
      <w:r w:rsidRPr="000A547B">
        <w:rPr>
          <w:rFonts w:ascii="Arial" w:hAnsi="Arial" w:cs="Arial"/>
          <w:b/>
          <w:color w:val="000000"/>
          <w:lang w:eastAsia="es-ES"/>
        </w:rPr>
        <w:t>%</w:t>
      </w:r>
      <w:r w:rsidRPr="00A675D2">
        <w:rPr>
          <w:rFonts w:ascii="Arial" w:hAnsi="Arial" w:cs="Arial"/>
          <w:color w:val="000000"/>
          <w:lang w:eastAsia="es-ES"/>
        </w:rPr>
        <w:t xml:space="preserve"> </w:t>
      </w:r>
      <w:r w:rsidR="007A5BFC">
        <w:rPr>
          <w:rFonts w:ascii="Arial" w:hAnsi="Arial" w:cs="Arial"/>
          <w:color w:val="000000"/>
          <w:lang w:eastAsia="es-ES"/>
        </w:rPr>
        <w:t>(</w:t>
      </w:r>
      <w:r w:rsidR="00E876BC">
        <w:rPr>
          <w:rFonts w:ascii="Arial" w:hAnsi="Arial" w:cs="Arial"/>
          <w:color w:val="000000"/>
          <w:lang w:eastAsia="es-ES"/>
        </w:rPr>
        <w:t>7</w:t>
      </w:r>
      <w:r w:rsidR="00CB5EAD">
        <w:rPr>
          <w:rFonts w:ascii="Arial" w:hAnsi="Arial" w:cs="Arial"/>
          <w:color w:val="000000"/>
          <w:lang w:eastAsia="es-ES"/>
        </w:rPr>
        <w:t>01</w:t>
      </w:r>
      <w:r w:rsidRPr="00A675D2">
        <w:rPr>
          <w:rFonts w:ascii="Arial" w:hAnsi="Arial" w:cs="Arial"/>
          <w:color w:val="000000"/>
          <w:lang w:eastAsia="es-ES"/>
        </w:rPr>
        <w:t>) de los Funcionarios han certificado en las vigencias 201</w:t>
      </w:r>
      <w:r w:rsidR="00E876BC">
        <w:rPr>
          <w:rFonts w:ascii="Arial" w:hAnsi="Arial" w:cs="Arial"/>
          <w:color w:val="000000"/>
          <w:lang w:eastAsia="es-ES"/>
        </w:rPr>
        <w:t>9 o 2020</w:t>
      </w:r>
      <w:r w:rsidRPr="00A675D2">
        <w:rPr>
          <w:rFonts w:ascii="Arial" w:hAnsi="Arial" w:cs="Arial"/>
          <w:color w:val="000000"/>
          <w:lang w:eastAsia="es-ES"/>
        </w:rPr>
        <w:t xml:space="preserve">, que su hoja de vida está actualizada. </w:t>
      </w:r>
    </w:p>
    <w:p w:rsidR="005256EC" w:rsidRPr="000D1690" w:rsidRDefault="007A5BFC" w:rsidP="000D1690">
      <w:pPr>
        <w:pStyle w:val="Prrafodelista"/>
        <w:numPr>
          <w:ilvl w:val="0"/>
          <w:numId w:val="8"/>
        </w:numPr>
        <w:autoSpaceDE w:val="0"/>
        <w:autoSpaceDN w:val="0"/>
        <w:adjustRightInd w:val="0"/>
        <w:spacing w:after="151" w:line="264" w:lineRule="auto"/>
        <w:ind w:left="426"/>
        <w:jc w:val="both"/>
        <w:rPr>
          <w:rFonts w:ascii="Arial" w:hAnsi="Arial" w:cs="Arial"/>
          <w:color w:val="000000"/>
          <w:lang w:eastAsia="es-ES"/>
        </w:rPr>
      </w:pPr>
      <w:r>
        <w:rPr>
          <w:rFonts w:ascii="Arial" w:hAnsi="Arial" w:cs="Arial"/>
          <w:color w:val="000000"/>
          <w:lang w:eastAsia="es-ES"/>
        </w:rPr>
        <w:lastRenderedPageBreak/>
        <w:t xml:space="preserve">El </w:t>
      </w:r>
      <w:r w:rsidR="00CB5EAD">
        <w:rPr>
          <w:rFonts w:ascii="Arial" w:hAnsi="Arial" w:cs="Arial"/>
          <w:b/>
          <w:color w:val="000000"/>
          <w:lang w:eastAsia="es-ES"/>
        </w:rPr>
        <w:t>2.5</w:t>
      </w:r>
      <w:r w:rsidR="009F58C3" w:rsidRPr="000A547B">
        <w:rPr>
          <w:rFonts w:ascii="Arial" w:hAnsi="Arial" w:cs="Arial"/>
          <w:b/>
          <w:color w:val="000000"/>
          <w:lang w:eastAsia="es-ES"/>
        </w:rPr>
        <w:t>%</w:t>
      </w:r>
      <w:r w:rsidR="009F58C3" w:rsidRPr="00A675D2">
        <w:rPr>
          <w:rFonts w:ascii="Arial" w:hAnsi="Arial" w:cs="Arial"/>
          <w:color w:val="000000"/>
          <w:lang w:eastAsia="es-ES"/>
        </w:rPr>
        <w:t xml:space="preserve"> </w:t>
      </w:r>
      <w:r w:rsidR="00CB5EAD">
        <w:rPr>
          <w:rFonts w:ascii="Arial" w:hAnsi="Arial" w:cs="Arial"/>
          <w:color w:val="000000"/>
          <w:lang w:eastAsia="es-ES"/>
        </w:rPr>
        <w:t>(18</w:t>
      </w:r>
      <w:r w:rsidR="009F58C3" w:rsidRPr="00A675D2">
        <w:rPr>
          <w:rFonts w:ascii="Arial" w:hAnsi="Arial" w:cs="Arial"/>
          <w:color w:val="000000"/>
          <w:lang w:eastAsia="es-ES"/>
        </w:rPr>
        <w:t xml:space="preserve">) de los funcionarios, no han certificado en las últimas dos vigencias que su hoja de vida está actualizada. </w:t>
      </w:r>
    </w:p>
    <w:p w:rsidR="00A675D2" w:rsidRPr="00A675D2" w:rsidRDefault="009F58C3" w:rsidP="00875933">
      <w:pPr>
        <w:autoSpaceDE w:val="0"/>
        <w:autoSpaceDN w:val="0"/>
        <w:adjustRightInd w:val="0"/>
        <w:spacing w:after="0" w:line="264" w:lineRule="auto"/>
        <w:jc w:val="both"/>
        <w:rPr>
          <w:rFonts w:ascii="Arial" w:hAnsi="Arial" w:cs="Arial"/>
          <w:b/>
          <w:color w:val="000000"/>
          <w:lang w:eastAsia="es-ES"/>
        </w:rPr>
      </w:pPr>
      <w:r w:rsidRPr="00A675D2">
        <w:rPr>
          <w:rFonts w:ascii="Arial" w:hAnsi="Arial" w:cs="Arial"/>
          <w:b/>
          <w:color w:val="000000"/>
          <w:lang w:eastAsia="es-ES"/>
        </w:rPr>
        <w:t xml:space="preserve">Contratistas activos a 31 de mayo de </w:t>
      </w:r>
      <w:r w:rsidR="00FF034C">
        <w:rPr>
          <w:rFonts w:ascii="Arial" w:hAnsi="Arial" w:cs="Arial"/>
          <w:b/>
          <w:color w:val="000000"/>
          <w:lang w:eastAsia="es-ES"/>
        </w:rPr>
        <w:t>2020</w:t>
      </w:r>
      <w:r w:rsidRPr="00A675D2">
        <w:rPr>
          <w:rFonts w:ascii="Arial" w:hAnsi="Arial" w:cs="Arial"/>
          <w:b/>
          <w:color w:val="000000"/>
          <w:lang w:eastAsia="es-ES"/>
        </w:rPr>
        <w:t xml:space="preserve"> </w:t>
      </w:r>
    </w:p>
    <w:p w:rsidR="009C5A5B" w:rsidRDefault="009C5A5B" w:rsidP="00875933">
      <w:pPr>
        <w:autoSpaceDE w:val="0"/>
        <w:autoSpaceDN w:val="0"/>
        <w:adjustRightInd w:val="0"/>
        <w:spacing w:after="0" w:line="264" w:lineRule="auto"/>
        <w:jc w:val="both"/>
        <w:rPr>
          <w:rFonts w:ascii="Arial" w:hAnsi="Arial" w:cs="Arial"/>
          <w:color w:val="000000"/>
          <w:lang w:eastAsia="es-ES"/>
        </w:rPr>
      </w:pPr>
    </w:p>
    <w:p w:rsidR="009F58C3" w:rsidRDefault="00A675D2" w:rsidP="00875933">
      <w:pPr>
        <w:autoSpaceDE w:val="0"/>
        <w:autoSpaceDN w:val="0"/>
        <w:adjustRightInd w:val="0"/>
        <w:spacing w:after="0" w:line="264" w:lineRule="auto"/>
        <w:jc w:val="both"/>
        <w:rPr>
          <w:rFonts w:ascii="Arial" w:hAnsi="Arial" w:cs="Arial"/>
          <w:color w:val="000000"/>
          <w:lang w:eastAsia="es-ES"/>
        </w:rPr>
      </w:pPr>
      <w:r>
        <w:rPr>
          <w:rFonts w:ascii="Arial" w:hAnsi="Arial" w:cs="Arial"/>
          <w:color w:val="000000"/>
          <w:lang w:eastAsia="es-ES"/>
        </w:rPr>
        <w:t xml:space="preserve">Se realiza el </w:t>
      </w:r>
      <w:r w:rsidR="009F58C3">
        <w:rPr>
          <w:rFonts w:ascii="Arial" w:hAnsi="Arial" w:cs="Arial"/>
          <w:color w:val="000000"/>
          <w:lang w:eastAsia="es-ES"/>
        </w:rPr>
        <w:t xml:space="preserve">cruce con </w:t>
      </w:r>
      <w:r>
        <w:rPr>
          <w:rFonts w:ascii="Arial" w:hAnsi="Arial" w:cs="Arial"/>
          <w:color w:val="000000"/>
          <w:lang w:eastAsia="es-ES"/>
        </w:rPr>
        <w:t xml:space="preserve">el </w:t>
      </w:r>
      <w:r w:rsidR="009F58C3">
        <w:rPr>
          <w:rFonts w:ascii="Arial" w:hAnsi="Arial" w:cs="Arial"/>
          <w:color w:val="000000"/>
          <w:lang w:eastAsia="es-ES"/>
        </w:rPr>
        <w:t>reporte de monitoreo de hojas de vida SIGEP:</w:t>
      </w:r>
    </w:p>
    <w:p w:rsidR="001B2B0C" w:rsidRDefault="001B2B0C" w:rsidP="00875933">
      <w:pPr>
        <w:autoSpaceDE w:val="0"/>
        <w:autoSpaceDN w:val="0"/>
        <w:adjustRightInd w:val="0"/>
        <w:spacing w:after="0" w:line="264" w:lineRule="auto"/>
        <w:jc w:val="both"/>
        <w:rPr>
          <w:rFonts w:ascii="Arial" w:hAnsi="Arial" w:cs="Arial"/>
          <w:color w:val="000000"/>
          <w:lang w:eastAsia="es-ES"/>
        </w:rPr>
      </w:pPr>
    </w:p>
    <w:tbl>
      <w:tblPr>
        <w:tblW w:w="10823" w:type="dxa"/>
        <w:jc w:val="center"/>
        <w:tblCellMar>
          <w:left w:w="70" w:type="dxa"/>
          <w:right w:w="70" w:type="dxa"/>
        </w:tblCellMar>
        <w:tblLook w:val="04A0" w:firstRow="1" w:lastRow="0" w:firstColumn="1" w:lastColumn="0" w:noHBand="0" w:noVBand="1"/>
      </w:tblPr>
      <w:tblGrid>
        <w:gridCol w:w="3261"/>
        <w:gridCol w:w="1021"/>
        <w:gridCol w:w="703"/>
        <w:gridCol w:w="260"/>
        <w:gridCol w:w="3260"/>
        <w:gridCol w:w="1385"/>
        <w:gridCol w:w="933"/>
      </w:tblGrid>
      <w:tr w:rsidR="0090695E" w:rsidRPr="000A547B" w:rsidTr="00FE4B61">
        <w:trPr>
          <w:trHeight w:val="291"/>
          <w:jc w:val="center"/>
        </w:trPr>
        <w:tc>
          <w:tcPr>
            <w:tcW w:w="4985" w:type="dxa"/>
            <w:gridSpan w:val="3"/>
            <w:tcBorders>
              <w:top w:val="nil"/>
              <w:left w:val="nil"/>
              <w:bottom w:val="single" w:sz="4" w:space="0" w:color="DDEBF7"/>
              <w:right w:val="nil"/>
            </w:tcBorders>
            <w:shd w:val="clear" w:color="auto" w:fill="auto"/>
            <w:noWrap/>
            <w:vAlign w:val="center"/>
            <w:hideMark/>
          </w:tcPr>
          <w:p w:rsidR="0090695E" w:rsidRPr="0090695E" w:rsidRDefault="0090695E" w:rsidP="0090695E">
            <w:pPr>
              <w:spacing w:after="0" w:line="264" w:lineRule="auto"/>
              <w:jc w:val="center"/>
              <w:rPr>
                <w:i/>
                <w:iCs/>
                <w:color w:val="44546A" w:themeColor="text2"/>
                <w:sz w:val="18"/>
                <w:szCs w:val="18"/>
              </w:rPr>
            </w:pPr>
            <w:r w:rsidRPr="0090695E">
              <w:rPr>
                <w:i/>
                <w:iCs/>
                <w:color w:val="44546A" w:themeColor="text2"/>
                <w:sz w:val="18"/>
                <w:szCs w:val="18"/>
              </w:rPr>
              <w:t>Tabla 5: Año de actualización de Hojas de Vida</w:t>
            </w:r>
          </w:p>
        </w:tc>
        <w:tc>
          <w:tcPr>
            <w:tcW w:w="260" w:type="dxa"/>
            <w:tcBorders>
              <w:top w:val="nil"/>
              <w:left w:val="nil"/>
              <w:right w:val="nil"/>
            </w:tcBorders>
            <w:shd w:val="clear" w:color="auto" w:fill="FFFFFF" w:themeFill="background1"/>
          </w:tcPr>
          <w:p w:rsidR="0090695E" w:rsidRDefault="0090695E" w:rsidP="001B2B0C">
            <w:pPr>
              <w:spacing w:after="0" w:line="264" w:lineRule="auto"/>
              <w:jc w:val="center"/>
              <w:rPr>
                <w:rFonts w:ascii="Arial" w:eastAsia="Times New Roman" w:hAnsi="Arial" w:cs="Arial"/>
                <w:color w:val="FFFFFF"/>
                <w:lang w:eastAsia="es-CO"/>
              </w:rPr>
            </w:pPr>
          </w:p>
        </w:tc>
        <w:tc>
          <w:tcPr>
            <w:tcW w:w="5578" w:type="dxa"/>
            <w:gridSpan w:val="3"/>
            <w:tcBorders>
              <w:top w:val="nil"/>
              <w:left w:val="nil"/>
              <w:right w:val="nil"/>
            </w:tcBorders>
            <w:shd w:val="clear" w:color="auto" w:fill="auto"/>
          </w:tcPr>
          <w:p w:rsidR="0090695E" w:rsidRDefault="0090695E" w:rsidP="001B2B0C">
            <w:pPr>
              <w:spacing w:after="0" w:line="264" w:lineRule="auto"/>
              <w:ind w:left="-225" w:firstLine="225"/>
              <w:jc w:val="center"/>
              <w:rPr>
                <w:rFonts w:ascii="Arial" w:eastAsia="Times New Roman" w:hAnsi="Arial" w:cs="Arial"/>
                <w:color w:val="FFFFFF"/>
                <w:lang w:eastAsia="es-CO"/>
              </w:rPr>
            </w:pPr>
            <w:r w:rsidRPr="00C810AB">
              <w:rPr>
                <w:i/>
                <w:iCs/>
                <w:color w:val="44546A" w:themeColor="text2"/>
                <w:sz w:val="18"/>
                <w:szCs w:val="18"/>
              </w:rPr>
              <w:t xml:space="preserve">Tabla </w:t>
            </w:r>
            <w:r>
              <w:rPr>
                <w:i/>
                <w:iCs/>
                <w:color w:val="44546A" w:themeColor="text2"/>
                <w:sz w:val="18"/>
                <w:szCs w:val="18"/>
              </w:rPr>
              <w:t>6</w:t>
            </w:r>
            <w:r w:rsidRPr="00C810AB">
              <w:rPr>
                <w:i/>
                <w:iCs/>
                <w:color w:val="44546A" w:themeColor="text2"/>
                <w:sz w:val="18"/>
                <w:szCs w:val="18"/>
              </w:rPr>
              <w:t xml:space="preserve">: Hojas de vida certificadas por parte de los </w:t>
            </w:r>
            <w:r>
              <w:rPr>
                <w:i/>
                <w:iCs/>
                <w:color w:val="44546A" w:themeColor="text2"/>
                <w:sz w:val="18"/>
                <w:szCs w:val="18"/>
              </w:rPr>
              <w:t>contratistas activos</w:t>
            </w:r>
            <w:r w:rsidRPr="00C810AB">
              <w:rPr>
                <w:i/>
                <w:iCs/>
                <w:color w:val="44546A" w:themeColor="text2"/>
                <w:sz w:val="18"/>
                <w:szCs w:val="18"/>
              </w:rPr>
              <w:t>.</w:t>
            </w:r>
          </w:p>
        </w:tc>
      </w:tr>
      <w:tr w:rsidR="0090695E" w:rsidRPr="000A547B" w:rsidTr="0090695E">
        <w:trPr>
          <w:trHeight w:val="291"/>
          <w:jc w:val="center"/>
        </w:trPr>
        <w:tc>
          <w:tcPr>
            <w:tcW w:w="3261" w:type="dxa"/>
            <w:tcBorders>
              <w:top w:val="single" w:sz="4" w:space="0" w:color="DDEBF7"/>
              <w:left w:val="nil"/>
              <w:bottom w:val="single" w:sz="4" w:space="0" w:color="DDEBF7"/>
              <w:right w:val="nil"/>
            </w:tcBorders>
            <w:shd w:val="clear" w:color="auto" w:fill="2F75B5"/>
            <w:noWrap/>
            <w:vAlign w:val="center"/>
            <w:hideMark/>
          </w:tcPr>
          <w:p w:rsidR="0090695E" w:rsidRPr="00135BC2" w:rsidRDefault="0090695E" w:rsidP="0090695E">
            <w:pPr>
              <w:spacing w:after="0" w:line="264" w:lineRule="auto"/>
              <w:jc w:val="center"/>
              <w:rPr>
                <w:rFonts w:ascii="Arial" w:eastAsia="Times New Roman" w:hAnsi="Arial" w:cs="Arial"/>
                <w:color w:val="FFFFFF"/>
                <w:lang w:eastAsia="es-CO"/>
              </w:rPr>
            </w:pPr>
            <w:r w:rsidRPr="00135BC2">
              <w:rPr>
                <w:rFonts w:ascii="Arial" w:eastAsia="Times New Roman" w:hAnsi="Arial" w:cs="Arial"/>
                <w:color w:val="FFFFFF"/>
                <w:lang w:eastAsia="es-CO"/>
              </w:rPr>
              <w:t>Año</w:t>
            </w:r>
          </w:p>
        </w:tc>
        <w:tc>
          <w:tcPr>
            <w:tcW w:w="1021" w:type="dxa"/>
            <w:tcBorders>
              <w:top w:val="single" w:sz="4" w:space="0" w:color="DDEBF7"/>
              <w:left w:val="nil"/>
              <w:bottom w:val="single" w:sz="4" w:space="0" w:color="DDEBF7"/>
              <w:right w:val="nil"/>
            </w:tcBorders>
            <w:shd w:val="clear" w:color="auto" w:fill="2F75B5"/>
            <w:noWrap/>
            <w:vAlign w:val="center"/>
            <w:hideMark/>
          </w:tcPr>
          <w:p w:rsidR="0090695E" w:rsidRPr="00135BC2" w:rsidRDefault="0090695E" w:rsidP="0090695E">
            <w:pPr>
              <w:spacing w:after="0" w:line="264" w:lineRule="auto"/>
              <w:jc w:val="center"/>
              <w:rPr>
                <w:rFonts w:ascii="Arial" w:eastAsia="Times New Roman" w:hAnsi="Arial" w:cs="Arial"/>
                <w:color w:val="FFFFFF"/>
                <w:lang w:eastAsia="es-CO"/>
              </w:rPr>
            </w:pPr>
            <w:r w:rsidRPr="00135BC2">
              <w:rPr>
                <w:rFonts w:ascii="Arial" w:eastAsia="Times New Roman" w:hAnsi="Arial" w:cs="Arial"/>
                <w:color w:val="FFFFFF"/>
                <w:lang w:eastAsia="es-CO"/>
              </w:rPr>
              <w:t>Cantidad</w:t>
            </w:r>
          </w:p>
        </w:tc>
        <w:tc>
          <w:tcPr>
            <w:tcW w:w="703" w:type="dxa"/>
            <w:tcBorders>
              <w:left w:val="nil"/>
              <w:bottom w:val="single" w:sz="4" w:space="0" w:color="DDEBF7"/>
              <w:right w:val="nil"/>
            </w:tcBorders>
            <w:shd w:val="clear" w:color="auto" w:fill="2F75B5"/>
            <w:vAlign w:val="center"/>
          </w:tcPr>
          <w:p w:rsidR="0090695E" w:rsidRPr="00135BC2" w:rsidRDefault="0090695E" w:rsidP="0090695E">
            <w:pPr>
              <w:spacing w:after="0" w:line="264" w:lineRule="auto"/>
              <w:jc w:val="center"/>
              <w:rPr>
                <w:rFonts w:ascii="Arial" w:eastAsia="Times New Roman" w:hAnsi="Arial" w:cs="Arial"/>
                <w:color w:val="FFFFFF"/>
                <w:lang w:eastAsia="es-CO"/>
              </w:rPr>
            </w:pPr>
            <w:r>
              <w:rPr>
                <w:rFonts w:ascii="Arial" w:eastAsia="Times New Roman" w:hAnsi="Arial" w:cs="Arial"/>
                <w:color w:val="FFFFFF"/>
                <w:lang w:eastAsia="es-CO"/>
              </w:rPr>
              <w:t>%</w:t>
            </w:r>
          </w:p>
        </w:tc>
        <w:tc>
          <w:tcPr>
            <w:tcW w:w="260" w:type="dxa"/>
            <w:tcBorders>
              <w:left w:val="nil"/>
              <w:right w:val="nil"/>
            </w:tcBorders>
          </w:tcPr>
          <w:p w:rsidR="0090695E" w:rsidRDefault="0090695E" w:rsidP="0090695E">
            <w:pPr>
              <w:spacing w:after="0" w:line="264" w:lineRule="auto"/>
              <w:jc w:val="center"/>
              <w:rPr>
                <w:rFonts w:ascii="Arial" w:eastAsia="Times New Roman" w:hAnsi="Arial" w:cs="Arial"/>
                <w:color w:val="000000"/>
                <w:lang w:eastAsia="es-CO"/>
              </w:rPr>
            </w:pPr>
          </w:p>
        </w:tc>
        <w:tc>
          <w:tcPr>
            <w:tcW w:w="3260" w:type="dxa"/>
            <w:tcBorders>
              <w:left w:val="nil"/>
              <w:bottom w:val="single" w:sz="4" w:space="0" w:color="DDEBF7"/>
              <w:right w:val="nil"/>
            </w:tcBorders>
            <w:shd w:val="clear" w:color="auto" w:fill="2F75B5"/>
            <w:vAlign w:val="center"/>
          </w:tcPr>
          <w:p w:rsidR="0090695E" w:rsidRPr="000A547B" w:rsidRDefault="0090695E" w:rsidP="0090695E">
            <w:pPr>
              <w:spacing w:after="0" w:line="264" w:lineRule="auto"/>
              <w:jc w:val="center"/>
              <w:rPr>
                <w:rFonts w:ascii="Arial" w:eastAsia="Times New Roman" w:hAnsi="Arial" w:cs="Arial"/>
                <w:color w:val="FFFFFF"/>
                <w:lang w:eastAsia="es-CO"/>
              </w:rPr>
            </w:pPr>
            <w:r>
              <w:rPr>
                <w:rFonts w:ascii="Arial" w:eastAsia="Times New Roman" w:hAnsi="Arial" w:cs="Arial"/>
                <w:color w:val="FFFFFF"/>
                <w:lang w:eastAsia="es-CO"/>
              </w:rPr>
              <w:t>Certificación de Hojas de Vida</w:t>
            </w:r>
          </w:p>
        </w:tc>
        <w:tc>
          <w:tcPr>
            <w:tcW w:w="1385" w:type="dxa"/>
            <w:tcBorders>
              <w:left w:val="nil"/>
              <w:bottom w:val="single" w:sz="4" w:space="0" w:color="DDEBF7"/>
              <w:right w:val="nil"/>
            </w:tcBorders>
            <w:shd w:val="clear" w:color="auto" w:fill="2F75B5"/>
            <w:vAlign w:val="center"/>
          </w:tcPr>
          <w:p w:rsidR="0090695E" w:rsidRPr="000A547B" w:rsidRDefault="0090695E" w:rsidP="0090695E">
            <w:pPr>
              <w:spacing w:after="0" w:line="264" w:lineRule="auto"/>
              <w:jc w:val="center"/>
              <w:rPr>
                <w:rFonts w:ascii="Arial" w:eastAsia="Times New Roman" w:hAnsi="Arial" w:cs="Arial"/>
                <w:color w:val="FFFFFF"/>
                <w:lang w:eastAsia="es-CO"/>
              </w:rPr>
            </w:pPr>
            <w:r w:rsidRPr="000A547B">
              <w:rPr>
                <w:rFonts w:ascii="Arial" w:eastAsia="Times New Roman" w:hAnsi="Arial" w:cs="Arial"/>
                <w:color w:val="FFFFFF"/>
                <w:lang w:eastAsia="es-CO"/>
              </w:rPr>
              <w:t>Cantidad</w:t>
            </w:r>
          </w:p>
        </w:tc>
        <w:tc>
          <w:tcPr>
            <w:tcW w:w="933" w:type="dxa"/>
            <w:tcBorders>
              <w:left w:val="nil"/>
              <w:bottom w:val="single" w:sz="4" w:space="0" w:color="DDEBF7"/>
              <w:right w:val="nil"/>
            </w:tcBorders>
            <w:shd w:val="clear" w:color="auto" w:fill="2F75B5"/>
            <w:vAlign w:val="center"/>
          </w:tcPr>
          <w:p w:rsidR="0090695E" w:rsidRPr="000A547B" w:rsidRDefault="0090695E" w:rsidP="0090695E">
            <w:pPr>
              <w:spacing w:after="0" w:line="264" w:lineRule="auto"/>
              <w:jc w:val="center"/>
              <w:rPr>
                <w:rFonts w:ascii="Arial" w:eastAsia="Times New Roman" w:hAnsi="Arial" w:cs="Arial"/>
                <w:color w:val="FFFFFF"/>
                <w:lang w:eastAsia="es-CO"/>
              </w:rPr>
            </w:pPr>
            <w:r>
              <w:rPr>
                <w:rFonts w:ascii="Arial" w:eastAsia="Times New Roman" w:hAnsi="Arial" w:cs="Arial"/>
                <w:color w:val="FFFFFF"/>
                <w:lang w:eastAsia="es-CO"/>
              </w:rPr>
              <w:t>%</w:t>
            </w:r>
          </w:p>
        </w:tc>
      </w:tr>
      <w:tr w:rsidR="0090695E" w:rsidRPr="000A547B" w:rsidTr="001B2B0C">
        <w:trPr>
          <w:trHeight w:val="291"/>
          <w:jc w:val="center"/>
        </w:trPr>
        <w:tc>
          <w:tcPr>
            <w:tcW w:w="3261" w:type="dxa"/>
            <w:tcBorders>
              <w:top w:val="single" w:sz="4" w:space="0" w:color="DDEBF7"/>
              <w:left w:val="nil"/>
              <w:bottom w:val="single" w:sz="4" w:space="0" w:color="DDEBF7"/>
              <w:right w:val="nil"/>
            </w:tcBorders>
            <w:shd w:val="clear" w:color="auto" w:fill="auto"/>
            <w:noWrap/>
            <w:vAlign w:val="center"/>
            <w:hideMark/>
          </w:tcPr>
          <w:p w:rsidR="0090695E" w:rsidRPr="00135BC2" w:rsidRDefault="0090695E" w:rsidP="0090695E">
            <w:pPr>
              <w:spacing w:after="0" w:line="264" w:lineRule="auto"/>
              <w:jc w:val="center"/>
              <w:rPr>
                <w:rFonts w:ascii="Arial" w:eastAsia="Times New Roman" w:hAnsi="Arial" w:cs="Arial"/>
                <w:color w:val="000000"/>
                <w:lang w:eastAsia="es-CO"/>
              </w:rPr>
            </w:pPr>
            <w:r>
              <w:rPr>
                <w:rFonts w:ascii="Arial" w:eastAsia="Times New Roman" w:hAnsi="Arial" w:cs="Arial"/>
                <w:color w:val="000000"/>
                <w:lang w:eastAsia="es-CO"/>
              </w:rPr>
              <w:t>2019</w:t>
            </w:r>
          </w:p>
        </w:tc>
        <w:tc>
          <w:tcPr>
            <w:tcW w:w="1021" w:type="dxa"/>
            <w:tcBorders>
              <w:top w:val="single" w:sz="4" w:space="0" w:color="DDEBF7"/>
              <w:left w:val="nil"/>
              <w:bottom w:val="single" w:sz="4" w:space="0" w:color="DDEBF7"/>
              <w:right w:val="nil"/>
            </w:tcBorders>
            <w:shd w:val="clear" w:color="auto" w:fill="auto"/>
            <w:noWrap/>
            <w:vAlign w:val="center"/>
            <w:hideMark/>
          </w:tcPr>
          <w:p w:rsidR="0090695E" w:rsidRPr="00135BC2" w:rsidRDefault="0090695E" w:rsidP="0090695E">
            <w:pPr>
              <w:spacing w:after="0" w:line="264" w:lineRule="auto"/>
              <w:jc w:val="center"/>
              <w:rPr>
                <w:rFonts w:ascii="Arial" w:eastAsia="Times New Roman" w:hAnsi="Arial" w:cs="Arial"/>
                <w:color w:val="000000"/>
                <w:lang w:eastAsia="es-CO"/>
              </w:rPr>
            </w:pPr>
            <w:r>
              <w:rPr>
                <w:rFonts w:ascii="Arial" w:eastAsia="Times New Roman" w:hAnsi="Arial" w:cs="Arial"/>
                <w:color w:val="000000"/>
                <w:lang w:eastAsia="es-CO"/>
              </w:rPr>
              <w:t>51</w:t>
            </w:r>
          </w:p>
        </w:tc>
        <w:tc>
          <w:tcPr>
            <w:tcW w:w="703" w:type="dxa"/>
            <w:tcBorders>
              <w:top w:val="single" w:sz="4" w:space="0" w:color="DDEBF7"/>
              <w:left w:val="nil"/>
              <w:bottom w:val="single" w:sz="4" w:space="0" w:color="DDEBF7"/>
              <w:right w:val="nil"/>
            </w:tcBorders>
            <w:vAlign w:val="center"/>
          </w:tcPr>
          <w:p w:rsidR="0090695E" w:rsidRPr="00135BC2" w:rsidRDefault="0090695E" w:rsidP="0090695E">
            <w:pPr>
              <w:spacing w:after="0" w:line="264" w:lineRule="auto"/>
              <w:jc w:val="center"/>
              <w:rPr>
                <w:rFonts w:ascii="Arial" w:eastAsia="Times New Roman" w:hAnsi="Arial" w:cs="Arial"/>
                <w:color w:val="000000"/>
                <w:lang w:eastAsia="es-CO"/>
              </w:rPr>
            </w:pPr>
            <w:r>
              <w:rPr>
                <w:rFonts w:ascii="Arial" w:eastAsia="Times New Roman" w:hAnsi="Arial" w:cs="Arial"/>
                <w:color w:val="000000"/>
                <w:lang w:eastAsia="es-CO"/>
              </w:rPr>
              <w:t>48%</w:t>
            </w:r>
          </w:p>
        </w:tc>
        <w:tc>
          <w:tcPr>
            <w:tcW w:w="260" w:type="dxa"/>
            <w:tcBorders>
              <w:left w:val="nil"/>
              <w:right w:val="nil"/>
            </w:tcBorders>
          </w:tcPr>
          <w:p w:rsidR="0090695E" w:rsidRDefault="0090695E" w:rsidP="0090695E">
            <w:pPr>
              <w:spacing w:after="0" w:line="264" w:lineRule="auto"/>
              <w:jc w:val="center"/>
              <w:rPr>
                <w:rFonts w:ascii="Arial" w:eastAsia="Times New Roman" w:hAnsi="Arial" w:cs="Arial"/>
                <w:color w:val="000000"/>
                <w:lang w:eastAsia="es-CO"/>
              </w:rPr>
            </w:pPr>
          </w:p>
        </w:tc>
        <w:tc>
          <w:tcPr>
            <w:tcW w:w="3260" w:type="dxa"/>
            <w:tcBorders>
              <w:top w:val="single" w:sz="4" w:space="0" w:color="DDEBF7"/>
              <w:left w:val="nil"/>
              <w:bottom w:val="single" w:sz="4" w:space="0" w:color="DDEBF7"/>
              <w:right w:val="nil"/>
            </w:tcBorders>
            <w:vAlign w:val="center"/>
          </w:tcPr>
          <w:p w:rsidR="0090695E" w:rsidRPr="000A547B" w:rsidRDefault="0090695E" w:rsidP="0090695E">
            <w:pPr>
              <w:spacing w:after="0" w:line="264" w:lineRule="auto"/>
              <w:rPr>
                <w:rFonts w:ascii="Arial" w:eastAsia="Times New Roman" w:hAnsi="Arial" w:cs="Arial"/>
                <w:color w:val="000000"/>
                <w:lang w:eastAsia="es-CO"/>
              </w:rPr>
            </w:pPr>
            <w:r>
              <w:rPr>
                <w:rFonts w:ascii="Arial" w:eastAsia="Times New Roman" w:hAnsi="Arial" w:cs="Arial"/>
                <w:color w:val="000000"/>
                <w:lang w:eastAsia="es-CO"/>
              </w:rPr>
              <w:t>Hojas de Vida Certificadas</w:t>
            </w:r>
          </w:p>
        </w:tc>
        <w:tc>
          <w:tcPr>
            <w:tcW w:w="1385" w:type="dxa"/>
            <w:tcBorders>
              <w:top w:val="single" w:sz="4" w:space="0" w:color="DDEBF7"/>
              <w:left w:val="nil"/>
              <w:bottom w:val="single" w:sz="4" w:space="0" w:color="DDEBF7"/>
              <w:right w:val="nil"/>
            </w:tcBorders>
            <w:vAlign w:val="center"/>
          </w:tcPr>
          <w:p w:rsidR="0090695E" w:rsidRPr="000A547B" w:rsidRDefault="0090695E" w:rsidP="0090695E">
            <w:pPr>
              <w:spacing w:after="0" w:line="264" w:lineRule="auto"/>
              <w:jc w:val="center"/>
              <w:rPr>
                <w:rFonts w:ascii="Arial" w:eastAsia="Times New Roman" w:hAnsi="Arial" w:cs="Arial"/>
                <w:color w:val="000000"/>
                <w:lang w:eastAsia="es-CO"/>
              </w:rPr>
            </w:pPr>
            <w:r>
              <w:rPr>
                <w:rFonts w:ascii="Arial" w:eastAsia="Times New Roman" w:hAnsi="Arial" w:cs="Arial"/>
                <w:color w:val="000000"/>
                <w:lang w:eastAsia="es-CO"/>
              </w:rPr>
              <w:t>92</w:t>
            </w:r>
          </w:p>
        </w:tc>
        <w:tc>
          <w:tcPr>
            <w:tcW w:w="933" w:type="dxa"/>
            <w:tcBorders>
              <w:top w:val="single" w:sz="4" w:space="0" w:color="DDEBF7"/>
              <w:left w:val="nil"/>
              <w:bottom w:val="single" w:sz="4" w:space="0" w:color="DDEBF7"/>
              <w:right w:val="nil"/>
            </w:tcBorders>
            <w:vAlign w:val="center"/>
          </w:tcPr>
          <w:p w:rsidR="0090695E" w:rsidRPr="000A547B" w:rsidRDefault="0090695E" w:rsidP="0090695E">
            <w:pPr>
              <w:spacing w:after="0" w:line="264" w:lineRule="auto"/>
              <w:jc w:val="center"/>
              <w:rPr>
                <w:rFonts w:ascii="Arial" w:eastAsia="Times New Roman" w:hAnsi="Arial" w:cs="Arial"/>
                <w:color w:val="000000"/>
                <w:lang w:eastAsia="es-CO"/>
              </w:rPr>
            </w:pPr>
            <w:r>
              <w:rPr>
                <w:rFonts w:ascii="Arial" w:eastAsia="Times New Roman" w:hAnsi="Arial" w:cs="Arial"/>
                <w:color w:val="000000"/>
                <w:lang w:eastAsia="es-CO"/>
              </w:rPr>
              <w:t>37%</w:t>
            </w:r>
          </w:p>
        </w:tc>
      </w:tr>
      <w:tr w:rsidR="0090695E" w:rsidRPr="000A547B" w:rsidTr="0090695E">
        <w:trPr>
          <w:trHeight w:val="325"/>
          <w:jc w:val="center"/>
        </w:trPr>
        <w:tc>
          <w:tcPr>
            <w:tcW w:w="3261" w:type="dxa"/>
            <w:tcBorders>
              <w:top w:val="single" w:sz="4" w:space="0" w:color="DDEBF7"/>
              <w:left w:val="nil"/>
              <w:bottom w:val="single" w:sz="4" w:space="0" w:color="DDEBF7"/>
              <w:right w:val="nil"/>
            </w:tcBorders>
            <w:shd w:val="clear" w:color="auto" w:fill="auto"/>
            <w:noWrap/>
            <w:vAlign w:val="center"/>
          </w:tcPr>
          <w:p w:rsidR="0090695E" w:rsidRPr="00135BC2" w:rsidRDefault="0090695E" w:rsidP="0090695E">
            <w:pPr>
              <w:spacing w:after="0" w:line="264" w:lineRule="auto"/>
              <w:jc w:val="center"/>
              <w:rPr>
                <w:rFonts w:ascii="Arial" w:eastAsia="Times New Roman" w:hAnsi="Arial" w:cs="Arial"/>
                <w:color w:val="000000"/>
                <w:lang w:eastAsia="es-CO"/>
              </w:rPr>
            </w:pPr>
            <w:r>
              <w:rPr>
                <w:rFonts w:ascii="Arial" w:eastAsia="Times New Roman" w:hAnsi="Arial" w:cs="Arial"/>
                <w:color w:val="000000"/>
                <w:lang w:eastAsia="es-CO"/>
              </w:rPr>
              <w:t>2020</w:t>
            </w:r>
          </w:p>
        </w:tc>
        <w:tc>
          <w:tcPr>
            <w:tcW w:w="1021" w:type="dxa"/>
            <w:tcBorders>
              <w:top w:val="single" w:sz="4" w:space="0" w:color="DDEBF7"/>
              <w:left w:val="nil"/>
              <w:bottom w:val="single" w:sz="4" w:space="0" w:color="DDEBF7"/>
              <w:right w:val="nil"/>
            </w:tcBorders>
            <w:shd w:val="clear" w:color="auto" w:fill="auto"/>
            <w:noWrap/>
            <w:vAlign w:val="center"/>
          </w:tcPr>
          <w:p w:rsidR="0090695E" w:rsidRPr="00135BC2" w:rsidRDefault="0090695E" w:rsidP="0090695E">
            <w:pPr>
              <w:spacing w:after="0" w:line="264" w:lineRule="auto"/>
              <w:jc w:val="center"/>
              <w:rPr>
                <w:rFonts w:ascii="Arial" w:eastAsia="Times New Roman" w:hAnsi="Arial" w:cs="Arial"/>
                <w:color w:val="000000"/>
                <w:lang w:eastAsia="es-CO"/>
              </w:rPr>
            </w:pPr>
            <w:r>
              <w:rPr>
                <w:rFonts w:ascii="Arial" w:eastAsia="Times New Roman" w:hAnsi="Arial" w:cs="Arial"/>
                <w:color w:val="000000"/>
                <w:lang w:eastAsia="es-CO"/>
              </w:rPr>
              <w:t>41</w:t>
            </w:r>
          </w:p>
        </w:tc>
        <w:tc>
          <w:tcPr>
            <w:tcW w:w="703" w:type="dxa"/>
            <w:tcBorders>
              <w:top w:val="single" w:sz="4" w:space="0" w:color="DDEBF7"/>
              <w:left w:val="nil"/>
              <w:bottom w:val="single" w:sz="4" w:space="0" w:color="DDEBF7"/>
              <w:right w:val="nil"/>
            </w:tcBorders>
            <w:vAlign w:val="center"/>
          </w:tcPr>
          <w:p w:rsidR="0090695E" w:rsidRPr="00135BC2" w:rsidRDefault="0090695E" w:rsidP="0090695E">
            <w:pPr>
              <w:spacing w:after="0" w:line="264" w:lineRule="auto"/>
              <w:jc w:val="center"/>
              <w:rPr>
                <w:rFonts w:ascii="Arial" w:eastAsia="Times New Roman" w:hAnsi="Arial" w:cs="Arial"/>
                <w:color w:val="000000"/>
                <w:lang w:eastAsia="es-CO"/>
              </w:rPr>
            </w:pPr>
            <w:r>
              <w:rPr>
                <w:rFonts w:ascii="Arial" w:eastAsia="Times New Roman" w:hAnsi="Arial" w:cs="Arial"/>
                <w:color w:val="000000"/>
                <w:lang w:eastAsia="es-CO"/>
              </w:rPr>
              <w:t>39%</w:t>
            </w:r>
          </w:p>
        </w:tc>
        <w:tc>
          <w:tcPr>
            <w:tcW w:w="260" w:type="dxa"/>
            <w:tcBorders>
              <w:left w:val="nil"/>
              <w:right w:val="nil"/>
            </w:tcBorders>
          </w:tcPr>
          <w:p w:rsidR="0090695E" w:rsidRDefault="0090695E" w:rsidP="0090695E">
            <w:pPr>
              <w:spacing w:after="0" w:line="264" w:lineRule="auto"/>
              <w:jc w:val="center"/>
              <w:rPr>
                <w:rFonts w:ascii="Arial" w:eastAsia="Times New Roman" w:hAnsi="Arial" w:cs="Arial"/>
                <w:color w:val="000000"/>
                <w:lang w:eastAsia="es-CO"/>
              </w:rPr>
            </w:pPr>
          </w:p>
        </w:tc>
        <w:tc>
          <w:tcPr>
            <w:tcW w:w="3260" w:type="dxa"/>
            <w:tcBorders>
              <w:top w:val="single" w:sz="4" w:space="0" w:color="DDEBF7"/>
              <w:left w:val="nil"/>
              <w:bottom w:val="single" w:sz="4" w:space="0" w:color="DDEBF7"/>
              <w:right w:val="nil"/>
            </w:tcBorders>
            <w:vAlign w:val="center"/>
          </w:tcPr>
          <w:p w:rsidR="0090695E" w:rsidRPr="000A547B" w:rsidRDefault="0090695E" w:rsidP="0090695E">
            <w:pPr>
              <w:spacing w:after="0" w:line="264" w:lineRule="auto"/>
              <w:rPr>
                <w:rFonts w:ascii="Arial" w:eastAsia="Times New Roman" w:hAnsi="Arial" w:cs="Arial"/>
                <w:color w:val="000000"/>
                <w:lang w:eastAsia="es-CO"/>
              </w:rPr>
            </w:pPr>
            <w:r>
              <w:rPr>
                <w:rFonts w:ascii="Arial" w:eastAsia="Times New Roman" w:hAnsi="Arial" w:cs="Arial"/>
                <w:color w:val="000000"/>
                <w:lang w:eastAsia="es-CO"/>
              </w:rPr>
              <w:t>Hojas de Vida No Certificadas</w:t>
            </w:r>
          </w:p>
        </w:tc>
        <w:tc>
          <w:tcPr>
            <w:tcW w:w="1385" w:type="dxa"/>
            <w:tcBorders>
              <w:top w:val="single" w:sz="4" w:space="0" w:color="DDEBF7"/>
              <w:left w:val="nil"/>
              <w:bottom w:val="single" w:sz="4" w:space="0" w:color="DDEBF7"/>
              <w:right w:val="nil"/>
            </w:tcBorders>
            <w:vAlign w:val="center"/>
          </w:tcPr>
          <w:p w:rsidR="0090695E" w:rsidRPr="000A547B" w:rsidRDefault="0090695E" w:rsidP="0090695E">
            <w:pPr>
              <w:spacing w:after="0" w:line="264" w:lineRule="auto"/>
              <w:jc w:val="center"/>
              <w:rPr>
                <w:rFonts w:ascii="Arial" w:eastAsia="Times New Roman" w:hAnsi="Arial" w:cs="Arial"/>
                <w:color w:val="000000"/>
                <w:lang w:eastAsia="es-CO"/>
              </w:rPr>
            </w:pPr>
            <w:r>
              <w:rPr>
                <w:rFonts w:ascii="Arial" w:eastAsia="Times New Roman" w:hAnsi="Arial" w:cs="Arial"/>
                <w:color w:val="000000"/>
                <w:lang w:eastAsia="es-CO"/>
              </w:rPr>
              <w:t>144</w:t>
            </w:r>
          </w:p>
        </w:tc>
        <w:tc>
          <w:tcPr>
            <w:tcW w:w="933" w:type="dxa"/>
            <w:tcBorders>
              <w:top w:val="single" w:sz="4" w:space="0" w:color="DDEBF7"/>
              <w:left w:val="nil"/>
              <w:bottom w:val="single" w:sz="4" w:space="0" w:color="DDEBF7"/>
              <w:right w:val="nil"/>
            </w:tcBorders>
            <w:vAlign w:val="center"/>
          </w:tcPr>
          <w:p w:rsidR="0090695E" w:rsidRPr="000A547B" w:rsidRDefault="0090695E" w:rsidP="0090695E">
            <w:pPr>
              <w:spacing w:after="0" w:line="264" w:lineRule="auto"/>
              <w:jc w:val="center"/>
              <w:rPr>
                <w:rFonts w:ascii="Arial" w:eastAsia="Times New Roman" w:hAnsi="Arial" w:cs="Arial"/>
                <w:color w:val="000000"/>
                <w:lang w:eastAsia="es-CO"/>
              </w:rPr>
            </w:pPr>
            <w:r>
              <w:rPr>
                <w:rFonts w:ascii="Arial" w:eastAsia="Times New Roman" w:hAnsi="Arial" w:cs="Arial"/>
                <w:color w:val="000000"/>
                <w:lang w:eastAsia="es-CO"/>
              </w:rPr>
              <w:t>58%</w:t>
            </w:r>
          </w:p>
        </w:tc>
      </w:tr>
      <w:tr w:rsidR="0090695E" w:rsidRPr="000A547B" w:rsidTr="001B2B0C">
        <w:trPr>
          <w:trHeight w:val="291"/>
          <w:jc w:val="center"/>
        </w:trPr>
        <w:tc>
          <w:tcPr>
            <w:tcW w:w="3261" w:type="dxa"/>
            <w:tcBorders>
              <w:top w:val="single" w:sz="4" w:space="0" w:color="DDEBF7"/>
              <w:left w:val="nil"/>
              <w:bottom w:val="double" w:sz="4" w:space="0" w:color="0070C0"/>
              <w:right w:val="nil"/>
            </w:tcBorders>
            <w:shd w:val="clear" w:color="auto" w:fill="auto"/>
            <w:noWrap/>
            <w:vAlign w:val="center"/>
            <w:hideMark/>
          </w:tcPr>
          <w:p w:rsidR="0090695E" w:rsidRPr="00135BC2" w:rsidRDefault="0090695E" w:rsidP="0090695E">
            <w:pPr>
              <w:spacing w:after="0" w:line="264" w:lineRule="auto"/>
              <w:jc w:val="center"/>
              <w:rPr>
                <w:rFonts w:ascii="Arial" w:eastAsia="Times New Roman" w:hAnsi="Arial" w:cs="Arial"/>
                <w:color w:val="000000"/>
                <w:lang w:eastAsia="es-CO"/>
              </w:rPr>
            </w:pPr>
            <w:r w:rsidRPr="00135BC2">
              <w:rPr>
                <w:rFonts w:ascii="Arial" w:eastAsia="Times New Roman" w:hAnsi="Arial" w:cs="Arial"/>
                <w:color w:val="000000"/>
                <w:lang w:eastAsia="es-CO"/>
              </w:rPr>
              <w:t>No registra en el reporte SIGEP</w:t>
            </w:r>
          </w:p>
        </w:tc>
        <w:tc>
          <w:tcPr>
            <w:tcW w:w="1021" w:type="dxa"/>
            <w:tcBorders>
              <w:top w:val="single" w:sz="4" w:space="0" w:color="DDEBF7"/>
              <w:left w:val="nil"/>
              <w:bottom w:val="double" w:sz="4" w:space="0" w:color="0070C0"/>
              <w:right w:val="nil"/>
            </w:tcBorders>
            <w:shd w:val="clear" w:color="auto" w:fill="auto"/>
            <w:noWrap/>
            <w:vAlign w:val="center"/>
            <w:hideMark/>
          </w:tcPr>
          <w:p w:rsidR="0090695E" w:rsidRPr="00135BC2" w:rsidRDefault="0090695E" w:rsidP="0090695E">
            <w:pPr>
              <w:spacing w:after="0" w:line="264" w:lineRule="auto"/>
              <w:jc w:val="center"/>
              <w:rPr>
                <w:rFonts w:ascii="Arial" w:eastAsia="Times New Roman" w:hAnsi="Arial" w:cs="Arial"/>
                <w:color w:val="000000"/>
                <w:lang w:eastAsia="es-CO"/>
              </w:rPr>
            </w:pPr>
            <w:r>
              <w:rPr>
                <w:rFonts w:ascii="Arial" w:eastAsia="Times New Roman" w:hAnsi="Arial" w:cs="Arial"/>
                <w:color w:val="000000"/>
                <w:lang w:eastAsia="es-CO"/>
              </w:rPr>
              <w:t>14</w:t>
            </w:r>
          </w:p>
        </w:tc>
        <w:tc>
          <w:tcPr>
            <w:tcW w:w="703" w:type="dxa"/>
            <w:tcBorders>
              <w:top w:val="single" w:sz="4" w:space="0" w:color="DDEBF7"/>
              <w:left w:val="nil"/>
              <w:bottom w:val="double" w:sz="4" w:space="0" w:color="0070C0"/>
              <w:right w:val="nil"/>
            </w:tcBorders>
            <w:vAlign w:val="center"/>
          </w:tcPr>
          <w:p w:rsidR="0090695E" w:rsidRPr="00135BC2" w:rsidRDefault="0090695E" w:rsidP="0090695E">
            <w:pPr>
              <w:spacing w:after="0" w:line="264" w:lineRule="auto"/>
              <w:jc w:val="center"/>
              <w:rPr>
                <w:rFonts w:ascii="Arial" w:eastAsia="Times New Roman" w:hAnsi="Arial" w:cs="Arial"/>
                <w:color w:val="000000"/>
                <w:lang w:eastAsia="es-CO"/>
              </w:rPr>
            </w:pPr>
            <w:r>
              <w:rPr>
                <w:rFonts w:ascii="Arial" w:eastAsia="Times New Roman" w:hAnsi="Arial" w:cs="Arial"/>
                <w:color w:val="000000"/>
                <w:lang w:eastAsia="es-CO"/>
              </w:rPr>
              <w:t>13%</w:t>
            </w:r>
          </w:p>
        </w:tc>
        <w:tc>
          <w:tcPr>
            <w:tcW w:w="260" w:type="dxa"/>
            <w:tcBorders>
              <w:left w:val="nil"/>
              <w:right w:val="nil"/>
            </w:tcBorders>
          </w:tcPr>
          <w:p w:rsidR="0090695E" w:rsidRDefault="0090695E" w:rsidP="0090695E">
            <w:pPr>
              <w:spacing w:after="0" w:line="264" w:lineRule="auto"/>
              <w:jc w:val="center"/>
              <w:rPr>
                <w:rFonts w:ascii="Arial" w:eastAsia="Times New Roman" w:hAnsi="Arial" w:cs="Arial"/>
                <w:color w:val="000000"/>
                <w:lang w:eastAsia="es-CO"/>
              </w:rPr>
            </w:pPr>
          </w:p>
        </w:tc>
        <w:tc>
          <w:tcPr>
            <w:tcW w:w="3260" w:type="dxa"/>
            <w:tcBorders>
              <w:top w:val="single" w:sz="4" w:space="0" w:color="DDEBF7"/>
              <w:left w:val="nil"/>
              <w:bottom w:val="double" w:sz="4" w:space="0" w:color="0070C0"/>
              <w:right w:val="nil"/>
            </w:tcBorders>
            <w:vAlign w:val="center"/>
          </w:tcPr>
          <w:p w:rsidR="0090695E" w:rsidRPr="000A547B" w:rsidRDefault="0090695E" w:rsidP="0090695E">
            <w:pPr>
              <w:spacing w:after="0" w:line="264" w:lineRule="auto"/>
              <w:rPr>
                <w:rFonts w:ascii="Arial" w:eastAsia="Times New Roman" w:hAnsi="Arial" w:cs="Arial"/>
                <w:color w:val="000000"/>
                <w:lang w:eastAsia="es-CO"/>
              </w:rPr>
            </w:pPr>
            <w:r w:rsidRPr="00135BC2">
              <w:rPr>
                <w:rFonts w:ascii="Arial" w:eastAsia="Times New Roman" w:hAnsi="Arial" w:cs="Arial"/>
                <w:color w:val="000000"/>
                <w:lang w:eastAsia="es-CO"/>
              </w:rPr>
              <w:t>No registra en el reporte SIGEP</w:t>
            </w:r>
          </w:p>
        </w:tc>
        <w:tc>
          <w:tcPr>
            <w:tcW w:w="1385" w:type="dxa"/>
            <w:tcBorders>
              <w:top w:val="single" w:sz="4" w:space="0" w:color="DDEBF7"/>
              <w:left w:val="nil"/>
              <w:bottom w:val="double" w:sz="4" w:space="0" w:color="0070C0"/>
              <w:right w:val="nil"/>
            </w:tcBorders>
            <w:vAlign w:val="center"/>
          </w:tcPr>
          <w:p w:rsidR="0090695E" w:rsidRPr="000A547B" w:rsidRDefault="0090695E" w:rsidP="0090695E">
            <w:pPr>
              <w:spacing w:after="0" w:line="264" w:lineRule="auto"/>
              <w:jc w:val="center"/>
              <w:rPr>
                <w:rFonts w:ascii="Arial" w:eastAsia="Times New Roman" w:hAnsi="Arial" w:cs="Arial"/>
                <w:color w:val="000000"/>
                <w:lang w:eastAsia="es-CO"/>
              </w:rPr>
            </w:pPr>
            <w:r>
              <w:rPr>
                <w:rFonts w:ascii="Arial" w:eastAsia="Times New Roman" w:hAnsi="Arial" w:cs="Arial"/>
                <w:color w:val="000000"/>
                <w:lang w:eastAsia="es-CO"/>
              </w:rPr>
              <w:t>14</w:t>
            </w:r>
          </w:p>
        </w:tc>
        <w:tc>
          <w:tcPr>
            <w:tcW w:w="933" w:type="dxa"/>
            <w:tcBorders>
              <w:top w:val="single" w:sz="4" w:space="0" w:color="DDEBF7"/>
              <w:left w:val="nil"/>
              <w:bottom w:val="double" w:sz="4" w:space="0" w:color="0070C0"/>
              <w:right w:val="nil"/>
            </w:tcBorders>
            <w:vAlign w:val="center"/>
          </w:tcPr>
          <w:p w:rsidR="0090695E" w:rsidRPr="000A547B" w:rsidRDefault="0090695E" w:rsidP="0090695E">
            <w:pPr>
              <w:spacing w:after="0" w:line="264" w:lineRule="auto"/>
              <w:jc w:val="center"/>
              <w:rPr>
                <w:rFonts w:ascii="Arial" w:eastAsia="Times New Roman" w:hAnsi="Arial" w:cs="Arial"/>
                <w:color w:val="000000"/>
                <w:lang w:eastAsia="es-CO"/>
              </w:rPr>
            </w:pPr>
            <w:r>
              <w:rPr>
                <w:rFonts w:ascii="Arial" w:eastAsia="Times New Roman" w:hAnsi="Arial" w:cs="Arial"/>
                <w:color w:val="000000"/>
                <w:lang w:eastAsia="es-CO"/>
              </w:rPr>
              <w:t>6%</w:t>
            </w:r>
          </w:p>
        </w:tc>
      </w:tr>
      <w:tr w:rsidR="0090695E" w:rsidRPr="000A547B" w:rsidTr="001B2B0C">
        <w:trPr>
          <w:trHeight w:val="322"/>
          <w:jc w:val="center"/>
        </w:trPr>
        <w:tc>
          <w:tcPr>
            <w:tcW w:w="3261" w:type="dxa"/>
            <w:tcBorders>
              <w:top w:val="double" w:sz="4" w:space="0" w:color="0070C0"/>
              <w:left w:val="nil"/>
              <w:right w:val="nil"/>
            </w:tcBorders>
            <w:shd w:val="clear" w:color="auto" w:fill="auto"/>
            <w:noWrap/>
            <w:vAlign w:val="center"/>
            <w:hideMark/>
          </w:tcPr>
          <w:p w:rsidR="0090695E" w:rsidRPr="00135BC2" w:rsidRDefault="0090695E" w:rsidP="0090695E">
            <w:pPr>
              <w:spacing w:after="0" w:line="264" w:lineRule="auto"/>
              <w:jc w:val="center"/>
              <w:rPr>
                <w:rFonts w:ascii="Arial" w:eastAsia="Times New Roman" w:hAnsi="Arial" w:cs="Arial"/>
                <w:b/>
                <w:bCs/>
                <w:color w:val="000000"/>
                <w:lang w:eastAsia="es-CO"/>
              </w:rPr>
            </w:pPr>
            <w:r w:rsidRPr="00135BC2">
              <w:rPr>
                <w:rFonts w:ascii="Arial" w:eastAsia="Times New Roman" w:hAnsi="Arial" w:cs="Arial"/>
                <w:b/>
                <w:bCs/>
                <w:color w:val="000000"/>
                <w:lang w:eastAsia="es-CO"/>
              </w:rPr>
              <w:t>Total general</w:t>
            </w:r>
          </w:p>
        </w:tc>
        <w:tc>
          <w:tcPr>
            <w:tcW w:w="1021" w:type="dxa"/>
            <w:tcBorders>
              <w:top w:val="double" w:sz="4" w:space="0" w:color="0070C0"/>
              <w:left w:val="nil"/>
              <w:right w:val="nil"/>
            </w:tcBorders>
            <w:shd w:val="clear" w:color="auto" w:fill="auto"/>
            <w:noWrap/>
            <w:vAlign w:val="center"/>
            <w:hideMark/>
          </w:tcPr>
          <w:p w:rsidR="0090695E" w:rsidRPr="00135BC2" w:rsidRDefault="0090695E" w:rsidP="0090695E">
            <w:pPr>
              <w:spacing w:after="0" w:line="264" w:lineRule="auto"/>
              <w:jc w:val="center"/>
              <w:rPr>
                <w:rFonts w:ascii="Arial" w:eastAsia="Times New Roman" w:hAnsi="Arial" w:cs="Arial"/>
                <w:b/>
                <w:bCs/>
                <w:color w:val="000000"/>
                <w:lang w:eastAsia="es-CO"/>
              </w:rPr>
            </w:pPr>
            <w:r>
              <w:rPr>
                <w:rFonts w:ascii="Arial" w:eastAsia="Times New Roman" w:hAnsi="Arial" w:cs="Arial"/>
                <w:b/>
                <w:bCs/>
                <w:color w:val="000000"/>
                <w:lang w:eastAsia="es-CO"/>
              </w:rPr>
              <w:t>106</w:t>
            </w:r>
          </w:p>
        </w:tc>
        <w:tc>
          <w:tcPr>
            <w:tcW w:w="703" w:type="dxa"/>
            <w:tcBorders>
              <w:top w:val="double" w:sz="4" w:space="0" w:color="0070C0"/>
              <w:left w:val="nil"/>
              <w:right w:val="nil"/>
            </w:tcBorders>
            <w:vAlign w:val="center"/>
          </w:tcPr>
          <w:p w:rsidR="0090695E" w:rsidRPr="00135BC2" w:rsidRDefault="0090695E" w:rsidP="0090695E">
            <w:pPr>
              <w:spacing w:after="0" w:line="264" w:lineRule="auto"/>
              <w:jc w:val="center"/>
              <w:rPr>
                <w:rFonts w:ascii="Arial" w:eastAsia="Times New Roman" w:hAnsi="Arial" w:cs="Arial"/>
                <w:b/>
                <w:bCs/>
                <w:color w:val="000000"/>
                <w:lang w:eastAsia="es-CO"/>
              </w:rPr>
            </w:pPr>
            <w:r>
              <w:rPr>
                <w:rFonts w:ascii="Arial" w:eastAsia="Times New Roman" w:hAnsi="Arial" w:cs="Arial"/>
                <w:b/>
                <w:bCs/>
                <w:color w:val="000000"/>
                <w:lang w:eastAsia="es-CO"/>
              </w:rPr>
              <w:t>100%</w:t>
            </w:r>
          </w:p>
        </w:tc>
        <w:tc>
          <w:tcPr>
            <w:tcW w:w="260" w:type="dxa"/>
            <w:tcBorders>
              <w:left w:val="nil"/>
              <w:right w:val="nil"/>
            </w:tcBorders>
          </w:tcPr>
          <w:p w:rsidR="0090695E" w:rsidRDefault="0090695E" w:rsidP="0090695E">
            <w:pPr>
              <w:spacing w:after="0" w:line="264" w:lineRule="auto"/>
              <w:jc w:val="center"/>
              <w:rPr>
                <w:rFonts w:ascii="Arial" w:eastAsia="Times New Roman" w:hAnsi="Arial" w:cs="Arial"/>
                <w:color w:val="000000"/>
                <w:lang w:eastAsia="es-CO"/>
              </w:rPr>
            </w:pPr>
          </w:p>
        </w:tc>
        <w:tc>
          <w:tcPr>
            <w:tcW w:w="3260" w:type="dxa"/>
            <w:tcBorders>
              <w:top w:val="double" w:sz="4" w:space="0" w:color="0070C0"/>
              <w:left w:val="nil"/>
              <w:right w:val="nil"/>
            </w:tcBorders>
            <w:vAlign w:val="center"/>
          </w:tcPr>
          <w:p w:rsidR="0090695E" w:rsidRPr="000A547B" w:rsidRDefault="0090695E" w:rsidP="0090695E">
            <w:pPr>
              <w:spacing w:after="0" w:line="264" w:lineRule="auto"/>
              <w:jc w:val="center"/>
              <w:rPr>
                <w:rFonts w:ascii="Arial" w:eastAsia="Times New Roman" w:hAnsi="Arial" w:cs="Arial"/>
                <w:b/>
                <w:bCs/>
                <w:color w:val="000000"/>
                <w:lang w:eastAsia="es-CO"/>
              </w:rPr>
            </w:pPr>
            <w:r w:rsidRPr="000A547B">
              <w:rPr>
                <w:rFonts w:ascii="Arial" w:eastAsia="Times New Roman" w:hAnsi="Arial" w:cs="Arial"/>
                <w:b/>
                <w:bCs/>
                <w:color w:val="000000"/>
                <w:lang w:eastAsia="es-CO"/>
              </w:rPr>
              <w:t>Total general</w:t>
            </w:r>
          </w:p>
        </w:tc>
        <w:tc>
          <w:tcPr>
            <w:tcW w:w="1385" w:type="dxa"/>
            <w:tcBorders>
              <w:top w:val="double" w:sz="4" w:space="0" w:color="0070C0"/>
              <w:left w:val="nil"/>
              <w:right w:val="nil"/>
            </w:tcBorders>
            <w:vAlign w:val="center"/>
          </w:tcPr>
          <w:p w:rsidR="0090695E" w:rsidRPr="000A547B" w:rsidRDefault="0090695E" w:rsidP="0090695E">
            <w:pPr>
              <w:spacing w:after="0" w:line="264" w:lineRule="auto"/>
              <w:jc w:val="center"/>
              <w:rPr>
                <w:rFonts w:ascii="Arial" w:eastAsia="Times New Roman" w:hAnsi="Arial" w:cs="Arial"/>
                <w:b/>
                <w:bCs/>
                <w:color w:val="000000"/>
                <w:lang w:eastAsia="es-CO"/>
              </w:rPr>
            </w:pPr>
            <w:r>
              <w:rPr>
                <w:rFonts w:ascii="Arial" w:eastAsia="Times New Roman" w:hAnsi="Arial" w:cs="Arial"/>
                <w:b/>
                <w:bCs/>
                <w:color w:val="000000"/>
                <w:lang w:eastAsia="es-CO"/>
              </w:rPr>
              <w:t>250</w:t>
            </w:r>
          </w:p>
        </w:tc>
        <w:tc>
          <w:tcPr>
            <w:tcW w:w="933" w:type="dxa"/>
            <w:tcBorders>
              <w:top w:val="double" w:sz="4" w:space="0" w:color="0070C0"/>
              <w:left w:val="nil"/>
              <w:right w:val="nil"/>
            </w:tcBorders>
          </w:tcPr>
          <w:p w:rsidR="0090695E" w:rsidRPr="000A547B" w:rsidRDefault="0090695E" w:rsidP="0090695E">
            <w:pPr>
              <w:spacing w:after="0" w:line="264" w:lineRule="auto"/>
              <w:jc w:val="center"/>
              <w:rPr>
                <w:rFonts w:ascii="Arial" w:eastAsia="Times New Roman" w:hAnsi="Arial" w:cs="Arial"/>
                <w:b/>
                <w:bCs/>
                <w:color w:val="000000"/>
                <w:lang w:eastAsia="es-CO"/>
              </w:rPr>
            </w:pPr>
            <w:r>
              <w:rPr>
                <w:rFonts w:ascii="Arial" w:eastAsia="Times New Roman" w:hAnsi="Arial" w:cs="Arial"/>
                <w:b/>
                <w:bCs/>
                <w:color w:val="000000"/>
                <w:lang w:eastAsia="es-CO"/>
              </w:rPr>
              <w:t>100%</w:t>
            </w:r>
          </w:p>
        </w:tc>
      </w:tr>
      <w:tr w:rsidR="0090695E" w:rsidRPr="000A547B" w:rsidTr="001B2B0C">
        <w:trPr>
          <w:trHeight w:val="291"/>
          <w:jc w:val="center"/>
        </w:trPr>
        <w:tc>
          <w:tcPr>
            <w:tcW w:w="3261" w:type="dxa"/>
            <w:tcBorders>
              <w:left w:val="nil"/>
              <w:bottom w:val="nil"/>
              <w:right w:val="nil"/>
            </w:tcBorders>
            <w:shd w:val="clear" w:color="auto" w:fill="auto"/>
            <w:noWrap/>
            <w:vAlign w:val="center"/>
            <w:hideMark/>
          </w:tcPr>
          <w:p w:rsidR="0090695E" w:rsidRPr="00135BC2" w:rsidRDefault="0090695E" w:rsidP="0090695E">
            <w:pPr>
              <w:spacing w:after="0" w:line="264" w:lineRule="auto"/>
              <w:jc w:val="center"/>
              <w:rPr>
                <w:rFonts w:ascii="Arial" w:eastAsia="Times New Roman" w:hAnsi="Arial" w:cs="Arial"/>
                <w:color w:val="FFFFFF"/>
                <w:lang w:eastAsia="es-CO"/>
              </w:rPr>
            </w:pPr>
            <w:r w:rsidRPr="00135BC2">
              <w:rPr>
                <w:rFonts w:ascii="Arial" w:eastAsia="Times New Roman" w:hAnsi="Arial" w:cs="Arial"/>
                <w:color w:val="FFFFFF"/>
                <w:lang w:eastAsia="es-CO"/>
              </w:rPr>
              <w:t>Año</w:t>
            </w:r>
          </w:p>
        </w:tc>
        <w:tc>
          <w:tcPr>
            <w:tcW w:w="1021" w:type="dxa"/>
            <w:tcBorders>
              <w:left w:val="nil"/>
              <w:bottom w:val="nil"/>
              <w:right w:val="nil"/>
            </w:tcBorders>
            <w:shd w:val="clear" w:color="auto" w:fill="auto"/>
            <w:noWrap/>
            <w:vAlign w:val="center"/>
            <w:hideMark/>
          </w:tcPr>
          <w:p w:rsidR="0090695E" w:rsidRPr="00135BC2" w:rsidRDefault="0090695E" w:rsidP="0090695E">
            <w:pPr>
              <w:spacing w:after="0" w:line="264" w:lineRule="auto"/>
              <w:jc w:val="center"/>
              <w:rPr>
                <w:rFonts w:ascii="Arial" w:eastAsia="Times New Roman" w:hAnsi="Arial" w:cs="Arial"/>
                <w:color w:val="FFFFFF"/>
                <w:lang w:eastAsia="es-CO"/>
              </w:rPr>
            </w:pPr>
            <w:r w:rsidRPr="00135BC2">
              <w:rPr>
                <w:rFonts w:ascii="Arial" w:eastAsia="Times New Roman" w:hAnsi="Arial" w:cs="Arial"/>
                <w:color w:val="FFFFFF"/>
                <w:lang w:eastAsia="es-CO"/>
              </w:rPr>
              <w:t>Cantidad</w:t>
            </w:r>
          </w:p>
        </w:tc>
        <w:tc>
          <w:tcPr>
            <w:tcW w:w="703" w:type="dxa"/>
            <w:tcBorders>
              <w:left w:val="nil"/>
              <w:bottom w:val="nil"/>
              <w:right w:val="nil"/>
            </w:tcBorders>
            <w:vAlign w:val="center"/>
          </w:tcPr>
          <w:p w:rsidR="0090695E" w:rsidRPr="00135BC2" w:rsidRDefault="0090695E" w:rsidP="0090695E">
            <w:pPr>
              <w:spacing w:after="0" w:line="264" w:lineRule="auto"/>
              <w:jc w:val="center"/>
              <w:rPr>
                <w:rFonts w:ascii="Arial" w:eastAsia="Times New Roman" w:hAnsi="Arial" w:cs="Arial"/>
                <w:color w:val="FFFFFF"/>
                <w:lang w:eastAsia="es-CO"/>
              </w:rPr>
            </w:pPr>
            <w:r>
              <w:rPr>
                <w:rFonts w:ascii="Arial" w:eastAsia="Times New Roman" w:hAnsi="Arial" w:cs="Arial"/>
                <w:color w:val="FFFFFF"/>
                <w:lang w:eastAsia="es-CO"/>
              </w:rPr>
              <w:t>%</w:t>
            </w:r>
          </w:p>
        </w:tc>
        <w:tc>
          <w:tcPr>
            <w:tcW w:w="260" w:type="dxa"/>
            <w:tcBorders>
              <w:left w:val="nil"/>
              <w:bottom w:val="nil"/>
              <w:right w:val="nil"/>
            </w:tcBorders>
          </w:tcPr>
          <w:p w:rsidR="0090695E" w:rsidRDefault="0090695E" w:rsidP="0090695E">
            <w:pPr>
              <w:spacing w:after="0" w:line="264" w:lineRule="auto"/>
              <w:jc w:val="center"/>
              <w:rPr>
                <w:rFonts w:ascii="Arial" w:eastAsia="Times New Roman" w:hAnsi="Arial" w:cs="Arial"/>
                <w:b/>
                <w:bCs/>
                <w:color w:val="000000"/>
                <w:lang w:eastAsia="es-CO"/>
              </w:rPr>
            </w:pPr>
          </w:p>
        </w:tc>
        <w:tc>
          <w:tcPr>
            <w:tcW w:w="3260" w:type="dxa"/>
            <w:tcBorders>
              <w:left w:val="nil"/>
              <w:bottom w:val="nil"/>
              <w:right w:val="nil"/>
            </w:tcBorders>
          </w:tcPr>
          <w:p w:rsidR="0090695E" w:rsidRDefault="0090695E" w:rsidP="0090695E">
            <w:pPr>
              <w:spacing w:after="0" w:line="264" w:lineRule="auto"/>
              <w:jc w:val="center"/>
              <w:rPr>
                <w:rFonts w:ascii="Arial" w:eastAsia="Times New Roman" w:hAnsi="Arial" w:cs="Arial"/>
                <w:b/>
                <w:bCs/>
                <w:color w:val="000000"/>
                <w:lang w:eastAsia="es-CO"/>
              </w:rPr>
            </w:pPr>
          </w:p>
        </w:tc>
        <w:tc>
          <w:tcPr>
            <w:tcW w:w="1385" w:type="dxa"/>
            <w:tcBorders>
              <w:left w:val="nil"/>
              <w:bottom w:val="nil"/>
              <w:right w:val="nil"/>
            </w:tcBorders>
          </w:tcPr>
          <w:p w:rsidR="0090695E" w:rsidRDefault="0090695E" w:rsidP="0090695E">
            <w:pPr>
              <w:spacing w:after="0" w:line="264" w:lineRule="auto"/>
              <w:jc w:val="center"/>
              <w:rPr>
                <w:rFonts w:ascii="Arial" w:eastAsia="Times New Roman" w:hAnsi="Arial" w:cs="Arial"/>
                <w:b/>
                <w:bCs/>
                <w:color w:val="000000"/>
                <w:lang w:eastAsia="es-CO"/>
              </w:rPr>
            </w:pPr>
          </w:p>
        </w:tc>
        <w:tc>
          <w:tcPr>
            <w:tcW w:w="933" w:type="dxa"/>
            <w:tcBorders>
              <w:left w:val="nil"/>
              <w:bottom w:val="nil"/>
              <w:right w:val="nil"/>
            </w:tcBorders>
          </w:tcPr>
          <w:p w:rsidR="0090695E" w:rsidRDefault="0090695E" w:rsidP="0090695E">
            <w:pPr>
              <w:spacing w:after="0" w:line="264" w:lineRule="auto"/>
              <w:jc w:val="center"/>
              <w:rPr>
                <w:rFonts w:ascii="Arial" w:eastAsia="Times New Roman" w:hAnsi="Arial" w:cs="Arial"/>
                <w:b/>
                <w:bCs/>
                <w:color w:val="000000"/>
                <w:lang w:eastAsia="es-CO"/>
              </w:rPr>
            </w:pPr>
          </w:p>
        </w:tc>
      </w:tr>
    </w:tbl>
    <w:p w:rsidR="005256EC" w:rsidRDefault="00BA62EF" w:rsidP="00875933">
      <w:pPr>
        <w:autoSpaceDE w:val="0"/>
        <w:autoSpaceDN w:val="0"/>
        <w:adjustRightInd w:val="0"/>
        <w:spacing w:after="0" w:line="264" w:lineRule="auto"/>
        <w:jc w:val="both"/>
        <w:rPr>
          <w:rFonts w:ascii="Arial" w:hAnsi="Arial" w:cs="Arial"/>
          <w:color w:val="000000"/>
          <w:lang w:eastAsia="es-ES"/>
        </w:rPr>
      </w:pPr>
      <w:r>
        <w:rPr>
          <w:rFonts w:ascii="Arial" w:hAnsi="Arial" w:cs="Arial"/>
          <w:color w:val="000000"/>
          <w:lang w:eastAsia="es-ES"/>
        </w:rPr>
        <w:t xml:space="preserve">Con respecto a los contratistas </w:t>
      </w:r>
      <w:r w:rsidR="005256EC">
        <w:rPr>
          <w:rFonts w:ascii="Arial" w:hAnsi="Arial" w:cs="Arial"/>
          <w:color w:val="000000"/>
          <w:lang w:eastAsia="es-ES"/>
        </w:rPr>
        <w:t xml:space="preserve">se deduce que: </w:t>
      </w:r>
    </w:p>
    <w:p w:rsidR="00BA62EF" w:rsidRPr="00BA62EF" w:rsidRDefault="00BA62EF" w:rsidP="00875933">
      <w:pPr>
        <w:autoSpaceDE w:val="0"/>
        <w:autoSpaceDN w:val="0"/>
        <w:adjustRightInd w:val="0"/>
        <w:spacing w:after="0" w:line="264" w:lineRule="auto"/>
        <w:rPr>
          <w:rFonts w:ascii="Arial" w:hAnsi="Arial" w:cs="Arial"/>
          <w:color w:val="000000"/>
          <w:sz w:val="24"/>
          <w:szCs w:val="24"/>
          <w:lang w:eastAsia="es-ES"/>
        </w:rPr>
      </w:pPr>
    </w:p>
    <w:p w:rsidR="00BA62EF" w:rsidRPr="00A675D2" w:rsidRDefault="00BA62EF" w:rsidP="005141F1">
      <w:pPr>
        <w:pStyle w:val="Prrafodelista"/>
        <w:numPr>
          <w:ilvl w:val="0"/>
          <w:numId w:val="7"/>
        </w:numPr>
        <w:autoSpaceDE w:val="0"/>
        <w:autoSpaceDN w:val="0"/>
        <w:adjustRightInd w:val="0"/>
        <w:spacing w:after="151" w:line="264" w:lineRule="auto"/>
        <w:ind w:left="426"/>
        <w:jc w:val="both"/>
        <w:rPr>
          <w:rFonts w:ascii="Arial" w:hAnsi="Arial" w:cs="Arial"/>
          <w:color w:val="000000"/>
          <w:lang w:eastAsia="es-ES"/>
        </w:rPr>
      </w:pPr>
      <w:r w:rsidRPr="00A675D2">
        <w:rPr>
          <w:rFonts w:ascii="Arial" w:hAnsi="Arial" w:cs="Arial"/>
          <w:color w:val="000000"/>
          <w:lang w:eastAsia="es-ES"/>
        </w:rPr>
        <w:t xml:space="preserve">El </w:t>
      </w:r>
      <w:r w:rsidR="00CB5EAD">
        <w:rPr>
          <w:rFonts w:ascii="Arial" w:hAnsi="Arial" w:cs="Arial"/>
          <w:color w:val="000000"/>
          <w:lang w:eastAsia="es-ES"/>
        </w:rPr>
        <w:t>87</w:t>
      </w:r>
      <w:r w:rsidR="005141F1">
        <w:rPr>
          <w:rFonts w:ascii="Arial" w:hAnsi="Arial" w:cs="Arial"/>
          <w:b/>
          <w:color w:val="000000"/>
          <w:lang w:eastAsia="es-ES"/>
        </w:rPr>
        <w:t>%</w:t>
      </w:r>
      <w:r w:rsidR="005141F1">
        <w:rPr>
          <w:rFonts w:ascii="Arial" w:hAnsi="Arial" w:cs="Arial"/>
          <w:color w:val="000000"/>
          <w:lang w:eastAsia="es-ES"/>
        </w:rPr>
        <w:t xml:space="preserve"> (</w:t>
      </w:r>
      <w:r w:rsidR="00CB5EAD">
        <w:rPr>
          <w:rFonts w:ascii="Arial" w:hAnsi="Arial" w:cs="Arial"/>
          <w:color w:val="000000"/>
          <w:lang w:eastAsia="es-ES"/>
        </w:rPr>
        <w:t>92</w:t>
      </w:r>
      <w:r w:rsidRPr="00A675D2">
        <w:rPr>
          <w:rFonts w:ascii="Arial" w:hAnsi="Arial" w:cs="Arial"/>
          <w:color w:val="000000"/>
          <w:lang w:eastAsia="es-ES"/>
        </w:rPr>
        <w:t xml:space="preserve">) de los contratistas vigentes, han </w:t>
      </w:r>
      <w:r w:rsidR="005141F1">
        <w:rPr>
          <w:rFonts w:ascii="Arial" w:hAnsi="Arial" w:cs="Arial"/>
          <w:color w:val="000000"/>
          <w:lang w:eastAsia="es-ES"/>
        </w:rPr>
        <w:t>actualizado entre las vigencias 2019 y</w:t>
      </w:r>
      <w:r w:rsidRPr="00A675D2">
        <w:rPr>
          <w:rFonts w:ascii="Arial" w:hAnsi="Arial" w:cs="Arial"/>
          <w:color w:val="000000"/>
          <w:lang w:eastAsia="es-ES"/>
        </w:rPr>
        <w:t xml:space="preserve"> 20</w:t>
      </w:r>
      <w:r w:rsidR="005141F1">
        <w:rPr>
          <w:rFonts w:ascii="Arial" w:hAnsi="Arial" w:cs="Arial"/>
          <w:color w:val="000000"/>
          <w:lang w:eastAsia="es-ES"/>
        </w:rPr>
        <w:t>20</w:t>
      </w:r>
      <w:r w:rsidRPr="00A675D2">
        <w:rPr>
          <w:rFonts w:ascii="Arial" w:hAnsi="Arial" w:cs="Arial"/>
          <w:color w:val="000000"/>
          <w:lang w:eastAsia="es-ES"/>
        </w:rPr>
        <w:t xml:space="preserve"> su hoja de vida. </w:t>
      </w:r>
    </w:p>
    <w:p w:rsidR="00BA62EF" w:rsidRPr="00A675D2" w:rsidRDefault="00BA62EF" w:rsidP="005141F1">
      <w:pPr>
        <w:pStyle w:val="Prrafodelista"/>
        <w:numPr>
          <w:ilvl w:val="0"/>
          <w:numId w:val="7"/>
        </w:numPr>
        <w:autoSpaceDE w:val="0"/>
        <w:autoSpaceDN w:val="0"/>
        <w:adjustRightInd w:val="0"/>
        <w:spacing w:after="194" w:line="264" w:lineRule="auto"/>
        <w:ind w:left="426"/>
        <w:jc w:val="both"/>
        <w:rPr>
          <w:rFonts w:ascii="Arial" w:hAnsi="Arial" w:cs="Arial"/>
          <w:lang w:eastAsia="es-ES"/>
        </w:rPr>
      </w:pPr>
      <w:r w:rsidRPr="00A675D2">
        <w:rPr>
          <w:rFonts w:ascii="Arial" w:hAnsi="Arial" w:cs="Arial"/>
          <w:lang w:eastAsia="es-ES"/>
        </w:rPr>
        <w:t xml:space="preserve">El </w:t>
      </w:r>
      <w:r w:rsidR="005141F1">
        <w:rPr>
          <w:rFonts w:ascii="Arial" w:hAnsi="Arial" w:cs="Arial"/>
          <w:b/>
          <w:lang w:eastAsia="es-ES"/>
        </w:rPr>
        <w:t>63</w:t>
      </w:r>
      <w:r w:rsidRPr="00135BC2">
        <w:rPr>
          <w:rFonts w:ascii="Arial" w:hAnsi="Arial" w:cs="Arial"/>
          <w:b/>
          <w:lang w:eastAsia="es-ES"/>
        </w:rPr>
        <w:t>%</w:t>
      </w:r>
      <w:r w:rsidRPr="00A675D2">
        <w:rPr>
          <w:rFonts w:ascii="Arial" w:hAnsi="Arial" w:cs="Arial"/>
          <w:lang w:eastAsia="es-ES"/>
        </w:rPr>
        <w:t xml:space="preserve"> (</w:t>
      </w:r>
      <w:r w:rsidR="005141F1">
        <w:rPr>
          <w:rFonts w:ascii="Arial" w:hAnsi="Arial" w:cs="Arial"/>
          <w:lang w:eastAsia="es-ES"/>
        </w:rPr>
        <w:t>158</w:t>
      </w:r>
      <w:r w:rsidRPr="00A675D2">
        <w:rPr>
          <w:rFonts w:ascii="Arial" w:hAnsi="Arial" w:cs="Arial"/>
          <w:lang w:eastAsia="es-ES"/>
        </w:rPr>
        <w:t xml:space="preserve">) de los contratistas, no han certificado en las últimas dos vigencias que su hoja de vida está actualizada. </w:t>
      </w:r>
    </w:p>
    <w:p w:rsidR="00BA62EF" w:rsidRPr="00687821" w:rsidRDefault="00BA62EF" w:rsidP="00687821">
      <w:pPr>
        <w:pStyle w:val="Prrafodelista"/>
        <w:numPr>
          <w:ilvl w:val="0"/>
          <w:numId w:val="7"/>
        </w:numPr>
        <w:autoSpaceDE w:val="0"/>
        <w:autoSpaceDN w:val="0"/>
        <w:adjustRightInd w:val="0"/>
        <w:spacing w:after="0" w:line="264" w:lineRule="auto"/>
        <w:ind w:left="426"/>
        <w:jc w:val="both"/>
        <w:rPr>
          <w:rFonts w:ascii="Arial" w:hAnsi="Arial" w:cs="Arial"/>
          <w:lang w:eastAsia="es-ES"/>
        </w:rPr>
      </w:pPr>
      <w:r w:rsidRPr="00A675D2">
        <w:rPr>
          <w:rFonts w:ascii="Arial" w:hAnsi="Arial" w:cs="Arial"/>
          <w:lang w:eastAsia="es-ES"/>
        </w:rPr>
        <w:t xml:space="preserve">El </w:t>
      </w:r>
      <w:r w:rsidR="00FA02B2">
        <w:rPr>
          <w:rFonts w:ascii="Arial" w:hAnsi="Arial" w:cs="Arial"/>
          <w:b/>
          <w:lang w:eastAsia="es-ES"/>
        </w:rPr>
        <w:t>6</w:t>
      </w:r>
      <w:r w:rsidRPr="00135BC2">
        <w:rPr>
          <w:rFonts w:ascii="Arial" w:hAnsi="Arial" w:cs="Arial"/>
          <w:b/>
          <w:lang w:eastAsia="es-ES"/>
        </w:rPr>
        <w:t>%</w:t>
      </w:r>
      <w:r w:rsidR="00FA02B2">
        <w:rPr>
          <w:rFonts w:ascii="Arial" w:hAnsi="Arial" w:cs="Arial"/>
          <w:lang w:eastAsia="es-ES"/>
        </w:rPr>
        <w:t xml:space="preserve"> (14</w:t>
      </w:r>
      <w:r w:rsidRPr="00A675D2">
        <w:rPr>
          <w:rFonts w:ascii="Arial" w:hAnsi="Arial" w:cs="Arial"/>
          <w:lang w:eastAsia="es-ES"/>
        </w:rPr>
        <w:t xml:space="preserve">) de los registros de contratistas vigentes a 31 de mayo de </w:t>
      </w:r>
      <w:r w:rsidR="00FA02B2">
        <w:rPr>
          <w:rFonts w:ascii="Arial" w:hAnsi="Arial" w:cs="Arial"/>
          <w:lang w:eastAsia="es-ES"/>
        </w:rPr>
        <w:t>2020</w:t>
      </w:r>
      <w:r w:rsidRPr="00A675D2">
        <w:rPr>
          <w:rFonts w:ascii="Arial" w:hAnsi="Arial" w:cs="Arial"/>
          <w:lang w:eastAsia="es-ES"/>
        </w:rPr>
        <w:t>, no aparecen registrados en el listado de monitoreo de hojas de vida</w:t>
      </w:r>
      <w:r w:rsidR="00FA02B2">
        <w:rPr>
          <w:rFonts w:ascii="Arial" w:hAnsi="Arial" w:cs="Arial"/>
          <w:lang w:eastAsia="es-ES"/>
        </w:rPr>
        <w:t xml:space="preserve"> del SIGEP</w:t>
      </w:r>
      <w:r w:rsidRPr="00A675D2">
        <w:rPr>
          <w:rFonts w:ascii="Arial" w:hAnsi="Arial" w:cs="Arial"/>
          <w:lang w:eastAsia="es-ES"/>
        </w:rPr>
        <w:t xml:space="preserve">, para lo cual </w:t>
      </w:r>
      <w:r w:rsidR="00687821">
        <w:rPr>
          <w:rFonts w:ascii="Arial" w:hAnsi="Arial" w:cs="Arial"/>
          <w:lang w:eastAsia="es-ES"/>
        </w:rPr>
        <w:t>se realiza la revisión a través</w:t>
      </w:r>
      <w:r w:rsidR="00776588">
        <w:rPr>
          <w:rFonts w:ascii="Arial" w:hAnsi="Arial" w:cs="Arial"/>
          <w:lang w:eastAsia="es-ES"/>
        </w:rPr>
        <w:t xml:space="preserve"> del </w:t>
      </w:r>
      <w:proofErr w:type="spellStart"/>
      <w:r w:rsidR="00776588">
        <w:rPr>
          <w:rFonts w:ascii="Arial" w:hAnsi="Arial" w:cs="Arial"/>
          <w:lang w:eastAsia="es-ES"/>
        </w:rPr>
        <w:t>SECOP</w:t>
      </w:r>
      <w:proofErr w:type="spellEnd"/>
      <w:r w:rsidR="00776588">
        <w:rPr>
          <w:rFonts w:ascii="Arial" w:hAnsi="Arial" w:cs="Arial"/>
          <w:lang w:eastAsia="es-ES"/>
        </w:rPr>
        <w:t xml:space="preserve"> I y </w:t>
      </w:r>
      <w:proofErr w:type="spellStart"/>
      <w:r w:rsidR="00776588">
        <w:rPr>
          <w:rFonts w:ascii="Arial" w:hAnsi="Arial" w:cs="Arial"/>
          <w:lang w:eastAsia="es-ES"/>
        </w:rPr>
        <w:t>SECOP</w:t>
      </w:r>
      <w:proofErr w:type="spellEnd"/>
      <w:r w:rsidR="00776588">
        <w:rPr>
          <w:rFonts w:ascii="Arial" w:hAnsi="Arial" w:cs="Arial"/>
          <w:lang w:eastAsia="es-ES"/>
        </w:rPr>
        <w:t xml:space="preserve"> II</w:t>
      </w:r>
      <w:r w:rsidR="00687821">
        <w:rPr>
          <w:rFonts w:ascii="Arial" w:hAnsi="Arial" w:cs="Arial"/>
          <w:lang w:eastAsia="es-ES"/>
        </w:rPr>
        <w:t xml:space="preserve"> a fin de </w:t>
      </w:r>
      <w:r w:rsidRPr="00687821">
        <w:rPr>
          <w:rFonts w:ascii="Arial" w:hAnsi="Arial" w:cs="Arial"/>
          <w:lang w:eastAsia="es-ES"/>
        </w:rPr>
        <w:t xml:space="preserve">determinar la entrega en físico de la Hoja de Vida para </w:t>
      </w:r>
      <w:r w:rsidR="00E15140" w:rsidRPr="00687821">
        <w:rPr>
          <w:rFonts w:ascii="Arial" w:hAnsi="Arial" w:cs="Arial"/>
          <w:lang w:eastAsia="es-ES"/>
        </w:rPr>
        <w:t>continuar</w:t>
      </w:r>
      <w:r w:rsidR="00776588">
        <w:rPr>
          <w:rFonts w:ascii="Arial" w:hAnsi="Arial" w:cs="Arial"/>
          <w:lang w:eastAsia="es-ES"/>
        </w:rPr>
        <w:t xml:space="preserve"> con el proceso de contratación, de la revisión realizada a 3 de los contratistas no se logró verificar en la documentación publicada en el </w:t>
      </w:r>
      <w:proofErr w:type="spellStart"/>
      <w:r w:rsidR="00776588">
        <w:rPr>
          <w:rFonts w:ascii="Arial" w:hAnsi="Arial" w:cs="Arial"/>
          <w:lang w:eastAsia="es-ES"/>
        </w:rPr>
        <w:t>SECOP</w:t>
      </w:r>
      <w:proofErr w:type="spellEnd"/>
      <w:r w:rsidR="00776588">
        <w:rPr>
          <w:rFonts w:ascii="Arial" w:hAnsi="Arial" w:cs="Arial"/>
          <w:lang w:eastAsia="es-ES"/>
        </w:rPr>
        <w:t xml:space="preserve"> I.</w:t>
      </w:r>
    </w:p>
    <w:p w:rsidR="00B35748" w:rsidRDefault="00B35748" w:rsidP="00875933">
      <w:pPr>
        <w:autoSpaceDE w:val="0"/>
        <w:autoSpaceDN w:val="0"/>
        <w:adjustRightInd w:val="0"/>
        <w:spacing w:after="0" w:line="264" w:lineRule="auto"/>
        <w:jc w:val="both"/>
        <w:rPr>
          <w:rFonts w:ascii="Arial" w:hAnsi="Arial" w:cs="Arial"/>
          <w:color w:val="000000"/>
          <w:lang w:eastAsia="es-ES"/>
        </w:rPr>
      </w:pPr>
    </w:p>
    <w:p w:rsidR="00B35748" w:rsidRDefault="00B35748" w:rsidP="00875933">
      <w:pPr>
        <w:autoSpaceDE w:val="0"/>
        <w:autoSpaceDN w:val="0"/>
        <w:adjustRightInd w:val="0"/>
        <w:spacing w:after="0" w:line="264" w:lineRule="auto"/>
        <w:jc w:val="both"/>
        <w:rPr>
          <w:rFonts w:ascii="Arial" w:hAnsi="Arial" w:cs="Arial"/>
          <w:color w:val="000000"/>
          <w:lang w:eastAsia="es-ES"/>
        </w:rPr>
      </w:pPr>
      <w:r>
        <w:rPr>
          <w:rFonts w:ascii="Arial" w:hAnsi="Arial" w:cs="Arial"/>
          <w:color w:val="000000"/>
          <w:lang w:eastAsia="es-ES"/>
        </w:rPr>
        <w:t>Respecto a lo anterior, el Grupo de Contratación Directa a través de correo electrónico envía do el 18 de junio de 2020 aclara:</w:t>
      </w:r>
    </w:p>
    <w:p w:rsidR="00B35748" w:rsidRDefault="00B35748" w:rsidP="00875933">
      <w:pPr>
        <w:autoSpaceDE w:val="0"/>
        <w:autoSpaceDN w:val="0"/>
        <w:adjustRightInd w:val="0"/>
        <w:spacing w:after="0" w:line="264" w:lineRule="auto"/>
        <w:jc w:val="both"/>
        <w:rPr>
          <w:rFonts w:ascii="Arial" w:hAnsi="Arial" w:cs="Arial"/>
          <w:color w:val="000000"/>
          <w:lang w:eastAsia="es-ES"/>
        </w:rPr>
      </w:pPr>
    </w:p>
    <w:p w:rsidR="00B35748" w:rsidRPr="00B35748" w:rsidRDefault="00B35748" w:rsidP="00292EEC">
      <w:pPr>
        <w:pStyle w:val="Textocomentario"/>
        <w:ind w:left="284"/>
        <w:jc w:val="both"/>
        <w:rPr>
          <w:rFonts w:ascii="Arial" w:hAnsi="Arial" w:cs="Arial"/>
          <w:i/>
          <w:sz w:val="22"/>
          <w:szCs w:val="22"/>
        </w:rPr>
      </w:pPr>
      <w:r w:rsidRPr="00B35748">
        <w:rPr>
          <w:rFonts w:ascii="Arial" w:hAnsi="Arial" w:cs="Arial"/>
          <w:i/>
          <w:sz w:val="22"/>
          <w:szCs w:val="22"/>
          <w:lang w:eastAsia="es-ES"/>
        </w:rPr>
        <w:t>Dentro del trámite contractual que se adelanta, se precisa que la validación de la hoja de vida SIGEP se realiza previa suscripción de cada contrato. De esta manera, la certificación de actualización de la hoja de vida de los Contratistas no se exige durante la etapa de ejecución del contrato ni dentro de los periodos fijados por FP. De esta manera, es responsabilidad del contratista registrar las actualizaciones que surjan posterior a la fecha de suscripción del contrato, sin que esto impacte la verificación previa de idoneidad que dentro de la etapa precontractual se adelanta.</w:t>
      </w:r>
    </w:p>
    <w:p w:rsidR="00B35748" w:rsidRPr="00B35748" w:rsidRDefault="00292EEC" w:rsidP="00292EEC">
      <w:pPr>
        <w:pStyle w:val="Textocomentario"/>
        <w:ind w:left="284"/>
        <w:jc w:val="both"/>
        <w:rPr>
          <w:rFonts w:ascii="Arial" w:hAnsi="Arial" w:cs="Arial"/>
          <w:i/>
          <w:sz w:val="22"/>
          <w:szCs w:val="22"/>
        </w:rPr>
      </w:pPr>
      <w:r>
        <w:rPr>
          <w:rFonts w:ascii="Arial" w:hAnsi="Arial" w:cs="Arial"/>
          <w:i/>
          <w:sz w:val="22"/>
          <w:szCs w:val="22"/>
        </w:rPr>
        <w:t>En cuanto a los contratistas que no han certificado la hoja de vida, s</w:t>
      </w:r>
      <w:r w:rsidR="00B35748" w:rsidRPr="00B35748">
        <w:rPr>
          <w:rFonts w:ascii="Arial" w:hAnsi="Arial" w:cs="Arial"/>
          <w:i/>
          <w:sz w:val="22"/>
          <w:szCs w:val="22"/>
        </w:rPr>
        <w:t xml:space="preserve">e está realizando la respectiva validación y ajuste en la plataforma SIGEP, teniendo en cuenta que efectivamente los contratos no están asociados al contratista. Sin embargo, es preciso indicar que dentro del control que se realiza sobre estos registros, en su momento se refleja que efectivamente se realizaron, situación que se pondrá en conocimiento de </w:t>
      </w:r>
      <w:r>
        <w:rPr>
          <w:rFonts w:ascii="Arial" w:hAnsi="Arial" w:cs="Arial"/>
          <w:i/>
          <w:sz w:val="22"/>
          <w:szCs w:val="22"/>
        </w:rPr>
        <w:t>Función Pública</w:t>
      </w:r>
      <w:r w:rsidR="00B35748" w:rsidRPr="00B35748">
        <w:rPr>
          <w:rFonts w:ascii="Arial" w:hAnsi="Arial" w:cs="Arial"/>
          <w:i/>
          <w:sz w:val="22"/>
          <w:szCs w:val="22"/>
        </w:rPr>
        <w:t>.</w:t>
      </w:r>
    </w:p>
    <w:p w:rsidR="00B35748" w:rsidRPr="00292EEC" w:rsidRDefault="00B35748" w:rsidP="00292EEC">
      <w:pPr>
        <w:autoSpaceDE w:val="0"/>
        <w:autoSpaceDN w:val="0"/>
        <w:adjustRightInd w:val="0"/>
        <w:spacing w:after="0" w:line="264" w:lineRule="auto"/>
        <w:ind w:left="284"/>
        <w:jc w:val="both"/>
        <w:rPr>
          <w:rFonts w:ascii="Arial" w:hAnsi="Arial" w:cs="Arial"/>
          <w:i/>
          <w:sz w:val="21"/>
          <w:szCs w:val="21"/>
        </w:rPr>
      </w:pPr>
      <w:r w:rsidRPr="00B35748">
        <w:rPr>
          <w:rFonts w:ascii="Arial" w:hAnsi="Arial" w:cs="Arial"/>
          <w:i/>
        </w:rPr>
        <w:t xml:space="preserve">Con relación al registro de las hojas de vida en la plataforma SIGEP, de los tres contratistas que no se lograron verificar en su documentación por ser publicados en la plataforma </w:t>
      </w:r>
      <w:proofErr w:type="spellStart"/>
      <w:r w:rsidRPr="00B35748">
        <w:rPr>
          <w:rFonts w:ascii="Arial" w:hAnsi="Arial" w:cs="Arial"/>
          <w:i/>
        </w:rPr>
        <w:t>SECOP</w:t>
      </w:r>
      <w:proofErr w:type="spellEnd"/>
      <w:r w:rsidRPr="00B35748">
        <w:rPr>
          <w:rFonts w:ascii="Arial" w:hAnsi="Arial" w:cs="Arial"/>
          <w:i/>
        </w:rPr>
        <w:t xml:space="preserve"> I, se indica que esta información sólo se encuentra en el expediente físico contractual custodiado en las instalaciones del Ministerio, razón por la cual, no es posible facilitarla para la verificación que se requiere, por motivos de la coyuntura que estamos presentando y las medidas de aislamiento preventivo ordenadas por el Gobierno Nacional.</w:t>
      </w:r>
    </w:p>
    <w:p w:rsidR="00C625AA" w:rsidRPr="00C625AA" w:rsidRDefault="00C625AA" w:rsidP="00875933">
      <w:pPr>
        <w:autoSpaceDE w:val="0"/>
        <w:autoSpaceDN w:val="0"/>
        <w:adjustRightInd w:val="0"/>
        <w:spacing w:after="0" w:line="264" w:lineRule="auto"/>
        <w:jc w:val="both"/>
        <w:rPr>
          <w:rFonts w:ascii="Arial" w:hAnsi="Arial" w:cs="Arial"/>
          <w:color w:val="000000"/>
          <w:lang w:eastAsia="es-ES"/>
        </w:rPr>
      </w:pPr>
      <w:r>
        <w:rPr>
          <w:rFonts w:ascii="Arial" w:hAnsi="Arial" w:cs="Arial"/>
          <w:color w:val="000000"/>
          <w:lang w:eastAsia="es-ES"/>
        </w:rPr>
        <w:lastRenderedPageBreak/>
        <w:t>Se puede determinar que, en</w:t>
      </w:r>
      <w:r w:rsidR="00A675D2" w:rsidRPr="00A675D2">
        <w:rPr>
          <w:rFonts w:ascii="Arial" w:hAnsi="Arial" w:cs="Arial"/>
          <w:color w:val="000000"/>
          <w:lang w:eastAsia="es-ES"/>
        </w:rPr>
        <w:t xml:space="preserve"> cuanto a la gestión de las áreas de Subdirección de</w:t>
      </w:r>
      <w:r w:rsidR="00687821">
        <w:rPr>
          <w:rFonts w:ascii="Arial" w:hAnsi="Arial" w:cs="Arial"/>
          <w:color w:val="000000"/>
          <w:lang w:eastAsia="es-ES"/>
        </w:rPr>
        <w:t xml:space="preserve"> Gestión del Talento Humano</w:t>
      </w:r>
      <w:r w:rsidR="00A675D2" w:rsidRPr="00A675D2">
        <w:rPr>
          <w:rFonts w:ascii="Arial" w:hAnsi="Arial" w:cs="Arial"/>
          <w:color w:val="000000"/>
          <w:lang w:eastAsia="es-ES"/>
        </w:rPr>
        <w:t xml:space="preserve"> y </w:t>
      </w:r>
      <w:r>
        <w:rPr>
          <w:rFonts w:ascii="Arial" w:hAnsi="Arial" w:cs="Arial"/>
          <w:color w:val="000000"/>
          <w:lang w:eastAsia="es-ES"/>
        </w:rPr>
        <w:t>el Grupo de Contratación D</w:t>
      </w:r>
      <w:r w:rsidR="00A675D2" w:rsidRPr="00A675D2">
        <w:rPr>
          <w:rFonts w:ascii="Arial" w:hAnsi="Arial" w:cs="Arial"/>
          <w:color w:val="000000"/>
          <w:lang w:eastAsia="es-ES"/>
        </w:rPr>
        <w:t xml:space="preserve">irecta </w:t>
      </w:r>
      <w:r>
        <w:rPr>
          <w:rFonts w:ascii="Arial" w:hAnsi="Arial" w:cs="Arial"/>
          <w:color w:val="000000"/>
          <w:lang w:eastAsia="es-ES"/>
        </w:rPr>
        <w:t>promueven la actualización de las h</w:t>
      </w:r>
      <w:r w:rsidR="00A675D2" w:rsidRPr="00A675D2">
        <w:rPr>
          <w:rFonts w:ascii="Arial" w:hAnsi="Arial" w:cs="Arial"/>
          <w:color w:val="000000"/>
          <w:lang w:eastAsia="es-ES"/>
        </w:rPr>
        <w:t xml:space="preserve">ojas de vida, </w:t>
      </w:r>
      <w:r>
        <w:rPr>
          <w:rFonts w:ascii="Arial" w:hAnsi="Arial" w:cs="Arial"/>
          <w:color w:val="000000"/>
          <w:lang w:eastAsia="es-ES"/>
        </w:rPr>
        <w:t xml:space="preserve">sin </w:t>
      </w:r>
      <w:r w:rsidR="00C5064C">
        <w:rPr>
          <w:rFonts w:ascii="Arial" w:hAnsi="Arial" w:cs="Arial"/>
          <w:color w:val="000000"/>
          <w:lang w:eastAsia="es-ES"/>
        </w:rPr>
        <w:t>embargo,</w:t>
      </w:r>
      <w:r>
        <w:rPr>
          <w:rFonts w:ascii="Arial" w:hAnsi="Arial" w:cs="Arial"/>
          <w:color w:val="000000"/>
          <w:lang w:eastAsia="es-ES"/>
        </w:rPr>
        <w:t xml:space="preserve"> </w:t>
      </w:r>
      <w:r w:rsidRPr="00C625AA">
        <w:rPr>
          <w:rFonts w:ascii="Arial" w:hAnsi="Arial" w:cs="Arial"/>
          <w:color w:val="000000"/>
          <w:lang w:eastAsia="es-ES"/>
        </w:rPr>
        <w:t>los titulares no marcan en el SIGEP el campo “</w:t>
      </w:r>
      <w:r w:rsidRPr="00C625AA">
        <w:rPr>
          <w:rFonts w:ascii="Arial" w:hAnsi="Arial" w:cs="Arial"/>
          <w:i/>
          <w:iCs/>
          <w:color w:val="000000"/>
          <w:lang w:eastAsia="es-ES"/>
        </w:rPr>
        <w:t>Certifico que la información de mi hoja de vida se encuentra actualizada</w:t>
      </w:r>
      <w:r>
        <w:rPr>
          <w:rFonts w:ascii="Arial" w:hAnsi="Arial" w:cs="Arial"/>
          <w:color w:val="000000"/>
          <w:lang w:eastAsia="es-ES"/>
        </w:rPr>
        <w:t>”, lo que no permite determinar</w:t>
      </w:r>
      <w:r w:rsidR="00C5064C">
        <w:rPr>
          <w:rFonts w:ascii="Arial" w:hAnsi="Arial" w:cs="Arial"/>
          <w:color w:val="000000"/>
          <w:lang w:eastAsia="es-ES"/>
        </w:rPr>
        <w:t xml:space="preserve"> que</w:t>
      </w:r>
      <w:r>
        <w:rPr>
          <w:rFonts w:ascii="Arial" w:hAnsi="Arial" w:cs="Arial"/>
          <w:color w:val="000000"/>
          <w:lang w:eastAsia="es-ES"/>
        </w:rPr>
        <w:t xml:space="preserve"> los ajustes realizados a la misma</w:t>
      </w:r>
      <w:r w:rsidR="00C5064C">
        <w:rPr>
          <w:rFonts w:ascii="Arial" w:hAnsi="Arial" w:cs="Arial"/>
          <w:color w:val="000000"/>
          <w:lang w:eastAsia="es-ES"/>
        </w:rPr>
        <w:t xml:space="preserve"> correspondan a la última información reportada</w:t>
      </w:r>
      <w:r>
        <w:rPr>
          <w:rFonts w:ascii="Arial" w:hAnsi="Arial" w:cs="Arial"/>
          <w:color w:val="000000"/>
          <w:lang w:eastAsia="es-ES"/>
        </w:rPr>
        <w:t>.</w:t>
      </w:r>
    </w:p>
    <w:p w:rsidR="00C625AA" w:rsidRPr="00B631FA" w:rsidRDefault="00C625AA" w:rsidP="00875933">
      <w:pPr>
        <w:autoSpaceDE w:val="0"/>
        <w:autoSpaceDN w:val="0"/>
        <w:adjustRightInd w:val="0"/>
        <w:spacing w:after="0" w:line="264" w:lineRule="auto"/>
        <w:jc w:val="both"/>
        <w:rPr>
          <w:rFonts w:ascii="Arial" w:hAnsi="Arial" w:cs="Arial"/>
          <w:color w:val="7030A0"/>
          <w:lang w:eastAsia="es-ES"/>
        </w:rPr>
      </w:pPr>
    </w:p>
    <w:p w:rsidR="00135BC2" w:rsidRDefault="00C5064C" w:rsidP="00875933">
      <w:pPr>
        <w:autoSpaceDE w:val="0"/>
        <w:autoSpaceDN w:val="0"/>
        <w:adjustRightInd w:val="0"/>
        <w:spacing w:after="0" w:line="264" w:lineRule="auto"/>
        <w:jc w:val="both"/>
        <w:rPr>
          <w:rFonts w:ascii="Arial" w:hAnsi="Arial" w:cs="Arial"/>
          <w:lang w:eastAsia="es-ES"/>
        </w:rPr>
      </w:pPr>
      <w:r w:rsidRPr="00135BC2">
        <w:rPr>
          <w:rFonts w:ascii="Arial" w:hAnsi="Arial" w:cs="Arial"/>
          <w:lang w:eastAsia="es-ES"/>
        </w:rPr>
        <w:t xml:space="preserve">Con el fin </w:t>
      </w:r>
      <w:r w:rsidR="00B631FA" w:rsidRPr="00135BC2">
        <w:rPr>
          <w:rFonts w:ascii="Arial" w:hAnsi="Arial" w:cs="Arial"/>
          <w:lang w:eastAsia="es-ES"/>
        </w:rPr>
        <w:t xml:space="preserve">de </w:t>
      </w:r>
      <w:r w:rsidRPr="00135BC2">
        <w:rPr>
          <w:rFonts w:ascii="Arial" w:hAnsi="Arial" w:cs="Arial"/>
          <w:lang w:eastAsia="es-ES"/>
        </w:rPr>
        <w:t>cumplir con la obligatoriedad asignada al Representante legal de “…</w:t>
      </w:r>
      <w:r w:rsidRPr="00135BC2">
        <w:rPr>
          <w:rFonts w:ascii="Arial" w:hAnsi="Arial" w:cs="Arial"/>
          <w:i/>
          <w:iCs/>
          <w:sz w:val="20"/>
          <w:szCs w:val="20"/>
          <w:lang w:eastAsia="es-ES"/>
        </w:rPr>
        <w:t xml:space="preserve">velar porque la información que se incorpore en el SIGEP se opere, registre, actualice y gestione de manera oportuna y </w:t>
      </w:r>
      <w:r w:rsidR="00B631FA" w:rsidRPr="00135BC2">
        <w:rPr>
          <w:rFonts w:ascii="Arial" w:hAnsi="Arial" w:cs="Arial"/>
          <w:i/>
          <w:iCs/>
          <w:sz w:val="20"/>
          <w:szCs w:val="20"/>
          <w:lang w:eastAsia="es-ES"/>
        </w:rPr>
        <w:t xml:space="preserve">que esta sea veraz y confiable”, </w:t>
      </w:r>
      <w:r w:rsidR="00B631FA" w:rsidRPr="00135BC2">
        <w:rPr>
          <w:rFonts w:ascii="Arial" w:hAnsi="Arial" w:cs="Arial"/>
          <w:iCs/>
          <w:sz w:val="20"/>
          <w:szCs w:val="20"/>
          <w:lang w:eastAsia="es-ES"/>
        </w:rPr>
        <w:t>l</w:t>
      </w:r>
      <w:r w:rsidR="00B631FA" w:rsidRPr="00135BC2">
        <w:rPr>
          <w:rFonts w:ascii="Arial" w:hAnsi="Arial" w:cs="Arial"/>
          <w:lang w:eastAsia="es-ES"/>
        </w:rPr>
        <w:t xml:space="preserve">a </w:t>
      </w:r>
      <w:proofErr w:type="spellStart"/>
      <w:r w:rsidR="00B631FA" w:rsidRPr="00135BC2">
        <w:rPr>
          <w:rFonts w:ascii="Arial" w:hAnsi="Arial" w:cs="Arial"/>
          <w:lang w:eastAsia="es-ES"/>
        </w:rPr>
        <w:t>OCI</w:t>
      </w:r>
      <w:proofErr w:type="spellEnd"/>
      <w:r w:rsidR="00B631FA" w:rsidRPr="00135BC2">
        <w:rPr>
          <w:rFonts w:ascii="Arial" w:hAnsi="Arial" w:cs="Arial"/>
          <w:lang w:eastAsia="es-ES"/>
        </w:rPr>
        <w:t xml:space="preserve"> recuerda que la obligación de actualizar la información de la hoja de vida y certificar este hecho en el aplicativo es del funcionario o contratista, por lo que se </w:t>
      </w:r>
      <w:r w:rsidR="00F36B55">
        <w:rPr>
          <w:rFonts w:ascii="Arial" w:hAnsi="Arial" w:cs="Arial"/>
          <w:b/>
          <w:bCs/>
          <w:lang w:eastAsia="es-ES"/>
        </w:rPr>
        <w:t xml:space="preserve">recomienda, </w:t>
      </w:r>
      <w:r w:rsidR="00F36B55" w:rsidRPr="00F36B55">
        <w:rPr>
          <w:rFonts w:ascii="Arial" w:hAnsi="Arial" w:cs="Arial"/>
          <w:bCs/>
          <w:lang w:eastAsia="es-ES"/>
        </w:rPr>
        <w:t>f</w:t>
      </w:r>
      <w:r w:rsidR="00B631FA" w:rsidRPr="00135BC2">
        <w:rPr>
          <w:rFonts w:ascii="Arial" w:hAnsi="Arial" w:cs="Arial"/>
          <w:lang w:eastAsia="es-ES"/>
        </w:rPr>
        <w:t xml:space="preserve">ortalecer </w:t>
      </w:r>
      <w:r w:rsidR="00F36B55">
        <w:rPr>
          <w:rFonts w:ascii="Arial" w:hAnsi="Arial" w:cs="Arial"/>
          <w:lang w:eastAsia="es-ES"/>
        </w:rPr>
        <w:t xml:space="preserve">por parte de la Dirección Administrativa </w:t>
      </w:r>
      <w:r w:rsidR="00B631FA" w:rsidRPr="00135BC2">
        <w:rPr>
          <w:rFonts w:ascii="Arial" w:hAnsi="Arial" w:cs="Arial"/>
          <w:lang w:eastAsia="es-ES"/>
        </w:rPr>
        <w:t>las campañas anuales paralelas a las de la declaración de bienes y rentas, para que los funcionarios ingresen al SIGEP, verifiquen, registren y certifiquen que su</w:t>
      </w:r>
      <w:r w:rsidR="00135BC2" w:rsidRPr="00135BC2">
        <w:rPr>
          <w:rFonts w:ascii="Arial" w:hAnsi="Arial" w:cs="Arial"/>
          <w:lang w:eastAsia="es-ES"/>
        </w:rPr>
        <w:t xml:space="preserve"> hoja de vida está actualizada, así como diseñar estrategias para garantizar que la hoja de vida de los funcionarios dé cuenta de la realidad.</w:t>
      </w:r>
    </w:p>
    <w:p w:rsidR="00B631FA" w:rsidRPr="00135BC2" w:rsidRDefault="00B631FA" w:rsidP="00875933">
      <w:pPr>
        <w:autoSpaceDE w:val="0"/>
        <w:autoSpaceDN w:val="0"/>
        <w:adjustRightInd w:val="0"/>
        <w:spacing w:after="0" w:line="264" w:lineRule="auto"/>
        <w:jc w:val="both"/>
        <w:rPr>
          <w:rFonts w:ascii="Arial" w:hAnsi="Arial" w:cs="Arial"/>
          <w:lang w:eastAsia="es-ES"/>
        </w:rPr>
      </w:pPr>
      <w:r w:rsidRPr="00135BC2">
        <w:rPr>
          <w:rFonts w:ascii="Arial" w:hAnsi="Arial" w:cs="Arial"/>
          <w:lang w:eastAsia="es-ES"/>
        </w:rPr>
        <w:t xml:space="preserve"> </w:t>
      </w:r>
    </w:p>
    <w:p w:rsidR="00C63680" w:rsidRDefault="00C63680" w:rsidP="00875933">
      <w:pPr>
        <w:pStyle w:val="Ttulo1"/>
        <w:spacing w:line="264" w:lineRule="auto"/>
        <w:rPr>
          <w:szCs w:val="22"/>
        </w:rPr>
      </w:pPr>
      <w:r w:rsidRPr="007C32C4">
        <w:rPr>
          <w:szCs w:val="22"/>
        </w:rPr>
        <w:t>GESTIÓN DE LA SUBDIRECCIÓN DE GESTIÓN DEL TALENTO HUMANO DEL MHCP</w:t>
      </w:r>
    </w:p>
    <w:p w:rsidR="00F36B55" w:rsidRDefault="00F36B55" w:rsidP="00875933">
      <w:pPr>
        <w:autoSpaceDE w:val="0"/>
        <w:autoSpaceDN w:val="0"/>
        <w:adjustRightInd w:val="0"/>
        <w:spacing w:after="0" w:line="264" w:lineRule="auto"/>
        <w:jc w:val="both"/>
        <w:rPr>
          <w:rFonts w:ascii="Arial" w:hAnsi="Arial" w:cs="Arial"/>
          <w:color w:val="000000"/>
          <w:lang w:eastAsia="es-ES"/>
        </w:rPr>
      </w:pPr>
    </w:p>
    <w:p w:rsidR="00C63680" w:rsidRPr="007C32C4" w:rsidRDefault="00C63680" w:rsidP="00875933">
      <w:pPr>
        <w:autoSpaceDE w:val="0"/>
        <w:autoSpaceDN w:val="0"/>
        <w:adjustRightInd w:val="0"/>
        <w:spacing w:after="0" w:line="264" w:lineRule="auto"/>
        <w:jc w:val="both"/>
        <w:rPr>
          <w:rFonts w:ascii="Arial" w:hAnsi="Arial" w:cs="Arial"/>
          <w:color w:val="000000"/>
          <w:lang w:eastAsia="es-ES"/>
        </w:rPr>
      </w:pPr>
      <w:r w:rsidRPr="007C32C4">
        <w:rPr>
          <w:rFonts w:ascii="Arial" w:hAnsi="Arial" w:cs="Arial"/>
          <w:color w:val="000000"/>
          <w:lang w:eastAsia="es-ES"/>
        </w:rPr>
        <w:t>Sobre el particular, se evidenció que la Subdirección de Gestión del Talento Humano del MHCP ha adelantado campañas masivas por la intranet,</w:t>
      </w:r>
      <w:r w:rsidR="00F36B55">
        <w:rPr>
          <w:rFonts w:ascii="Arial" w:hAnsi="Arial" w:cs="Arial"/>
          <w:color w:val="000000"/>
          <w:lang w:eastAsia="es-ES"/>
        </w:rPr>
        <w:t xml:space="preserve"> enviando correos electrónicos,</w:t>
      </w:r>
      <w:r w:rsidRPr="007C32C4">
        <w:rPr>
          <w:rFonts w:ascii="Arial" w:hAnsi="Arial" w:cs="Arial"/>
          <w:color w:val="000000"/>
          <w:lang w:eastAsia="es-ES"/>
        </w:rPr>
        <w:t xml:space="preserve"> invitando a los funcionarios a realizar la declaración de Bienes y Rentas en los plazos estipulados y actualizando sus hojas de vida. </w:t>
      </w:r>
    </w:p>
    <w:p w:rsidR="00C63680" w:rsidRPr="007C32C4" w:rsidRDefault="00C63680" w:rsidP="00875933">
      <w:pPr>
        <w:autoSpaceDE w:val="0"/>
        <w:autoSpaceDN w:val="0"/>
        <w:adjustRightInd w:val="0"/>
        <w:spacing w:after="0" w:line="264" w:lineRule="auto"/>
        <w:jc w:val="both"/>
        <w:rPr>
          <w:rFonts w:ascii="Arial" w:hAnsi="Arial" w:cs="Arial"/>
          <w:color w:val="000000"/>
          <w:lang w:eastAsia="es-ES"/>
        </w:rPr>
      </w:pPr>
    </w:p>
    <w:p w:rsidR="00C63680" w:rsidRPr="007C32C4" w:rsidRDefault="00650593" w:rsidP="00875933">
      <w:pPr>
        <w:spacing w:line="264" w:lineRule="auto"/>
        <w:jc w:val="both"/>
        <w:rPr>
          <w:rFonts w:ascii="Arial" w:hAnsi="Arial" w:cs="Arial"/>
          <w:color w:val="000000"/>
          <w:lang w:eastAsia="es-ES"/>
        </w:rPr>
      </w:pPr>
      <w:r w:rsidRPr="007C32C4">
        <w:rPr>
          <w:rFonts w:ascii="Arial" w:hAnsi="Arial" w:cs="Arial"/>
          <w:color w:val="000000"/>
          <w:lang w:eastAsia="es-ES"/>
        </w:rPr>
        <w:t>La información de la gestión remitida</w:t>
      </w:r>
      <w:r w:rsidR="00C63680" w:rsidRPr="007C32C4">
        <w:rPr>
          <w:rFonts w:ascii="Arial" w:hAnsi="Arial" w:cs="Arial"/>
          <w:color w:val="000000"/>
          <w:lang w:eastAsia="es-ES"/>
        </w:rPr>
        <w:t xml:space="preserve"> por la Subdirección de Gestión del Talento Humano es el siguiente:</w:t>
      </w:r>
    </w:p>
    <w:p w:rsidR="00CC6DE1" w:rsidRDefault="00650593" w:rsidP="00BC0A0F">
      <w:pPr>
        <w:pStyle w:val="Prrafodelista"/>
        <w:numPr>
          <w:ilvl w:val="0"/>
          <w:numId w:val="6"/>
        </w:numPr>
        <w:spacing w:after="0" w:line="264" w:lineRule="auto"/>
        <w:ind w:left="284" w:hanging="284"/>
        <w:jc w:val="both"/>
        <w:rPr>
          <w:rFonts w:ascii="Arial" w:hAnsi="Arial" w:cs="Arial"/>
          <w:color w:val="000000"/>
          <w:lang w:eastAsia="es-ES"/>
        </w:rPr>
      </w:pPr>
      <w:r w:rsidRPr="00CC6DE1">
        <w:rPr>
          <w:rFonts w:ascii="Arial" w:hAnsi="Arial" w:cs="Arial"/>
          <w:color w:val="000000"/>
          <w:lang w:eastAsia="es-ES"/>
        </w:rPr>
        <w:t>Publicación intranet institucional y pantallas en las cuales se adjuntaron instructivos por cada tema relacionado</w:t>
      </w:r>
      <w:r w:rsidRPr="007C32C4">
        <w:t xml:space="preserve"> </w:t>
      </w:r>
      <w:r w:rsidRPr="00CC6DE1">
        <w:rPr>
          <w:rFonts w:ascii="Arial" w:hAnsi="Arial" w:cs="Arial"/>
          <w:color w:val="000000"/>
          <w:lang w:eastAsia="es-ES"/>
        </w:rPr>
        <w:t>(declaración de bienes y rentas y actualización de hoja de vida)</w:t>
      </w:r>
      <w:r w:rsidR="00CC6DE1">
        <w:rPr>
          <w:rFonts w:ascii="Arial" w:hAnsi="Arial" w:cs="Arial"/>
          <w:color w:val="000000"/>
          <w:lang w:eastAsia="es-ES"/>
        </w:rPr>
        <w:t>.</w:t>
      </w:r>
    </w:p>
    <w:p w:rsidR="00CC6DE1" w:rsidRDefault="00CC6DE1" w:rsidP="00CC6DE1">
      <w:pPr>
        <w:pStyle w:val="Prrafodelista"/>
        <w:spacing w:after="0" w:line="264" w:lineRule="auto"/>
        <w:ind w:left="284"/>
        <w:jc w:val="both"/>
        <w:rPr>
          <w:rFonts w:ascii="Arial" w:hAnsi="Arial" w:cs="Arial"/>
          <w:color w:val="000000"/>
          <w:lang w:eastAsia="es-ES"/>
        </w:rPr>
      </w:pPr>
    </w:p>
    <w:p w:rsidR="00CC6DE1" w:rsidRPr="00CC6DE1" w:rsidRDefault="00CC6DE1" w:rsidP="00CC6DE1">
      <w:pPr>
        <w:pStyle w:val="Prrafodelista"/>
        <w:spacing w:after="0" w:line="264" w:lineRule="auto"/>
        <w:ind w:left="284"/>
        <w:jc w:val="both"/>
        <w:rPr>
          <w:rFonts w:ascii="Arial" w:hAnsi="Arial" w:cs="Arial"/>
          <w:color w:val="000000"/>
          <w:lang w:eastAsia="es-ES"/>
        </w:rPr>
      </w:pPr>
      <w:r>
        <w:rPr>
          <w:noProof/>
          <w:lang w:eastAsia="es-CO"/>
        </w:rPr>
        <w:drawing>
          <wp:anchor distT="0" distB="0" distL="114300" distR="114300" simplePos="0" relativeHeight="251672576" behindDoc="1" locked="0" layoutInCell="1" allowOverlap="1">
            <wp:simplePos x="0" y="0"/>
            <wp:positionH relativeFrom="column">
              <wp:posOffset>3004185</wp:posOffset>
            </wp:positionH>
            <wp:positionV relativeFrom="paragraph">
              <wp:posOffset>5715</wp:posOffset>
            </wp:positionV>
            <wp:extent cx="3195955" cy="3268345"/>
            <wp:effectExtent l="171450" t="171450" r="366395" b="370205"/>
            <wp:wrapTight wrapText="bothSides">
              <wp:wrapPolygon edited="0">
                <wp:start x="1159" y="-1133"/>
                <wp:lineTo x="-1030" y="-881"/>
                <wp:lineTo x="-1159" y="22032"/>
                <wp:lineTo x="-129" y="23291"/>
                <wp:lineTo x="1159" y="23921"/>
                <wp:lineTo x="21630" y="23921"/>
                <wp:lineTo x="23046" y="23291"/>
                <wp:lineTo x="23948" y="21403"/>
                <wp:lineTo x="23819" y="755"/>
                <wp:lineTo x="22145" y="-881"/>
                <wp:lineTo x="21630" y="-1133"/>
                <wp:lineTo x="1159" y="-1133"/>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9253" t="9616" r="20848" b="17801"/>
                    <a:stretch/>
                  </pic:blipFill>
                  <pic:spPr bwMode="auto">
                    <a:xfrm>
                      <a:off x="0" y="0"/>
                      <a:ext cx="3195955" cy="32683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50593" w:rsidRDefault="00CC6DE1" w:rsidP="00875933">
      <w:pPr>
        <w:spacing w:line="264" w:lineRule="auto"/>
        <w:jc w:val="both"/>
        <w:rPr>
          <w:rFonts w:ascii="Arial" w:hAnsi="Arial" w:cs="Arial"/>
          <w:color w:val="000000"/>
          <w:lang w:eastAsia="es-ES"/>
        </w:rPr>
      </w:pPr>
      <w:r>
        <w:rPr>
          <w:noProof/>
          <w:lang w:eastAsia="es-CO"/>
        </w:rPr>
        <w:drawing>
          <wp:anchor distT="0" distB="0" distL="114300" distR="114300" simplePos="0" relativeHeight="251671552" behindDoc="1" locked="0" layoutInCell="1" allowOverlap="1">
            <wp:simplePos x="0" y="0"/>
            <wp:positionH relativeFrom="column">
              <wp:posOffset>150495</wp:posOffset>
            </wp:positionH>
            <wp:positionV relativeFrom="paragraph">
              <wp:posOffset>403139</wp:posOffset>
            </wp:positionV>
            <wp:extent cx="3566795" cy="1656080"/>
            <wp:effectExtent l="152400" t="152400" r="357505" b="363220"/>
            <wp:wrapTight wrapText="bothSides">
              <wp:wrapPolygon edited="0">
                <wp:start x="461" y="-1988"/>
                <wp:lineTo x="-923" y="-1491"/>
                <wp:lineTo x="-808" y="22610"/>
                <wp:lineTo x="1154" y="26089"/>
                <wp:lineTo x="21573" y="26089"/>
                <wp:lineTo x="21688" y="25592"/>
                <wp:lineTo x="23534" y="22610"/>
                <wp:lineTo x="23650" y="2485"/>
                <wp:lineTo x="22265" y="-1242"/>
                <wp:lineTo x="22150" y="-1988"/>
                <wp:lineTo x="461" y="-1988"/>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566795" cy="16560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F36B55" w:rsidRDefault="00F36B55" w:rsidP="00DE3F39">
      <w:pPr>
        <w:spacing w:line="264" w:lineRule="auto"/>
        <w:jc w:val="center"/>
        <w:rPr>
          <w:rFonts w:ascii="Arial" w:hAnsi="Arial" w:cs="Arial"/>
          <w:color w:val="000000"/>
          <w:lang w:eastAsia="es-ES"/>
        </w:rPr>
      </w:pPr>
      <w:r>
        <w:rPr>
          <w:noProof/>
          <w:lang w:eastAsia="es-CO"/>
        </w:rPr>
        <w:lastRenderedPageBreak/>
        <w:drawing>
          <wp:inline distT="0" distB="0" distL="0" distR="0" wp14:anchorId="33FA4813" wp14:editId="68312FB5">
            <wp:extent cx="2694970" cy="3204519"/>
            <wp:effectExtent l="152400" t="171450" r="334010" b="3581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9770" t="9618" r="21484" b="8432"/>
                    <a:stretch/>
                  </pic:blipFill>
                  <pic:spPr bwMode="auto">
                    <a:xfrm>
                      <a:off x="0" y="0"/>
                      <a:ext cx="2704435" cy="321577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CA0CE7" w:rsidRDefault="00CA0CE7" w:rsidP="00875933">
      <w:pPr>
        <w:pStyle w:val="Prrafodelista"/>
        <w:numPr>
          <w:ilvl w:val="0"/>
          <w:numId w:val="6"/>
        </w:numPr>
        <w:spacing w:after="0" w:line="264" w:lineRule="auto"/>
        <w:ind w:left="426"/>
        <w:jc w:val="both"/>
        <w:rPr>
          <w:rFonts w:ascii="Arial" w:hAnsi="Arial" w:cs="Arial"/>
          <w:color w:val="000000"/>
          <w:lang w:eastAsia="es-ES"/>
        </w:rPr>
      </w:pPr>
      <w:r w:rsidRPr="00A675D2">
        <w:rPr>
          <w:rFonts w:ascii="Arial" w:hAnsi="Arial" w:cs="Arial"/>
          <w:color w:val="000000"/>
          <w:lang w:eastAsia="es-ES"/>
        </w:rPr>
        <w:t>Envío de c</w:t>
      </w:r>
      <w:r w:rsidR="00650593" w:rsidRPr="00A675D2">
        <w:rPr>
          <w:rFonts w:ascii="Arial" w:hAnsi="Arial" w:cs="Arial"/>
          <w:color w:val="000000"/>
          <w:lang w:eastAsia="es-ES"/>
        </w:rPr>
        <w:t xml:space="preserve">orreos </w:t>
      </w:r>
      <w:r w:rsidRPr="00A675D2">
        <w:rPr>
          <w:rFonts w:ascii="Arial" w:hAnsi="Arial" w:cs="Arial"/>
          <w:color w:val="000000"/>
          <w:lang w:eastAsia="es-ES"/>
        </w:rPr>
        <w:t xml:space="preserve">electrónicos </w:t>
      </w:r>
      <w:r w:rsidR="00650593" w:rsidRPr="00A675D2">
        <w:rPr>
          <w:rFonts w:ascii="Arial" w:hAnsi="Arial" w:cs="Arial"/>
          <w:color w:val="000000"/>
          <w:lang w:eastAsia="es-ES"/>
        </w:rPr>
        <w:t xml:space="preserve">a todos los funcionarios del Ministerio </w:t>
      </w:r>
    </w:p>
    <w:p w:rsidR="004F513E" w:rsidRDefault="004F513E" w:rsidP="004F513E">
      <w:pPr>
        <w:pStyle w:val="Prrafodelista"/>
        <w:spacing w:after="0" w:line="264" w:lineRule="auto"/>
        <w:ind w:left="426"/>
        <w:jc w:val="center"/>
        <w:rPr>
          <w:rFonts w:ascii="Arial" w:hAnsi="Arial" w:cs="Arial"/>
          <w:color w:val="000000"/>
          <w:lang w:eastAsia="es-ES"/>
        </w:rPr>
      </w:pPr>
      <w:r>
        <w:rPr>
          <w:noProof/>
          <w:lang w:eastAsia="es-CO"/>
        </w:rPr>
        <w:drawing>
          <wp:inline distT="0" distB="0" distL="0" distR="0" wp14:anchorId="67FC6B08" wp14:editId="59A2EEF7">
            <wp:extent cx="5758248" cy="3859397"/>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4694" cy="3863718"/>
                    </a:xfrm>
                    <a:prstGeom prst="rect">
                      <a:avLst/>
                    </a:prstGeom>
                  </pic:spPr>
                </pic:pic>
              </a:graphicData>
            </a:graphic>
          </wp:inline>
        </w:drawing>
      </w:r>
    </w:p>
    <w:p w:rsidR="004F513E" w:rsidRDefault="00C32705" w:rsidP="004F513E">
      <w:pPr>
        <w:pStyle w:val="Prrafodelista"/>
        <w:spacing w:after="0" w:line="264" w:lineRule="auto"/>
        <w:ind w:left="426"/>
        <w:jc w:val="center"/>
        <w:rPr>
          <w:rFonts w:ascii="Arial" w:hAnsi="Arial" w:cs="Arial"/>
          <w:color w:val="000000"/>
          <w:lang w:eastAsia="es-ES"/>
        </w:rPr>
      </w:pPr>
      <w:r>
        <w:rPr>
          <w:rFonts w:ascii="Arial" w:hAnsi="Arial" w:cs="Arial"/>
          <w:noProof/>
          <w:color w:val="000000"/>
          <w:lang w:eastAsia="es-CO"/>
        </w:rPr>
        <w:lastRenderedPageBreak/>
        <w:drawing>
          <wp:anchor distT="0" distB="0" distL="114300" distR="114300" simplePos="0" relativeHeight="251674624" behindDoc="1" locked="0" layoutInCell="1" allowOverlap="1">
            <wp:simplePos x="0" y="0"/>
            <wp:positionH relativeFrom="column">
              <wp:posOffset>3283791</wp:posOffset>
            </wp:positionH>
            <wp:positionV relativeFrom="paragraph">
              <wp:posOffset>0</wp:posOffset>
            </wp:positionV>
            <wp:extent cx="3375660" cy="4357370"/>
            <wp:effectExtent l="0" t="0" r="0" b="5080"/>
            <wp:wrapTight wrapText="bothSides">
              <wp:wrapPolygon edited="0">
                <wp:start x="0" y="0"/>
                <wp:lineTo x="0" y="21531"/>
                <wp:lineTo x="21454" y="21531"/>
                <wp:lineTo x="21454"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v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75660" cy="435737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lang w:eastAsia="es-CO"/>
        </w:rPr>
        <w:drawing>
          <wp:anchor distT="0" distB="0" distL="114300" distR="114300" simplePos="0" relativeHeight="251673600" behindDoc="1" locked="0" layoutInCell="1" allowOverlap="1">
            <wp:simplePos x="0" y="0"/>
            <wp:positionH relativeFrom="column">
              <wp:posOffset>-94855</wp:posOffset>
            </wp:positionH>
            <wp:positionV relativeFrom="paragraph">
              <wp:posOffset>0</wp:posOffset>
            </wp:positionV>
            <wp:extent cx="3317240" cy="3945890"/>
            <wp:effectExtent l="0" t="0" r="0" b="0"/>
            <wp:wrapTight wrapText="bothSides">
              <wp:wrapPolygon edited="0">
                <wp:start x="0" y="0"/>
                <wp:lineTo x="0" y="21482"/>
                <wp:lineTo x="21459" y="21482"/>
                <wp:lineTo x="21459"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v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17240" cy="3945890"/>
                    </a:xfrm>
                    <a:prstGeom prst="rect">
                      <a:avLst/>
                    </a:prstGeom>
                  </pic:spPr>
                </pic:pic>
              </a:graphicData>
            </a:graphic>
            <wp14:sizeRelH relativeFrom="margin">
              <wp14:pctWidth>0</wp14:pctWidth>
            </wp14:sizeRelH>
            <wp14:sizeRelV relativeFrom="margin">
              <wp14:pctHeight>0</wp14:pctHeight>
            </wp14:sizeRelV>
          </wp:anchor>
        </w:drawing>
      </w:r>
    </w:p>
    <w:p w:rsidR="004F513E" w:rsidRDefault="004F513E" w:rsidP="004F513E">
      <w:pPr>
        <w:pStyle w:val="Prrafodelista"/>
        <w:spacing w:after="0" w:line="264" w:lineRule="auto"/>
        <w:ind w:left="426"/>
        <w:jc w:val="center"/>
        <w:rPr>
          <w:rFonts w:ascii="Arial" w:hAnsi="Arial" w:cs="Arial"/>
          <w:color w:val="000000"/>
          <w:lang w:eastAsia="es-ES"/>
        </w:rPr>
      </w:pPr>
    </w:p>
    <w:p w:rsidR="00776588" w:rsidRDefault="000A4434" w:rsidP="004F513E">
      <w:pPr>
        <w:pStyle w:val="Prrafodelista"/>
        <w:spacing w:after="0" w:line="264" w:lineRule="auto"/>
        <w:ind w:left="426"/>
        <w:jc w:val="center"/>
        <w:rPr>
          <w:rFonts w:ascii="Arial" w:hAnsi="Arial" w:cs="Arial"/>
          <w:color w:val="000000"/>
          <w:lang w:eastAsia="es-ES"/>
        </w:rPr>
      </w:pPr>
      <w:r>
        <w:rPr>
          <w:rFonts w:ascii="Arial" w:hAnsi="Arial" w:cs="Arial"/>
          <w:noProof/>
          <w:color w:val="000000"/>
          <w:lang w:eastAsia="es-CO"/>
        </w:rPr>
        <w:drawing>
          <wp:anchor distT="0" distB="0" distL="114300" distR="114300" simplePos="0" relativeHeight="251677696" behindDoc="1" locked="0" layoutInCell="1" allowOverlap="1">
            <wp:simplePos x="0" y="0"/>
            <wp:positionH relativeFrom="column">
              <wp:posOffset>3143513</wp:posOffset>
            </wp:positionH>
            <wp:positionV relativeFrom="paragraph">
              <wp:posOffset>85090</wp:posOffset>
            </wp:positionV>
            <wp:extent cx="3367405" cy="3916680"/>
            <wp:effectExtent l="0" t="0" r="4445" b="7620"/>
            <wp:wrapTight wrapText="bothSides">
              <wp:wrapPolygon edited="0">
                <wp:start x="0" y="0"/>
                <wp:lineTo x="0" y="21537"/>
                <wp:lineTo x="21506" y="21537"/>
                <wp:lineTo x="21506"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v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67405" cy="3916680"/>
                    </a:xfrm>
                    <a:prstGeom prst="rect">
                      <a:avLst/>
                    </a:prstGeom>
                  </pic:spPr>
                </pic:pic>
              </a:graphicData>
            </a:graphic>
            <wp14:sizeRelH relativeFrom="margin">
              <wp14:pctWidth>0</wp14:pctWidth>
            </wp14:sizeRelH>
            <wp14:sizeRelV relativeFrom="margin">
              <wp14:pctHeight>0</wp14:pctHeight>
            </wp14:sizeRelV>
          </wp:anchor>
        </w:drawing>
      </w:r>
    </w:p>
    <w:p w:rsidR="004F513E" w:rsidRDefault="000A4434" w:rsidP="004F513E">
      <w:pPr>
        <w:pStyle w:val="Prrafodelista"/>
        <w:spacing w:after="0" w:line="264" w:lineRule="auto"/>
        <w:ind w:left="426"/>
        <w:jc w:val="center"/>
        <w:rPr>
          <w:rFonts w:ascii="Arial" w:hAnsi="Arial" w:cs="Arial"/>
          <w:color w:val="000000"/>
          <w:lang w:eastAsia="es-ES"/>
        </w:rPr>
      </w:pPr>
      <w:r>
        <w:rPr>
          <w:noProof/>
          <w:lang w:eastAsia="es-CO"/>
        </w:rPr>
        <w:drawing>
          <wp:anchor distT="0" distB="0" distL="114300" distR="114300" simplePos="0" relativeHeight="251676672" behindDoc="1" locked="0" layoutInCell="1" allowOverlap="1">
            <wp:simplePos x="0" y="0"/>
            <wp:positionH relativeFrom="column">
              <wp:posOffset>-135592</wp:posOffset>
            </wp:positionH>
            <wp:positionV relativeFrom="paragraph">
              <wp:posOffset>309245</wp:posOffset>
            </wp:positionV>
            <wp:extent cx="3277870" cy="3058160"/>
            <wp:effectExtent l="0" t="0" r="0" b="8890"/>
            <wp:wrapTight wrapText="bothSides">
              <wp:wrapPolygon edited="0">
                <wp:start x="0" y="0"/>
                <wp:lineTo x="0" y="21528"/>
                <wp:lineTo x="21466" y="21528"/>
                <wp:lineTo x="21466"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277870" cy="3058160"/>
                    </a:xfrm>
                    <a:prstGeom prst="rect">
                      <a:avLst/>
                    </a:prstGeom>
                  </pic:spPr>
                </pic:pic>
              </a:graphicData>
            </a:graphic>
            <wp14:sizeRelH relativeFrom="margin">
              <wp14:pctWidth>0</wp14:pctWidth>
            </wp14:sizeRelH>
            <wp14:sizeRelV relativeFrom="margin">
              <wp14:pctHeight>0</wp14:pctHeight>
            </wp14:sizeRelV>
          </wp:anchor>
        </w:drawing>
      </w:r>
    </w:p>
    <w:p w:rsidR="00776588" w:rsidRDefault="004F513E" w:rsidP="000A4434">
      <w:pPr>
        <w:pStyle w:val="Prrafodelista"/>
        <w:spacing w:after="0" w:line="264" w:lineRule="auto"/>
        <w:ind w:left="426"/>
        <w:jc w:val="center"/>
        <w:rPr>
          <w:rFonts w:ascii="Arial" w:hAnsi="Arial" w:cs="Arial"/>
          <w:color w:val="000000"/>
          <w:lang w:eastAsia="es-ES"/>
        </w:rPr>
      </w:pPr>
      <w:r>
        <w:rPr>
          <w:noProof/>
          <w:lang w:eastAsia="es-CO"/>
        </w:rPr>
        <w:lastRenderedPageBreak/>
        <w:drawing>
          <wp:inline distT="0" distB="0" distL="0" distR="0" wp14:anchorId="0D2F80C5" wp14:editId="726BC8D9">
            <wp:extent cx="5291836" cy="2637521"/>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7143" cy="2665087"/>
                    </a:xfrm>
                    <a:prstGeom prst="rect">
                      <a:avLst/>
                    </a:prstGeom>
                  </pic:spPr>
                </pic:pic>
              </a:graphicData>
            </a:graphic>
          </wp:inline>
        </w:drawing>
      </w:r>
    </w:p>
    <w:p w:rsidR="00776588" w:rsidRDefault="00776588" w:rsidP="000A4434">
      <w:pPr>
        <w:pStyle w:val="Prrafodelista"/>
        <w:spacing w:after="0" w:line="264" w:lineRule="auto"/>
        <w:ind w:left="426"/>
        <w:jc w:val="center"/>
        <w:rPr>
          <w:rFonts w:ascii="Arial" w:hAnsi="Arial" w:cs="Arial"/>
          <w:color w:val="000000"/>
          <w:lang w:eastAsia="es-ES"/>
        </w:rPr>
      </w:pPr>
      <w:r>
        <w:rPr>
          <w:noProof/>
          <w:lang w:eastAsia="es-CO"/>
        </w:rPr>
        <w:drawing>
          <wp:inline distT="0" distB="0" distL="0" distR="0" wp14:anchorId="214DD5E9" wp14:editId="1F2AE0AF">
            <wp:extent cx="5733826" cy="2416967"/>
            <wp:effectExtent l="0" t="0" r="635"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43298" cy="2420960"/>
                    </a:xfrm>
                    <a:prstGeom prst="rect">
                      <a:avLst/>
                    </a:prstGeom>
                  </pic:spPr>
                </pic:pic>
              </a:graphicData>
            </a:graphic>
          </wp:inline>
        </w:drawing>
      </w:r>
    </w:p>
    <w:p w:rsidR="00776588" w:rsidRDefault="00776588" w:rsidP="00776588">
      <w:pPr>
        <w:pStyle w:val="Prrafodelista"/>
        <w:spacing w:after="0" w:line="264" w:lineRule="auto"/>
        <w:ind w:left="426"/>
        <w:jc w:val="both"/>
        <w:rPr>
          <w:rFonts w:ascii="Arial" w:hAnsi="Arial" w:cs="Arial"/>
          <w:color w:val="000000"/>
          <w:lang w:eastAsia="es-ES"/>
        </w:rPr>
      </w:pPr>
    </w:p>
    <w:p w:rsidR="00776588" w:rsidRDefault="00776588" w:rsidP="00776588">
      <w:pPr>
        <w:pStyle w:val="Prrafodelista"/>
        <w:spacing w:after="0" w:line="264" w:lineRule="auto"/>
        <w:ind w:left="426"/>
        <w:jc w:val="both"/>
        <w:rPr>
          <w:rFonts w:ascii="Arial" w:hAnsi="Arial" w:cs="Arial"/>
          <w:color w:val="000000"/>
          <w:lang w:eastAsia="es-ES"/>
        </w:rPr>
      </w:pPr>
    </w:p>
    <w:p w:rsidR="00776588" w:rsidRDefault="00776588" w:rsidP="000A4434">
      <w:pPr>
        <w:pStyle w:val="Prrafodelista"/>
        <w:spacing w:after="0" w:line="264" w:lineRule="auto"/>
        <w:ind w:left="426"/>
        <w:jc w:val="center"/>
        <w:rPr>
          <w:rFonts w:ascii="Arial" w:hAnsi="Arial" w:cs="Arial"/>
          <w:color w:val="000000"/>
          <w:lang w:eastAsia="es-ES"/>
        </w:rPr>
      </w:pPr>
      <w:r>
        <w:rPr>
          <w:noProof/>
          <w:lang w:eastAsia="es-CO"/>
        </w:rPr>
        <w:drawing>
          <wp:inline distT="0" distB="0" distL="0" distR="0" wp14:anchorId="550A0D22" wp14:editId="7DA297DE">
            <wp:extent cx="5733826" cy="2481245"/>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40048" cy="2483937"/>
                    </a:xfrm>
                    <a:prstGeom prst="rect">
                      <a:avLst/>
                    </a:prstGeom>
                  </pic:spPr>
                </pic:pic>
              </a:graphicData>
            </a:graphic>
          </wp:inline>
        </w:drawing>
      </w:r>
    </w:p>
    <w:p w:rsidR="00776588" w:rsidRDefault="00776588" w:rsidP="00776588">
      <w:pPr>
        <w:pStyle w:val="Prrafodelista"/>
        <w:spacing w:after="0" w:line="264" w:lineRule="auto"/>
        <w:ind w:left="426"/>
        <w:jc w:val="both"/>
        <w:rPr>
          <w:rFonts w:ascii="Arial" w:hAnsi="Arial" w:cs="Arial"/>
          <w:color w:val="000000"/>
          <w:lang w:eastAsia="es-ES"/>
        </w:rPr>
      </w:pPr>
    </w:p>
    <w:p w:rsidR="00776588" w:rsidRDefault="00776588" w:rsidP="00776588">
      <w:pPr>
        <w:pStyle w:val="Prrafodelista"/>
        <w:spacing w:after="0" w:line="264" w:lineRule="auto"/>
        <w:ind w:left="426"/>
        <w:jc w:val="both"/>
        <w:rPr>
          <w:rFonts w:ascii="Arial" w:hAnsi="Arial" w:cs="Arial"/>
          <w:color w:val="000000"/>
          <w:lang w:eastAsia="es-ES"/>
        </w:rPr>
      </w:pPr>
    </w:p>
    <w:p w:rsidR="00776588" w:rsidRDefault="00776588" w:rsidP="00776588">
      <w:pPr>
        <w:pStyle w:val="Prrafodelista"/>
        <w:spacing w:after="0" w:line="264" w:lineRule="auto"/>
        <w:ind w:left="426"/>
        <w:jc w:val="both"/>
        <w:rPr>
          <w:rFonts w:ascii="Arial" w:hAnsi="Arial" w:cs="Arial"/>
          <w:color w:val="000000"/>
          <w:lang w:eastAsia="es-ES"/>
        </w:rPr>
      </w:pPr>
    </w:p>
    <w:p w:rsidR="00776588" w:rsidRPr="00776588" w:rsidRDefault="00776588" w:rsidP="000A4434">
      <w:pPr>
        <w:spacing w:after="0" w:line="264" w:lineRule="auto"/>
        <w:jc w:val="center"/>
        <w:rPr>
          <w:rFonts w:ascii="Arial" w:hAnsi="Arial" w:cs="Arial"/>
          <w:color w:val="000000"/>
          <w:lang w:eastAsia="es-ES"/>
        </w:rPr>
      </w:pPr>
      <w:r>
        <w:rPr>
          <w:noProof/>
          <w:lang w:eastAsia="es-CO"/>
        </w:rPr>
        <w:drawing>
          <wp:inline distT="0" distB="0" distL="0" distR="0" wp14:anchorId="59B97FCF" wp14:editId="596CBF2D">
            <wp:extent cx="5152913" cy="2817744"/>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59126" cy="2821141"/>
                    </a:xfrm>
                    <a:prstGeom prst="rect">
                      <a:avLst/>
                    </a:prstGeom>
                  </pic:spPr>
                </pic:pic>
              </a:graphicData>
            </a:graphic>
          </wp:inline>
        </w:drawing>
      </w:r>
    </w:p>
    <w:p w:rsidR="009D0336" w:rsidRDefault="009D0336" w:rsidP="009D0336">
      <w:pPr>
        <w:pStyle w:val="Ttulo1"/>
        <w:spacing w:line="264" w:lineRule="auto"/>
        <w:rPr>
          <w:szCs w:val="22"/>
        </w:rPr>
      </w:pPr>
      <w:r>
        <w:rPr>
          <w:szCs w:val="22"/>
        </w:rPr>
        <w:t>CUMPLIMIENTO LEY 2013 DE 2019.</w:t>
      </w:r>
    </w:p>
    <w:p w:rsidR="00651B31" w:rsidRDefault="00651B31" w:rsidP="00651B31">
      <w:pPr>
        <w:spacing w:after="0"/>
        <w:jc w:val="both"/>
        <w:rPr>
          <w:rFonts w:ascii="Arial" w:hAnsi="Arial" w:cs="Arial"/>
          <w:color w:val="000000"/>
          <w:lang w:eastAsia="es-CO"/>
        </w:rPr>
      </w:pPr>
    </w:p>
    <w:p w:rsidR="001D6694" w:rsidRDefault="009D0336" w:rsidP="009D0336">
      <w:pPr>
        <w:jc w:val="both"/>
        <w:rPr>
          <w:rFonts w:ascii="Arial" w:hAnsi="Arial" w:cs="Arial"/>
          <w:color w:val="000000"/>
          <w:lang w:eastAsia="es-CO"/>
        </w:rPr>
      </w:pPr>
      <w:r w:rsidRPr="009D0336">
        <w:rPr>
          <w:rFonts w:ascii="Arial" w:hAnsi="Arial" w:cs="Arial"/>
          <w:color w:val="000000"/>
          <w:lang w:eastAsia="es-CO"/>
        </w:rPr>
        <w:t>Con el objeto de dar cumplimiento a los principios de transparencia y publicidad, y la promoción de la participación y control social a través de la publicación y divulgación proactiva de la declaración de bienes y rentas, del registro de conflictos de interés y la declaración del impuesto s</w:t>
      </w:r>
      <w:r w:rsidR="001A4AD9">
        <w:rPr>
          <w:rFonts w:ascii="Arial" w:hAnsi="Arial" w:cs="Arial"/>
          <w:color w:val="000000"/>
          <w:lang w:eastAsia="es-CO"/>
        </w:rPr>
        <w:t xml:space="preserve">obre la renta y complementarios, </w:t>
      </w:r>
      <w:r w:rsidR="001D6694">
        <w:rPr>
          <w:rFonts w:ascii="Arial" w:hAnsi="Arial" w:cs="Arial"/>
          <w:color w:val="000000"/>
          <w:lang w:eastAsia="es-CO"/>
        </w:rPr>
        <w:t xml:space="preserve">se expide la </w:t>
      </w:r>
      <w:r w:rsidR="001D6694" w:rsidRPr="001D6694">
        <w:rPr>
          <w:rFonts w:ascii="Arial" w:hAnsi="Arial" w:cs="Arial"/>
          <w:color w:val="000000"/>
          <w:lang w:eastAsia="es-CO"/>
        </w:rPr>
        <w:t>Ley 2013 del 30 de diciembre de 2019, que obliga a altos funcionarios del Estado a publi</w:t>
      </w:r>
      <w:r w:rsidR="00567D35">
        <w:rPr>
          <w:rFonts w:ascii="Arial" w:hAnsi="Arial" w:cs="Arial"/>
          <w:color w:val="000000"/>
          <w:lang w:eastAsia="es-CO"/>
        </w:rPr>
        <w:t>car su información de bienes y r</w:t>
      </w:r>
      <w:r w:rsidR="001D6694" w:rsidRPr="001D6694">
        <w:rPr>
          <w:rFonts w:ascii="Arial" w:hAnsi="Arial" w:cs="Arial"/>
          <w:color w:val="000000"/>
          <w:lang w:eastAsia="es-CO"/>
        </w:rPr>
        <w:t>entas en el Sistema de Información y Gestión del Empleo Público -  SIGEP, así como el registro de conflictos de interés, la declaración del impuesto sobre la renta y complementarios</w:t>
      </w:r>
      <w:r w:rsidR="00567D35">
        <w:rPr>
          <w:rFonts w:ascii="Arial" w:hAnsi="Arial" w:cs="Arial"/>
          <w:color w:val="000000"/>
          <w:lang w:eastAsia="es-CO"/>
        </w:rPr>
        <w:t>.</w:t>
      </w:r>
    </w:p>
    <w:p w:rsidR="009D0336" w:rsidRDefault="001D6694" w:rsidP="009D0336">
      <w:pPr>
        <w:jc w:val="both"/>
        <w:rPr>
          <w:rFonts w:ascii="Arial" w:hAnsi="Arial" w:cs="Arial"/>
          <w:color w:val="000000"/>
          <w:lang w:eastAsia="es-CO"/>
        </w:rPr>
      </w:pPr>
      <w:r>
        <w:rPr>
          <w:rFonts w:ascii="Arial" w:hAnsi="Arial" w:cs="Arial"/>
          <w:color w:val="000000"/>
          <w:lang w:eastAsia="es-CO"/>
        </w:rPr>
        <w:t>Por lo anterior, s</w:t>
      </w:r>
      <w:r w:rsidR="001A4AD9">
        <w:rPr>
          <w:rFonts w:ascii="Arial" w:hAnsi="Arial" w:cs="Arial"/>
          <w:color w:val="000000"/>
          <w:lang w:eastAsia="es-CO"/>
        </w:rPr>
        <w:t>e realiza la verificación</w:t>
      </w:r>
      <w:r w:rsidR="008471F8">
        <w:rPr>
          <w:rFonts w:ascii="Arial" w:hAnsi="Arial" w:cs="Arial"/>
          <w:color w:val="000000"/>
          <w:lang w:eastAsia="es-CO"/>
        </w:rPr>
        <w:t xml:space="preserve"> del registro de la información anteriormente mencionada</w:t>
      </w:r>
      <w:r w:rsidR="001A4AD9">
        <w:rPr>
          <w:rFonts w:ascii="Arial" w:hAnsi="Arial" w:cs="Arial"/>
          <w:color w:val="000000"/>
          <w:lang w:eastAsia="es-CO"/>
        </w:rPr>
        <w:t xml:space="preserve"> con el perfil de ciudadano en la herramienta dispuesta </w:t>
      </w:r>
      <w:r>
        <w:rPr>
          <w:rFonts w:ascii="Arial" w:hAnsi="Arial" w:cs="Arial"/>
          <w:color w:val="000000"/>
          <w:lang w:eastAsia="es-CO"/>
        </w:rPr>
        <w:t xml:space="preserve">por el Departamento Administrativo de la Función Pública </w:t>
      </w:r>
      <w:r w:rsidR="008471F8">
        <w:rPr>
          <w:rFonts w:ascii="Arial" w:hAnsi="Arial" w:cs="Arial"/>
          <w:color w:val="000000"/>
          <w:lang w:eastAsia="es-CO"/>
        </w:rPr>
        <w:t>por parte de los sujetos obligados</w:t>
      </w:r>
      <w:r>
        <w:rPr>
          <w:rFonts w:ascii="Arial" w:hAnsi="Arial" w:cs="Arial"/>
          <w:color w:val="000000"/>
          <w:lang w:eastAsia="es-CO"/>
        </w:rPr>
        <w:t>.</w:t>
      </w:r>
    </w:p>
    <w:tbl>
      <w:tblPr>
        <w:tblpPr w:leftFromText="141" w:rightFromText="141" w:vertAnchor="text" w:horzAnchor="margin" w:tblpY="1559"/>
        <w:tblW w:w="3724" w:type="dxa"/>
        <w:tblCellMar>
          <w:left w:w="70" w:type="dxa"/>
          <w:right w:w="70" w:type="dxa"/>
        </w:tblCellMar>
        <w:tblLook w:val="04A0" w:firstRow="1" w:lastRow="0" w:firstColumn="1" w:lastColumn="0" w:noHBand="0" w:noVBand="1"/>
      </w:tblPr>
      <w:tblGrid>
        <w:gridCol w:w="2660"/>
        <w:gridCol w:w="1064"/>
      </w:tblGrid>
      <w:tr w:rsidR="00651B31" w:rsidRPr="006A470D" w:rsidTr="006E21B5">
        <w:trPr>
          <w:trHeight w:val="345"/>
        </w:trPr>
        <w:tc>
          <w:tcPr>
            <w:tcW w:w="3724" w:type="dxa"/>
            <w:gridSpan w:val="2"/>
            <w:tcBorders>
              <w:top w:val="nil"/>
              <w:left w:val="nil"/>
              <w:bottom w:val="single" w:sz="4" w:space="0" w:color="DDEBF7"/>
              <w:right w:val="nil"/>
            </w:tcBorders>
            <w:shd w:val="clear" w:color="auto" w:fill="auto"/>
            <w:noWrap/>
            <w:vAlign w:val="center"/>
          </w:tcPr>
          <w:p w:rsidR="00651B31" w:rsidRPr="00651B31" w:rsidRDefault="00651B31" w:rsidP="00651B31">
            <w:pPr>
              <w:pStyle w:val="Descripcin"/>
              <w:keepNext/>
              <w:spacing w:after="0"/>
              <w:jc w:val="both"/>
            </w:pPr>
            <w:r>
              <w:t>Tabla 7: Cumplimiento Bienes y Rentas y Conflicto de Interés y Declaración de Renta</w:t>
            </w:r>
          </w:p>
        </w:tc>
      </w:tr>
      <w:tr w:rsidR="00651B31" w:rsidRPr="006A470D" w:rsidTr="006E21B5">
        <w:trPr>
          <w:trHeight w:val="345"/>
        </w:trPr>
        <w:tc>
          <w:tcPr>
            <w:tcW w:w="2660" w:type="dxa"/>
            <w:tcBorders>
              <w:top w:val="nil"/>
              <w:left w:val="nil"/>
              <w:bottom w:val="single" w:sz="4" w:space="0" w:color="DDEBF7"/>
              <w:right w:val="nil"/>
            </w:tcBorders>
            <w:shd w:val="clear" w:color="2F75B5" w:fill="2F75B5"/>
            <w:noWrap/>
            <w:vAlign w:val="center"/>
            <w:hideMark/>
          </w:tcPr>
          <w:p w:rsidR="00651B31" w:rsidRPr="006A470D" w:rsidRDefault="00B93241" w:rsidP="00651B31">
            <w:pPr>
              <w:spacing w:after="0" w:line="240" w:lineRule="auto"/>
              <w:jc w:val="center"/>
              <w:rPr>
                <w:rFonts w:ascii="Arial" w:eastAsia="Times New Roman" w:hAnsi="Arial" w:cs="Arial"/>
                <w:color w:val="FFFFFF"/>
                <w:lang w:eastAsia="es-CO"/>
              </w:rPr>
            </w:pPr>
            <w:r>
              <w:rPr>
                <w:rFonts w:ascii="Arial" w:eastAsia="Times New Roman" w:hAnsi="Arial" w:cs="Arial"/>
                <w:color w:val="FFFFFF"/>
                <w:lang w:eastAsia="es-CO"/>
              </w:rPr>
              <w:t xml:space="preserve"> </w:t>
            </w:r>
            <w:r w:rsidR="00651B31">
              <w:rPr>
                <w:rFonts w:ascii="Arial" w:eastAsia="Times New Roman" w:hAnsi="Arial" w:cs="Arial"/>
                <w:color w:val="FFFFFF"/>
                <w:lang w:eastAsia="es-CO"/>
              </w:rPr>
              <w:t>Tipo de Declaración</w:t>
            </w:r>
          </w:p>
        </w:tc>
        <w:tc>
          <w:tcPr>
            <w:tcW w:w="1064" w:type="dxa"/>
            <w:tcBorders>
              <w:top w:val="nil"/>
              <w:left w:val="nil"/>
              <w:bottom w:val="single" w:sz="4" w:space="0" w:color="DDEBF7"/>
              <w:right w:val="nil"/>
            </w:tcBorders>
            <w:shd w:val="clear" w:color="2F75B5" w:fill="2F75B5"/>
            <w:noWrap/>
            <w:vAlign w:val="center"/>
            <w:hideMark/>
          </w:tcPr>
          <w:p w:rsidR="00651B31" w:rsidRPr="006A470D" w:rsidRDefault="00651B31" w:rsidP="00651B31">
            <w:pPr>
              <w:spacing w:after="0" w:line="240" w:lineRule="auto"/>
              <w:jc w:val="center"/>
              <w:rPr>
                <w:rFonts w:ascii="Arial" w:eastAsia="Times New Roman" w:hAnsi="Arial" w:cs="Arial"/>
                <w:color w:val="FFFFFF"/>
                <w:lang w:eastAsia="es-CO"/>
              </w:rPr>
            </w:pPr>
            <w:r>
              <w:rPr>
                <w:rFonts w:ascii="Arial" w:eastAsia="Times New Roman" w:hAnsi="Arial" w:cs="Arial"/>
                <w:color w:val="FFFFFF"/>
                <w:lang w:eastAsia="es-CO"/>
              </w:rPr>
              <w:t>Cantidad</w:t>
            </w:r>
          </w:p>
        </w:tc>
      </w:tr>
      <w:tr w:rsidR="00651B31" w:rsidRPr="006A470D" w:rsidTr="006E21B5">
        <w:trPr>
          <w:trHeight w:val="474"/>
        </w:trPr>
        <w:tc>
          <w:tcPr>
            <w:tcW w:w="2660" w:type="dxa"/>
            <w:tcBorders>
              <w:top w:val="single" w:sz="4" w:space="0" w:color="DDEBF7"/>
              <w:left w:val="nil"/>
              <w:bottom w:val="single" w:sz="4" w:space="0" w:color="DDEBF7"/>
              <w:right w:val="nil"/>
            </w:tcBorders>
            <w:shd w:val="clear" w:color="auto" w:fill="auto"/>
            <w:noWrap/>
            <w:vAlign w:val="center"/>
            <w:hideMark/>
          </w:tcPr>
          <w:p w:rsidR="00651B31" w:rsidRPr="006A470D" w:rsidRDefault="00651B31" w:rsidP="00651B31">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Registro Realizado</w:t>
            </w:r>
          </w:p>
        </w:tc>
        <w:tc>
          <w:tcPr>
            <w:tcW w:w="1064" w:type="dxa"/>
            <w:tcBorders>
              <w:top w:val="single" w:sz="4" w:space="0" w:color="DDEBF7"/>
              <w:left w:val="nil"/>
              <w:bottom w:val="single" w:sz="4" w:space="0" w:color="DDEBF7"/>
              <w:right w:val="nil"/>
            </w:tcBorders>
            <w:shd w:val="clear" w:color="auto" w:fill="auto"/>
            <w:noWrap/>
            <w:vAlign w:val="center"/>
            <w:hideMark/>
          </w:tcPr>
          <w:p w:rsidR="00651B31" w:rsidRPr="006A470D" w:rsidRDefault="00651B31" w:rsidP="00651B31">
            <w:pPr>
              <w:spacing w:after="0" w:line="240" w:lineRule="auto"/>
              <w:jc w:val="center"/>
              <w:rPr>
                <w:rFonts w:ascii="Arial" w:eastAsia="Times New Roman" w:hAnsi="Arial" w:cs="Arial"/>
                <w:color w:val="000000"/>
                <w:lang w:eastAsia="es-CO"/>
              </w:rPr>
            </w:pPr>
            <w:r>
              <w:rPr>
                <w:rFonts w:ascii="Arial" w:eastAsia="Times New Roman" w:hAnsi="Arial" w:cs="Arial"/>
                <w:color w:val="000000"/>
                <w:lang w:eastAsia="es-CO"/>
              </w:rPr>
              <w:t>29</w:t>
            </w:r>
          </w:p>
        </w:tc>
      </w:tr>
      <w:tr w:rsidR="00651B31" w:rsidRPr="006A470D" w:rsidTr="006E21B5">
        <w:trPr>
          <w:trHeight w:val="345"/>
        </w:trPr>
        <w:tc>
          <w:tcPr>
            <w:tcW w:w="2660" w:type="dxa"/>
            <w:tcBorders>
              <w:top w:val="single" w:sz="4" w:space="0" w:color="DDEBF7"/>
              <w:left w:val="nil"/>
              <w:bottom w:val="single" w:sz="4" w:space="0" w:color="DDEBF7"/>
              <w:right w:val="nil"/>
            </w:tcBorders>
            <w:shd w:val="clear" w:color="auto" w:fill="auto"/>
            <w:noWrap/>
            <w:vAlign w:val="center"/>
            <w:hideMark/>
          </w:tcPr>
          <w:p w:rsidR="00651B31" w:rsidRPr="006A470D" w:rsidRDefault="00651B31" w:rsidP="00651B31">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Sin Registro</w:t>
            </w:r>
          </w:p>
        </w:tc>
        <w:tc>
          <w:tcPr>
            <w:tcW w:w="1064" w:type="dxa"/>
            <w:tcBorders>
              <w:top w:val="single" w:sz="4" w:space="0" w:color="DDEBF7"/>
              <w:left w:val="nil"/>
              <w:bottom w:val="single" w:sz="4" w:space="0" w:color="DDEBF7"/>
              <w:right w:val="nil"/>
            </w:tcBorders>
            <w:shd w:val="clear" w:color="auto" w:fill="auto"/>
            <w:noWrap/>
            <w:vAlign w:val="center"/>
            <w:hideMark/>
          </w:tcPr>
          <w:p w:rsidR="00651B31" w:rsidRPr="006A470D" w:rsidRDefault="00651B31" w:rsidP="00651B31">
            <w:pPr>
              <w:spacing w:after="0" w:line="240" w:lineRule="auto"/>
              <w:jc w:val="center"/>
              <w:rPr>
                <w:rFonts w:ascii="Arial" w:eastAsia="Times New Roman" w:hAnsi="Arial" w:cs="Arial"/>
                <w:color w:val="000000"/>
                <w:lang w:eastAsia="es-CO"/>
              </w:rPr>
            </w:pPr>
            <w:r>
              <w:rPr>
                <w:rFonts w:ascii="Arial" w:eastAsia="Times New Roman" w:hAnsi="Arial" w:cs="Arial"/>
                <w:color w:val="000000"/>
                <w:lang w:eastAsia="es-CO"/>
              </w:rPr>
              <w:t>7</w:t>
            </w:r>
          </w:p>
        </w:tc>
      </w:tr>
    </w:tbl>
    <w:p w:rsidR="00BC0A0F" w:rsidRDefault="001D6694" w:rsidP="00651B31">
      <w:pPr>
        <w:jc w:val="both"/>
        <w:rPr>
          <w:rFonts w:ascii="Arial" w:hAnsi="Arial" w:cs="Arial"/>
          <w:i/>
          <w:color w:val="000000"/>
          <w:lang w:eastAsia="es-CO"/>
        </w:rPr>
      </w:pPr>
      <w:r>
        <w:rPr>
          <w:rFonts w:ascii="Arial" w:hAnsi="Arial" w:cs="Arial"/>
          <w:color w:val="000000"/>
          <w:lang w:eastAsia="es-CO"/>
        </w:rPr>
        <w:t>La revisión se realizó a 36 funcionarios con los cargos de Ministro, Viceministro</w:t>
      </w:r>
      <w:r w:rsidR="008471F8">
        <w:rPr>
          <w:rFonts w:ascii="Arial" w:hAnsi="Arial" w:cs="Arial"/>
          <w:color w:val="000000"/>
          <w:lang w:eastAsia="es-CO"/>
        </w:rPr>
        <w:t>s</w:t>
      </w:r>
      <w:r>
        <w:rPr>
          <w:rFonts w:ascii="Arial" w:hAnsi="Arial" w:cs="Arial"/>
          <w:color w:val="000000"/>
          <w:lang w:eastAsia="es-CO"/>
        </w:rPr>
        <w:t xml:space="preserve">, </w:t>
      </w:r>
      <w:r w:rsidR="008471F8">
        <w:rPr>
          <w:rFonts w:ascii="Arial" w:hAnsi="Arial" w:cs="Arial"/>
          <w:color w:val="000000"/>
          <w:lang w:eastAsia="es-CO"/>
        </w:rPr>
        <w:t xml:space="preserve">Secretario General, Directores y </w:t>
      </w:r>
      <w:r>
        <w:rPr>
          <w:rFonts w:ascii="Arial" w:hAnsi="Arial" w:cs="Arial"/>
          <w:color w:val="000000"/>
          <w:lang w:eastAsia="es-CO"/>
        </w:rPr>
        <w:t xml:space="preserve">Subdirectores </w:t>
      </w:r>
      <w:r w:rsidR="008471F8">
        <w:rPr>
          <w:rFonts w:ascii="Arial" w:hAnsi="Arial" w:cs="Arial"/>
          <w:color w:val="000000"/>
          <w:lang w:eastAsia="es-CO"/>
        </w:rPr>
        <w:t>tomando como referencia</w:t>
      </w:r>
      <w:r>
        <w:rPr>
          <w:rFonts w:ascii="Arial" w:hAnsi="Arial" w:cs="Arial"/>
          <w:color w:val="000000"/>
          <w:lang w:eastAsia="es-CO"/>
        </w:rPr>
        <w:t xml:space="preserve"> el literal </w:t>
      </w:r>
      <w:r w:rsidRPr="00A34318">
        <w:rPr>
          <w:rFonts w:ascii="Arial" w:hAnsi="Arial" w:cs="Arial"/>
          <w:i/>
          <w:color w:val="000000"/>
          <w:lang w:eastAsia="es-CO"/>
        </w:rPr>
        <w:t>e</w:t>
      </w:r>
      <w:r>
        <w:rPr>
          <w:rFonts w:ascii="Arial" w:hAnsi="Arial" w:cs="Arial"/>
          <w:color w:val="000000"/>
          <w:lang w:eastAsia="es-CO"/>
        </w:rPr>
        <w:t xml:space="preserve"> del </w:t>
      </w:r>
      <w:r w:rsidR="008471F8">
        <w:rPr>
          <w:rFonts w:ascii="Arial" w:hAnsi="Arial" w:cs="Arial"/>
          <w:color w:val="000000"/>
          <w:lang w:eastAsia="es-CO"/>
        </w:rPr>
        <w:t>artículo</w:t>
      </w:r>
      <w:r>
        <w:rPr>
          <w:rFonts w:ascii="Arial" w:hAnsi="Arial" w:cs="Arial"/>
          <w:color w:val="000000"/>
          <w:lang w:eastAsia="es-CO"/>
        </w:rPr>
        <w:t xml:space="preserve"> 2 de la Ley 2013 de 2019 </w:t>
      </w:r>
      <w:r w:rsidRPr="001D6694">
        <w:rPr>
          <w:rFonts w:ascii="Arial" w:hAnsi="Arial" w:cs="Arial"/>
          <w:i/>
          <w:color w:val="000000"/>
          <w:lang w:eastAsia="es-CO"/>
        </w:rPr>
        <w:t>“Los Ministros de Despacho, los Superintendentes, Directores de Departamentos Administrativos, Directores de Unidades Administrativas Especiales y, en general, quienes ejerzan cargos directivos y gerenciales en el Estado”</w:t>
      </w:r>
    </w:p>
    <w:p w:rsidR="00651B31" w:rsidRDefault="00651B31" w:rsidP="00651B31">
      <w:pPr>
        <w:jc w:val="both"/>
        <w:rPr>
          <w:rFonts w:ascii="Arial" w:hAnsi="Arial" w:cs="Arial"/>
          <w:color w:val="000000"/>
          <w:lang w:eastAsia="es-CO"/>
        </w:rPr>
      </w:pPr>
      <w:r w:rsidRPr="00651B31">
        <w:rPr>
          <w:rFonts w:ascii="Arial" w:hAnsi="Arial" w:cs="Arial"/>
          <w:color w:val="000000"/>
          <w:lang w:eastAsia="es-CO"/>
        </w:rPr>
        <w:t xml:space="preserve">De la tabla anterior se concluye que el </w:t>
      </w:r>
      <w:r>
        <w:rPr>
          <w:rFonts w:ascii="Arial" w:hAnsi="Arial" w:cs="Arial"/>
          <w:b/>
          <w:color w:val="000000"/>
          <w:lang w:eastAsia="es-CO"/>
        </w:rPr>
        <w:t>80</w:t>
      </w:r>
      <w:r w:rsidRPr="00651B31">
        <w:rPr>
          <w:rFonts w:ascii="Arial" w:hAnsi="Arial" w:cs="Arial"/>
          <w:b/>
          <w:color w:val="000000"/>
          <w:lang w:eastAsia="es-CO"/>
        </w:rPr>
        <w:t>%</w:t>
      </w:r>
      <w:r w:rsidRPr="00651B31">
        <w:rPr>
          <w:rFonts w:ascii="Arial" w:hAnsi="Arial" w:cs="Arial"/>
          <w:color w:val="000000"/>
          <w:lang w:eastAsia="es-CO"/>
        </w:rPr>
        <w:t xml:space="preserve"> de los altos directivos de la entidad han cumplido con la obligación de realizar el cague de la información de bienes y rentas, así como el registro de conflicto de interés y la declaración del impuesto de renta y complementarios</w:t>
      </w:r>
      <w:r>
        <w:rPr>
          <w:rFonts w:ascii="Arial" w:hAnsi="Arial" w:cs="Arial"/>
          <w:color w:val="000000"/>
          <w:lang w:eastAsia="es-CO"/>
        </w:rPr>
        <w:t xml:space="preserve"> en el aplicativo destinado para tal fin, de lo anterior se </w:t>
      </w:r>
      <w:r w:rsidRPr="00651B31">
        <w:rPr>
          <w:rFonts w:ascii="Arial" w:hAnsi="Arial" w:cs="Arial"/>
          <w:b/>
          <w:color w:val="000000"/>
          <w:lang w:eastAsia="es-CO"/>
        </w:rPr>
        <w:t>recomienda</w:t>
      </w:r>
      <w:r>
        <w:rPr>
          <w:rFonts w:ascii="Arial" w:hAnsi="Arial" w:cs="Arial"/>
          <w:color w:val="000000"/>
          <w:lang w:eastAsia="es-CO"/>
        </w:rPr>
        <w:t xml:space="preserve"> a la Subdirección de Gestión del Talento Humano diseñar estrategias para realizar el seguimiento al cumplimiento de la mencionada ley.</w:t>
      </w:r>
    </w:p>
    <w:p w:rsidR="00F35282" w:rsidRDefault="00E72B19" w:rsidP="00E72B19">
      <w:pPr>
        <w:autoSpaceDE w:val="0"/>
        <w:autoSpaceDN w:val="0"/>
        <w:adjustRightInd w:val="0"/>
        <w:spacing w:after="0"/>
        <w:jc w:val="both"/>
        <w:rPr>
          <w:rFonts w:ascii="Arial" w:hAnsi="Arial" w:cs="Arial"/>
          <w:color w:val="000000"/>
          <w:lang w:eastAsia="es-ES"/>
        </w:rPr>
      </w:pPr>
      <w:r>
        <w:rPr>
          <w:rFonts w:ascii="Arial" w:hAnsi="Arial" w:cs="Arial"/>
          <w:color w:val="000000"/>
          <w:lang w:eastAsia="es-ES"/>
        </w:rPr>
        <w:lastRenderedPageBreak/>
        <w:t>Respecto a lo anterior, la Subdirección de Gestión del Talento Humano por medio de correo electrónico del 18 de junio de 2020 aclara:</w:t>
      </w:r>
    </w:p>
    <w:p w:rsidR="00E72B19" w:rsidRDefault="00E72B19" w:rsidP="00E72B19">
      <w:pPr>
        <w:autoSpaceDE w:val="0"/>
        <w:autoSpaceDN w:val="0"/>
        <w:adjustRightInd w:val="0"/>
        <w:spacing w:after="0"/>
        <w:jc w:val="both"/>
        <w:rPr>
          <w:rFonts w:ascii="Arial" w:hAnsi="Arial" w:cs="Arial"/>
          <w:color w:val="000000"/>
          <w:lang w:eastAsia="es-ES"/>
        </w:rPr>
      </w:pPr>
      <w:r>
        <w:rPr>
          <w:rFonts w:ascii="Arial" w:hAnsi="Arial" w:cs="Arial"/>
          <w:color w:val="000000"/>
          <w:lang w:eastAsia="es-ES"/>
        </w:rPr>
        <w:t xml:space="preserve"> </w:t>
      </w:r>
    </w:p>
    <w:p w:rsidR="00E72B19" w:rsidRDefault="00E72B19" w:rsidP="00F35282">
      <w:pPr>
        <w:autoSpaceDE w:val="0"/>
        <w:autoSpaceDN w:val="0"/>
        <w:spacing w:line="264" w:lineRule="auto"/>
        <w:ind w:left="284"/>
        <w:jc w:val="both"/>
        <w:rPr>
          <w:rFonts w:ascii="Arial" w:hAnsi="Arial" w:cs="Arial"/>
          <w:i/>
          <w:color w:val="000000"/>
          <w:sz w:val="21"/>
          <w:szCs w:val="21"/>
        </w:rPr>
      </w:pPr>
      <w:r w:rsidRPr="00F35282">
        <w:rPr>
          <w:rFonts w:ascii="Arial" w:hAnsi="Arial" w:cs="Arial"/>
          <w:i/>
          <w:color w:val="000000"/>
          <w:sz w:val="21"/>
          <w:szCs w:val="21"/>
        </w:rPr>
        <w:t>Queremos informar que adelantamos dos campañas para el cumplimiento de esta obligación y así mismo realizamos permanente seguimiento y asesoría personal a los directivos y seguiremos haciéndolo con nuestro mejor esfuerzo y voluntad.  Igualmente, con respecto a este último punto queremos precisar que, en el alcance de la información solicitada no se requirió información y/o material probatorio respecto de las campañas ni de los seguimientos adelantados en este sentido, por ello adjuntamos el soporte.</w:t>
      </w:r>
    </w:p>
    <w:p w:rsidR="00EF28CF" w:rsidRPr="00EF28CF" w:rsidRDefault="00EF28CF" w:rsidP="00EF28CF">
      <w:pPr>
        <w:autoSpaceDE w:val="0"/>
        <w:autoSpaceDN w:val="0"/>
        <w:spacing w:line="264" w:lineRule="auto"/>
        <w:jc w:val="both"/>
        <w:rPr>
          <w:rFonts w:ascii="Arial" w:hAnsi="Arial" w:cs="Arial"/>
          <w:color w:val="000000"/>
        </w:rPr>
      </w:pPr>
      <w:r w:rsidRPr="00EF28CF">
        <w:rPr>
          <w:rFonts w:ascii="Arial" w:hAnsi="Arial" w:cs="Arial"/>
          <w:color w:val="000000"/>
        </w:rPr>
        <w:t>Con las evidencias aportadas se logra evidenciar la gestión por parte de la Subdirección a fin de dar cumplimiento con la mencionada ley.</w:t>
      </w:r>
    </w:p>
    <w:p w:rsidR="007C32C4" w:rsidRPr="007C32C4" w:rsidRDefault="007C32C4" w:rsidP="00875933">
      <w:pPr>
        <w:pStyle w:val="Ttulo1"/>
        <w:spacing w:line="264" w:lineRule="auto"/>
        <w:rPr>
          <w:szCs w:val="22"/>
        </w:rPr>
      </w:pPr>
      <w:r w:rsidRPr="007C32C4">
        <w:rPr>
          <w:szCs w:val="22"/>
        </w:rPr>
        <w:t>CONCLUSIONES</w:t>
      </w:r>
    </w:p>
    <w:p w:rsidR="007C32C4" w:rsidRPr="007C32C4" w:rsidRDefault="007C32C4" w:rsidP="00875933">
      <w:pPr>
        <w:autoSpaceDE w:val="0"/>
        <w:autoSpaceDN w:val="0"/>
        <w:adjustRightInd w:val="0"/>
        <w:spacing w:after="0" w:line="264" w:lineRule="auto"/>
        <w:rPr>
          <w:rFonts w:ascii="Arial" w:hAnsi="Arial" w:cs="Arial"/>
          <w:color w:val="000000"/>
          <w:lang w:eastAsia="es-ES"/>
        </w:rPr>
      </w:pPr>
    </w:p>
    <w:p w:rsidR="00B379F9" w:rsidRDefault="00B379F9" w:rsidP="00CD2357">
      <w:pPr>
        <w:pStyle w:val="Default"/>
        <w:numPr>
          <w:ilvl w:val="0"/>
          <w:numId w:val="10"/>
        </w:numPr>
        <w:spacing w:line="276" w:lineRule="auto"/>
        <w:ind w:left="284"/>
        <w:jc w:val="both"/>
        <w:rPr>
          <w:sz w:val="22"/>
          <w:szCs w:val="22"/>
        </w:rPr>
      </w:pPr>
      <w:r>
        <w:rPr>
          <w:sz w:val="22"/>
          <w:szCs w:val="22"/>
        </w:rPr>
        <w:t xml:space="preserve">El </w:t>
      </w:r>
      <w:r w:rsidRPr="00B379F9">
        <w:rPr>
          <w:b/>
          <w:sz w:val="22"/>
          <w:szCs w:val="22"/>
        </w:rPr>
        <w:t>97%</w:t>
      </w:r>
      <w:r>
        <w:rPr>
          <w:sz w:val="22"/>
          <w:szCs w:val="22"/>
        </w:rPr>
        <w:t xml:space="preserve"> de los servidores públicos de la entidad realizaron el registro de la declaración de bienes y rentas, de los cuales el </w:t>
      </w:r>
      <w:r w:rsidRPr="00B379F9">
        <w:rPr>
          <w:b/>
          <w:sz w:val="22"/>
          <w:szCs w:val="22"/>
        </w:rPr>
        <w:t>95,3%</w:t>
      </w:r>
      <w:r>
        <w:rPr>
          <w:sz w:val="22"/>
          <w:szCs w:val="22"/>
        </w:rPr>
        <w:t xml:space="preserve"> lo realizaron conforme al termino establecido en el Decreto 1083 de 2015.</w:t>
      </w:r>
    </w:p>
    <w:p w:rsidR="00D005B4" w:rsidRPr="006E21B5" w:rsidRDefault="009D0336" w:rsidP="00BC0A0F">
      <w:pPr>
        <w:pStyle w:val="Default"/>
        <w:numPr>
          <w:ilvl w:val="0"/>
          <w:numId w:val="10"/>
        </w:numPr>
        <w:spacing w:line="276" w:lineRule="auto"/>
        <w:ind w:left="284"/>
        <w:jc w:val="both"/>
        <w:rPr>
          <w:lang w:eastAsia="es-ES"/>
        </w:rPr>
      </w:pPr>
      <w:r>
        <w:rPr>
          <w:sz w:val="22"/>
          <w:szCs w:val="22"/>
        </w:rPr>
        <w:t>P</w:t>
      </w:r>
      <w:r w:rsidR="000A4434">
        <w:rPr>
          <w:sz w:val="22"/>
          <w:szCs w:val="22"/>
        </w:rPr>
        <w:t xml:space="preserve">ese a las múltiples actividades </w:t>
      </w:r>
      <w:r w:rsidR="00B379F9">
        <w:rPr>
          <w:sz w:val="22"/>
          <w:szCs w:val="22"/>
        </w:rPr>
        <w:t>realizadas por la Subdirección de Gestión de Talento Humano</w:t>
      </w:r>
      <w:r>
        <w:rPr>
          <w:sz w:val="22"/>
          <w:szCs w:val="22"/>
        </w:rPr>
        <w:t>, a la fecha del descargue de la información aún se encontraban funcionarios sin realizar el registro.</w:t>
      </w:r>
      <w:r w:rsidR="00B7571E">
        <w:rPr>
          <w:sz w:val="22"/>
          <w:szCs w:val="22"/>
        </w:rPr>
        <w:t xml:space="preserve"> Por lo que </w:t>
      </w:r>
      <w:r w:rsidR="00B7571E" w:rsidRPr="00ED5781">
        <w:rPr>
          <w:b/>
          <w:sz w:val="22"/>
          <w:szCs w:val="22"/>
        </w:rPr>
        <w:t>se recomienda</w:t>
      </w:r>
      <w:r w:rsidR="00B7571E">
        <w:rPr>
          <w:sz w:val="22"/>
          <w:szCs w:val="22"/>
        </w:rPr>
        <w:t xml:space="preserve"> se evalué informar a la Oficina de Control Interno </w:t>
      </w:r>
      <w:r w:rsidR="00B7571E" w:rsidRPr="00BC0A0F">
        <w:rPr>
          <w:sz w:val="22"/>
          <w:szCs w:val="22"/>
        </w:rPr>
        <w:t xml:space="preserve">Disciplinario sobre los </w:t>
      </w:r>
      <w:r w:rsidR="00B7571E" w:rsidRPr="006E21B5">
        <w:rPr>
          <w:sz w:val="22"/>
          <w:szCs w:val="22"/>
        </w:rPr>
        <w:t>funcionarios que no dieron cumplimento a esta obligación que es de tipo individual.</w:t>
      </w:r>
    </w:p>
    <w:p w:rsidR="00CD2357" w:rsidRPr="006E21B5" w:rsidRDefault="001018A7" w:rsidP="00B93241">
      <w:pPr>
        <w:pStyle w:val="Prrafodelista"/>
        <w:numPr>
          <w:ilvl w:val="0"/>
          <w:numId w:val="10"/>
        </w:numPr>
        <w:autoSpaceDE w:val="0"/>
        <w:autoSpaceDN w:val="0"/>
        <w:adjustRightInd w:val="0"/>
        <w:spacing w:after="0"/>
        <w:ind w:left="284"/>
        <w:jc w:val="both"/>
        <w:rPr>
          <w:rFonts w:ascii="Arial" w:hAnsi="Arial" w:cs="Arial"/>
        </w:rPr>
      </w:pPr>
      <w:r w:rsidRPr="006E21B5">
        <w:rPr>
          <w:rFonts w:ascii="Arial" w:hAnsi="Arial" w:cs="Arial"/>
        </w:rPr>
        <w:t>En lo rel</w:t>
      </w:r>
      <w:r w:rsidR="0034333A" w:rsidRPr="006E21B5">
        <w:rPr>
          <w:rFonts w:ascii="Arial" w:hAnsi="Arial" w:cs="Arial"/>
        </w:rPr>
        <w:t xml:space="preserve">acionado con hojas de vida el </w:t>
      </w:r>
      <w:r w:rsidR="00CB5EAD" w:rsidRPr="006E21B5">
        <w:rPr>
          <w:rFonts w:ascii="Arial" w:hAnsi="Arial" w:cs="Arial"/>
          <w:b/>
        </w:rPr>
        <w:t>97</w:t>
      </w:r>
      <w:r w:rsidR="003C4A96" w:rsidRPr="006E21B5">
        <w:rPr>
          <w:rFonts w:ascii="Arial" w:hAnsi="Arial" w:cs="Arial"/>
          <w:b/>
        </w:rPr>
        <w:t>.</w:t>
      </w:r>
      <w:r w:rsidR="00CB5EAD" w:rsidRPr="006E21B5">
        <w:rPr>
          <w:rFonts w:ascii="Arial" w:hAnsi="Arial" w:cs="Arial"/>
          <w:b/>
        </w:rPr>
        <w:t>5</w:t>
      </w:r>
      <w:r w:rsidR="003C4A96" w:rsidRPr="006E21B5">
        <w:rPr>
          <w:rFonts w:ascii="Arial" w:hAnsi="Arial" w:cs="Arial"/>
          <w:b/>
        </w:rPr>
        <w:t xml:space="preserve"> </w:t>
      </w:r>
      <w:r w:rsidRPr="006E21B5">
        <w:rPr>
          <w:rFonts w:ascii="Arial" w:hAnsi="Arial" w:cs="Arial"/>
          <w:b/>
        </w:rPr>
        <w:t>%</w:t>
      </w:r>
      <w:r w:rsidRPr="006E21B5">
        <w:rPr>
          <w:rFonts w:ascii="Arial" w:hAnsi="Arial" w:cs="Arial"/>
        </w:rPr>
        <w:t xml:space="preserve"> de los </w:t>
      </w:r>
      <w:r w:rsidR="00B93241" w:rsidRPr="006E21B5">
        <w:rPr>
          <w:rFonts w:ascii="Arial" w:hAnsi="Arial" w:cs="Arial"/>
        </w:rPr>
        <w:t>f</w:t>
      </w:r>
      <w:r w:rsidRPr="006E21B5">
        <w:rPr>
          <w:rFonts w:ascii="Arial" w:hAnsi="Arial" w:cs="Arial"/>
        </w:rPr>
        <w:t>uncionarios (</w:t>
      </w:r>
      <w:r w:rsidR="00CB5EAD" w:rsidRPr="006E21B5">
        <w:rPr>
          <w:rFonts w:ascii="Arial" w:hAnsi="Arial" w:cs="Arial"/>
        </w:rPr>
        <w:t>701</w:t>
      </w:r>
      <w:r w:rsidRPr="006E21B5">
        <w:rPr>
          <w:rFonts w:ascii="Arial" w:hAnsi="Arial" w:cs="Arial"/>
        </w:rPr>
        <w:t xml:space="preserve">) y el </w:t>
      </w:r>
      <w:r w:rsidR="003C4A96" w:rsidRPr="006E21B5">
        <w:rPr>
          <w:rFonts w:ascii="Arial" w:hAnsi="Arial" w:cs="Arial"/>
          <w:b/>
        </w:rPr>
        <w:t>37%</w:t>
      </w:r>
      <w:r w:rsidRPr="006E21B5">
        <w:rPr>
          <w:rFonts w:ascii="Arial" w:hAnsi="Arial" w:cs="Arial"/>
        </w:rPr>
        <w:t xml:space="preserve"> (</w:t>
      </w:r>
      <w:r w:rsidR="003C4A96" w:rsidRPr="006E21B5">
        <w:rPr>
          <w:rFonts w:ascii="Arial" w:hAnsi="Arial" w:cs="Arial"/>
        </w:rPr>
        <w:t>92</w:t>
      </w:r>
      <w:r w:rsidRPr="006E21B5">
        <w:rPr>
          <w:rFonts w:ascii="Arial" w:hAnsi="Arial" w:cs="Arial"/>
        </w:rPr>
        <w:t>) de los contratistas certifica</w:t>
      </w:r>
      <w:r w:rsidR="0034333A" w:rsidRPr="006E21B5">
        <w:rPr>
          <w:rFonts w:ascii="Arial" w:hAnsi="Arial" w:cs="Arial"/>
        </w:rPr>
        <w:t xml:space="preserve">ron en las vigencias </w:t>
      </w:r>
      <w:r w:rsidR="003C4A96" w:rsidRPr="006E21B5">
        <w:rPr>
          <w:rFonts w:ascii="Arial" w:hAnsi="Arial" w:cs="Arial"/>
        </w:rPr>
        <w:t>2019</w:t>
      </w:r>
      <w:r w:rsidR="0034333A" w:rsidRPr="006E21B5">
        <w:rPr>
          <w:rFonts w:ascii="Arial" w:hAnsi="Arial" w:cs="Arial"/>
        </w:rPr>
        <w:t xml:space="preserve"> o </w:t>
      </w:r>
      <w:r w:rsidR="003C4A96" w:rsidRPr="006E21B5">
        <w:rPr>
          <w:rFonts w:ascii="Arial" w:hAnsi="Arial" w:cs="Arial"/>
        </w:rPr>
        <w:t>2020</w:t>
      </w:r>
      <w:r w:rsidRPr="006E21B5">
        <w:rPr>
          <w:rFonts w:ascii="Arial" w:hAnsi="Arial" w:cs="Arial"/>
        </w:rPr>
        <w:t xml:space="preserve">, que su hoja de vida está actualizada, sin embargo, el </w:t>
      </w:r>
      <w:r w:rsidR="003C4A96" w:rsidRPr="006E21B5">
        <w:rPr>
          <w:rFonts w:ascii="Arial" w:hAnsi="Arial" w:cs="Arial"/>
          <w:b/>
        </w:rPr>
        <w:t>3</w:t>
      </w:r>
      <w:r w:rsidRPr="006E21B5">
        <w:rPr>
          <w:rFonts w:ascii="Arial" w:hAnsi="Arial" w:cs="Arial"/>
          <w:b/>
        </w:rPr>
        <w:t>%</w:t>
      </w:r>
      <w:r w:rsidRPr="006E21B5">
        <w:rPr>
          <w:rFonts w:ascii="Arial" w:hAnsi="Arial" w:cs="Arial"/>
        </w:rPr>
        <w:t xml:space="preserve"> </w:t>
      </w:r>
      <w:r w:rsidR="00B93241" w:rsidRPr="006E21B5">
        <w:rPr>
          <w:rFonts w:ascii="Arial" w:hAnsi="Arial" w:cs="Arial"/>
        </w:rPr>
        <w:t xml:space="preserve">(20) </w:t>
      </w:r>
      <w:r w:rsidRPr="006E21B5">
        <w:rPr>
          <w:rFonts w:ascii="Arial" w:hAnsi="Arial" w:cs="Arial"/>
        </w:rPr>
        <w:t xml:space="preserve">de los funcionarios </w:t>
      </w:r>
      <w:r w:rsidR="00B93241" w:rsidRPr="006E21B5">
        <w:rPr>
          <w:rFonts w:ascii="Arial" w:hAnsi="Arial" w:cs="Arial"/>
        </w:rPr>
        <w:t xml:space="preserve">no han certificado en las últimas vigencias que su hoja de vida está actualizada, por lo anterior se </w:t>
      </w:r>
      <w:r w:rsidR="00B93241" w:rsidRPr="006E21B5">
        <w:rPr>
          <w:rFonts w:ascii="Arial" w:hAnsi="Arial" w:cs="Arial"/>
          <w:b/>
        </w:rPr>
        <w:t>recomienda</w:t>
      </w:r>
      <w:r w:rsidR="00B93241" w:rsidRPr="006E21B5">
        <w:rPr>
          <w:rFonts w:ascii="Arial" w:hAnsi="Arial" w:cs="Arial"/>
        </w:rPr>
        <w:t xml:space="preserve"> la Subdirección de Gestión del Talento Humano, realizar las gestiones administrativas pertinentes en particular con las personas identificas para garantizar que la información que reposa en el SIGEP permanezca actualizada, en cuanto al</w:t>
      </w:r>
      <w:r w:rsidRPr="006E21B5">
        <w:rPr>
          <w:rFonts w:ascii="Arial" w:hAnsi="Arial" w:cs="Arial"/>
          <w:b/>
        </w:rPr>
        <w:t xml:space="preserve"> </w:t>
      </w:r>
      <w:r w:rsidR="0034333A" w:rsidRPr="006E21B5">
        <w:rPr>
          <w:rFonts w:ascii="Arial" w:hAnsi="Arial" w:cs="Arial"/>
          <w:b/>
        </w:rPr>
        <w:t>6</w:t>
      </w:r>
      <w:r w:rsidR="003C4A96" w:rsidRPr="006E21B5">
        <w:rPr>
          <w:rFonts w:ascii="Arial" w:hAnsi="Arial" w:cs="Arial"/>
          <w:b/>
        </w:rPr>
        <w:t>3</w:t>
      </w:r>
      <w:r w:rsidRPr="006E21B5">
        <w:rPr>
          <w:rFonts w:ascii="Arial" w:hAnsi="Arial" w:cs="Arial"/>
          <w:b/>
        </w:rPr>
        <w:t>%</w:t>
      </w:r>
      <w:r w:rsidRPr="006E21B5">
        <w:rPr>
          <w:rFonts w:ascii="Arial" w:hAnsi="Arial" w:cs="Arial"/>
        </w:rPr>
        <w:t xml:space="preserve"> (</w:t>
      </w:r>
      <w:r w:rsidR="003C4A96" w:rsidRPr="006E21B5">
        <w:rPr>
          <w:rFonts w:ascii="Arial" w:hAnsi="Arial" w:cs="Arial"/>
        </w:rPr>
        <w:t>158</w:t>
      </w:r>
      <w:r w:rsidRPr="006E21B5">
        <w:rPr>
          <w:rFonts w:ascii="Arial" w:hAnsi="Arial" w:cs="Arial"/>
        </w:rPr>
        <w:t xml:space="preserve">) de los contratistas no han certificado en las últimas vigencias que su hoja de vida está actualizada, aunque </w:t>
      </w:r>
      <w:r w:rsidR="00B93241" w:rsidRPr="006E21B5">
        <w:rPr>
          <w:rFonts w:ascii="Arial" w:hAnsi="Arial" w:cs="Arial"/>
        </w:rPr>
        <w:t xml:space="preserve">para este </w:t>
      </w:r>
      <w:r w:rsidRPr="006E21B5">
        <w:rPr>
          <w:rFonts w:ascii="Arial" w:hAnsi="Arial" w:cs="Arial"/>
        </w:rPr>
        <w:t>caso son validadas por los funcionarios responsables en todos los casos de contratación directa</w:t>
      </w:r>
      <w:r w:rsidR="0034333A" w:rsidRPr="006E21B5">
        <w:rPr>
          <w:rFonts w:ascii="Arial" w:hAnsi="Arial" w:cs="Arial"/>
        </w:rPr>
        <w:t>, lo que refleja un aumento con respecto al seguimiento del periodo anterior</w:t>
      </w:r>
      <w:r w:rsidRPr="006E21B5">
        <w:rPr>
          <w:rFonts w:ascii="Arial" w:hAnsi="Arial" w:cs="Arial"/>
        </w:rPr>
        <w:t xml:space="preserve">. </w:t>
      </w:r>
    </w:p>
    <w:p w:rsidR="00CD2357" w:rsidRPr="006E21B5" w:rsidRDefault="00CD2357" w:rsidP="00CD2357">
      <w:pPr>
        <w:pStyle w:val="Prrafodelista"/>
        <w:numPr>
          <w:ilvl w:val="0"/>
          <w:numId w:val="10"/>
        </w:numPr>
        <w:autoSpaceDE w:val="0"/>
        <w:autoSpaceDN w:val="0"/>
        <w:adjustRightInd w:val="0"/>
        <w:spacing w:after="0"/>
        <w:ind w:left="284"/>
        <w:jc w:val="both"/>
        <w:rPr>
          <w:rFonts w:ascii="Arial" w:hAnsi="Arial" w:cs="Arial"/>
          <w:color w:val="000000"/>
          <w:lang w:eastAsia="es-ES"/>
        </w:rPr>
      </w:pPr>
      <w:r w:rsidRPr="006E21B5">
        <w:rPr>
          <w:rFonts w:ascii="Arial" w:hAnsi="Arial" w:cs="Arial"/>
          <w:color w:val="000000"/>
          <w:lang w:eastAsia="es-ES"/>
        </w:rPr>
        <w:t xml:space="preserve">Se resalta la labor de la Subdirección de Gestión del Talento Humano en la cual se evidencia que ha realizado campañas para promover la declaración oportuna de Bienes y Rentas y la actualización de las hojas de vida en el SIGEP, lo que se evidencia en la obtención del </w:t>
      </w:r>
      <w:r w:rsidR="003C4A96" w:rsidRPr="006E21B5">
        <w:rPr>
          <w:rFonts w:ascii="Arial" w:hAnsi="Arial" w:cs="Arial"/>
          <w:b/>
          <w:color w:val="000000"/>
          <w:lang w:eastAsia="es-ES"/>
        </w:rPr>
        <w:t>97</w:t>
      </w:r>
      <w:r w:rsidRPr="006E21B5">
        <w:rPr>
          <w:rFonts w:ascii="Arial" w:hAnsi="Arial" w:cs="Arial"/>
          <w:b/>
          <w:color w:val="000000"/>
          <w:lang w:eastAsia="es-ES"/>
        </w:rPr>
        <w:t>%.</w:t>
      </w:r>
    </w:p>
    <w:p w:rsidR="00BC0A0F" w:rsidRPr="006E21B5" w:rsidRDefault="00651B31" w:rsidP="00ED5781">
      <w:pPr>
        <w:pStyle w:val="Prrafodelista"/>
        <w:numPr>
          <w:ilvl w:val="0"/>
          <w:numId w:val="10"/>
        </w:numPr>
        <w:autoSpaceDE w:val="0"/>
        <w:autoSpaceDN w:val="0"/>
        <w:adjustRightInd w:val="0"/>
        <w:spacing w:after="0"/>
        <w:ind w:left="284"/>
        <w:jc w:val="both"/>
        <w:rPr>
          <w:rFonts w:ascii="Arial" w:hAnsi="Arial" w:cs="Arial"/>
          <w:color w:val="000000"/>
          <w:lang w:eastAsia="es-CO"/>
        </w:rPr>
      </w:pPr>
      <w:r w:rsidRPr="006E21B5">
        <w:rPr>
          <w:rFonts w:ascii="Arial" w:hAnsi="Arial" w:cs="Arial"/>
          <w:color w:val="000000"/>
          <w:lang w:eastAsia="es-ES"/>
        </w:rPr>
        <w:t xml:space="preserve">A fin de dar cumplimiento </w:t>
      </w:r>
      <w:r w:rsidRPr="006E21B5">
        <w:rPr>
          <w:rFonts w:ascii="Arial" w:hAnsi="Arial" w:cs="Arial"/>
          <w:color w:val="000000"/>
          <w:lang w:eastAsia="es-CO"/>
        </w:rPr>
        <w:t>a los principios de transparencia y publicidad, y la promoción de la participación y control social a través de la publicación y divulgación proactiva de la declaración de bienes y rentas, del registro de conflictos de interés y la declaración del impuesto sobre la renta y complementarios</w:t>
      </w:r>
      <w:r w:rsidR="00A34318" w:rsidRPr="006E21B5">
        <w:rPr>
          <w:rFonts w:ascii="Arial" w:hAnsi="Arial" w:cs="Arial"/>
          <w:color w:val="000000"/>
          <w:lang w:eastAsia="es-CO"/>
        </w:rPr>
        <w:t xml:space="preserve"> los sujetos obligados </w:t>
      </w:r>
      <w:r w:rsidR="00ED5781" w:rsidRPr="006E21B5">
        <w:rPr>
          <w:rFonts w:ascii="Arial" w:hAnsi="Arial" w:cs="Arial"/>
          <w:color w:val="000000"/>
          <w:lang w:eastAsia="es-CO"/>
        </w:rPr>
        <w:t>indicados</w:t>
      </w:r>
      <w:r w:rsidR="00A34318" w:rsidRPr="006E21B5">
        <w:rPr>
          <w:rFonts w:ascii="Arial" w:hAnsi="Arial" w:cs="Arial"/>
          <w:color w:val="000000"/>
          <w:lang w:eastAsia="es-CO"/>
        </w:rPr>
        <w:t xml:space="preserve"> en el </w:t>
      </w:r>
      <w:r w:rsidR="00ED5781" w:rsidRPr="006E21B5">
        <w:rPr>
          <w:rFonts w:ascii="Arial" w:hAnsi="Arial" w:cs="Arial"/>
          <w:color w:val="000000"/>
          <w:lang w:eastAsia="es-CO"/>
        </w:rPr>
        <w:t>artículo</w:t>
      </w:r>
      <w:r w:rsidR="00A34318" w:rsidRPr="006E21B5">
        <w:rPr>
          <w:rFonts w:ascii="Arial" w:hAnsi="Arial" w:cs="Arial"/>
          <w:color w:val="000000"/>
          <w:lang w:eastAsia="es-CO"/>
        </w:rPr>
        <w:t xml:space="preserve"> 2 literal </w:t>
      </w:r>
      <w:r w:rsidR="00A34318" w:rsidRPr="006E21B5">
        <w:rPr>
          <w:rFonts w:ascii="Arial" w:hAnsi="Arial" w:cs="Arial"/>
          <w:i/>
          <w:color w:val="000000"/>
          <w:lang w:eastAsia="es-CO"/>
        </w:rPr>
        <w:t>e</w:t>
      </w:r>
      <w:r w:rsidR="00A34318" w:rsidRPr="006E21B5">
        <w:rPr>
          <w:rFonts w:ascii="Arial" w:hAnsi="Arial" w:cs="Arial"/>
          <w:color w:val="000000"/>
          <w:lang w:eastAsia="es-CO"/>
        </w:rPr>
        <w:t xml:space="preserve"> de la Ley 2013 de 2019 </w:t>
      </w:r>
      <w:r w:rsidRPr="006E21B5">
        <w:rPr>
          <w:rFonts w:ascii="Arial" w:hAnsi="Arial" w:cs="Arial"/>
          <w:color w:val="000000"/>
          <w:lang w:eastAsia="es-CO"/>
        </w:rPr>
        <w:t>ha realizado el registro de manera parcial</w:t>
      </w:r>
      <w:r w:rsidR="00ED5781" w:rsidRPr="006E21B5">
        <w:rPr>
          <w:rFonts w:ascii="Arial" w:hAnsi="Arial" w:cs="Arial"/>
          <w:color w:val="000000"/>
          <w:lang w:eastAsia="es-CO"/>
        </w:rPr>
        <w:t xml:space="preserve">, por lo anterior en aras de dar cumplimiento al </w:t>
      </w:r>
      <w:r w:rsidR="00A34318" w:rsidRPr="006E21B5">
        <w:rPr>
          <w:rFonts w:ascii="Arial" w:hAnsi="Arial" w:cs="Arial"/>
          <w:color w:val="000000"/>
          <w:lang w:eastAsia="es-CO"/>
        </w:rPr>
        <w:t xml:space="preserve">Parágrafo 1 </w:t>
      </w:r>
      <w:r w:rsidR="00ED5781" w:rsidRPr="006E21B5">
        <w:rPr>
          <w:rFonts w:ascii="Arial" w:hAnsi="Arial" w:cs="Arial"/>
          <w:color w:val="000000"/>
          <w:lang w:eastAsia="es-CO"/>
        </w:rPr>
        <w:t>del artículo 2</w:t>
      </w:r>
      <w:r w:rsidR="00ED5781" w:rsidRPr="006E21B5">
        <w:rPr>
          <w:rFonts w:ascii="Arial" w:hAnsi="Arial" w:cs="Arial"/>
          <w:i/>
          <w:color w:val="000000"/>
          <w:lang w:eastAsia="es-CO"/>
        </w:rPr>
        <w:t xml:space="preserve"> “</w:t>
      </w:r>
      <w:r w:rsidR="00A34318" w:rsidRPr="006E21B5">
        <w:rPr>
          <w:rFonts w:ascii="Arial" w:hAnsi="Arial" w:cs="Arial"/>
          <w:i/>
          <w:color w:val="000000"/>
          <w:lang w:eastAsia="es-CO"/>
        </w:rPr>
        <w:t>La publicación de esta información será requisito para posesionarse, ejercer y retirarse del cargo. A quienes no aplica el ingreso y retiro del cargo, será requisito antes, durante y al término del ejercicio de la función pública, prestación de servicios públicos o administración de bienes o recursos públicos</w:t>
      </w:r>
      <w:r w:rsidR="00ED5781" w:rsidRPr="006E21B5">
        <w:rPr>
          <w:rFonts w:ascii="Arial" w:hAnsi="Arial" w:cs="Arial"/>
          <w:i/>
          <w:color w:val="000000"/>
          <w:lang w:eastAsia="es-CO"/>
        </w:rPr>
        <w:t>”</w:t>
      </w:r>
      <w:r w:rsidR="00ED5781" w:rsidRPr="006E21B5">
        <w:rPr>
          <w:rFonts w:ascii="Arial" w:hAnsi="Arial" w:cs="Arial"/>
          <w:color w:val="000000"/>
          <w:lang w:eastAsia="es-CO"/>
        </w:rPr>
        <w:t>, por lo anterior se recomienda a la Subdirección de Gestión del Talento Humano realizar las gestiones administrativas tendientes a garantizar que los funcionarios a los que les aplica el registro de la información cumplan con la obligación</w:t>
      </w:r>
      <w:r w:rsidR="00BC0A0F" w:rsidRPr="006E21B5">
        <w:rPr>
          <w:rFonts w:ascii="Arial" w:hAnsi="Arial" w:cs="Arial"/>
          <w:color w:val="000000"/>
          <w:lang w:eastAsia="es-CO"/>
        </w:rPr>
        <w:t>.</w:t>
      </w:r>
    </w:p>
    <w:p w:rsidR="00BC0A0F" w:rsidRDefault="00BC0A0F">
      <w:pPr>
        <w:spacing w:after="0" w:line="240" w:lineRule="auto"/>
        <w:rPr>
          <w:rFonts w:ascii="Arial" w:hAnsi="Arial" w:cs="Arial"/>
          <w:color w:val="000000"/>
          <w:highlight w:val="yellow"/>
          <w:lang w:eastAsia="es-CO"/>
        </w:rPr>
      </w:pPr>
      <w:r>
        <w:rPr>
          <w:rFonts w:ascii="Arial" w:hAnsi="Arial" w:cs="Arial"/>
          <w:color w:val="000000"/>
          <w:highlight w:val="yellow"/>
          <w:lang w:eastAsia="es-CO"/>
        </w:rPr>
        <w:br w:type="page"/>
      </w:r>
    </w:p>
    <w:p w:rsidR="00BC0A0F" w:rsidRDefault="00BC0A0F">
      <w:pPr>
        <w:spacing w:after="0" w:line="240" w:lineRule="auto"/>
        <w:rPr>
          <w:rFonts w:ascii="Arial" w:hAnsi="Arial" w:cs="Arial"/>
          <w:color w:val="000000"/>
          <w:highlight w:val="yellow"/>
          <w:lang w:eastAsia="es-CO"/>
        </w:rPr>
        <w:sectPr w:rsidR="00BC0A0F" w:rsidSect="00BC0A0F">
          <w:headerReference w:type="default" r:id="rId22"/>
          <w:footerReference w:type="default" r:id="rId23"/>
          <w:pgSz w:w="12240" w:h="15840"/>
          <w:pgMar w:top="1440" w:right="1080" w:bottom="1135" w:left="1080" w:header="113" w:footer="560" w:gutter="0"/>
          <w:cols w:space="708"/>
          <w:docGrid w:linePitch="360"/>
        </w:sectPr>
      </w:pPr>
    </w:p>
    <w:p w:rsidR="0036431A" w:rsidRDefault="0036431A" w:rsidP="001B79C6">
      <w:pPr>
        <w:spacing w:after="0" w:line="240" w:lineRule="auto"/>
        <w:jc w:val="center"/>
        <w:rPr>
          <w:rFonts w:ascii="Arial" w:hAnsi="Arial" w:cs="Arial"/>
          <w:b/>
          <w:color w:val="000000"/>
          <w:lang w:eastAsia="es-CO"/>
        </w:rPr>
      </w:pPr>
    </w:p>
    <w:p w:rsidR="001B79C6" w:rsidRDefault="001B79C6" w:rsidP="001B79C6">
      <w:pPr>
        <w:spacing w:after="0" w:line="240" w:lineRule="auto"/>
        <w:jc w:val="center"/>
        <w:rPr>
          <w:rFonts w:ascii="Arial" w:hAnsi="Arial" w:cs="Arial"/>
          <w:b/>
          <w:color w:val="000000"/>
          <w:lang w:eastAsia="es-CO"/>
        </w:rPr>
      </w:pPr>
      <w:r w:rsidRPr="00BC0A0F">
        <w:rPr>
          <w:rFonts w:ascii="Arial" w:hAnsi="Arial" w:cs="Arial"/>
          <w:b/>
          <w:color w:val="000000"/>
          <w:lang w:eastAsia="es-CO"/>
        </w:rPr>
        <w:t>ANEXO</w:t>
      </w:r>
      <w:r>
        <w:rPr>
          <w:rFonts w:ascii="Arial" w:hAnsi="Arial" w:cs="Arial"/>
          <w:b/>
          <w:color w:val="000000"/>
          <w:lang w:eastAsia="es-CO"/>
        </w:rPr>
        <w:t>:</w:t>
      </w:r>
      <w:r w:rsidRPr="00BC0A0F">
        <w:rPr>
          <w:rFonts w:ascii="Arial" w:hAnsi="Arial" w:cs="Arial"/>
          <w:b/>
          <w:color w:val="000000"/>
          <w:lang w:eastAsia="es-CO"/>
        </w:rPr>
        <w:t xml:space="preserve"> BIENES Y RENTAS </w:t>
      </w:r>
      <w:r>
        <w:rPr>
          <w:rFonts w:ascii="Arial" w:hAnsi="Arial" w:cs="Arial"/>
          <w:b/>
          <w:color w:val="000000"/>
          <w:lang w:eastAsia="es-CO"/>
        </w:rPr>
        <w:t xml:space="preserve">- </w:t>
      </w:r>
      <w:r w:rsidRPr="00BC0A0F">
        <w:rPr>
          <w:rFonts w:ascii="Arial" w:hAnsi="Arial" w:cs="Arial"/>
          <w:b/>
          <w:color w:val="000000"/>
          <w:lang w:eastAsia="es-CO"/>
        </w:rPr>
        <w:t>FUNCIONARIOS REGISTRO INCORRECTO Y SIN REGISTRO</w:t>
      </w:r>
    </w:p>
    <w:p w:rsidR="00F7706F" w:rsidRDefault="00F7706F" w:rsidP="00BC0A0F">
      <w:pPr>
        <w:spacing w:after="0" w:line="240" w:lineRule="auto"/>
        <w:jc w:val="center"/>
        <w:rPr>
          <w:rFonts w:ascii="Arial" w:hAnsi="Arial" w:cs="Arial"/>
          <w:b/>
          <w:color w:val="000000"/>
          <w:lang w:eastAsia="es-CO"/>
        </w:rPr>
      </w:pPr>
    </w:p>
    <w:p w:rsidR="00F7706F" w:rsidRDefault="00F7706F" w:rsidP="008000B6">
      <w:pPr>
        <w:spacing w:after="0" w:line="240" w:lineRule="auto"/>
        <w:rPr>
          <w:rFonts w:ascii="Arial" w:hAnsi="Arial" w:cs="Arial"/>
          <w:b/>
          <w:color w:val="000000"/>
          <w:lang w:eastAsia="es-CO"/>
        </w:rPr>
      </w:pPr>
    </w:p>
    <w:tbl>
      <w:tblPr>
        <w:tblStyle w:val="Tablanormal2"/>
        <w:tblW w:w="13777" w:type="dxa"/>
        <w:tblBorders>
          <w:top w:val="single" w:sz="4" w:space="0" w:color="2F75B5"/>
          <w:bottom w:val="single" w:sz="4" w:space="0" w:color="2F75B5"/>
          <w:insideH w:val="single" w:sz="4" w:space="0" w:color="2F75B5"/>
        </w:tblBorders>
        <w:tblLook w:val="04A0" w:firstRow="1" w:lastRow="0" w:firstColumn="1" w:lastColumn="0" w:noHBand="0" w:noVBand="1"/>
      </w:tblPr>
      <w:tblGrid>
        <w:gridCol w:w="441"/>
        <w:gridCol w:w="4248"/>
        <w:gridCol w:w="1329"/>
        <w:gridCol w:w="639"/>
        <w:gridCol w:w="2283"/>
        <w:gridCol w:w="1506"/>
        <w:gridCol w:w="661"/>
        <w:gridCol w:w="614"/>
        <w:gridCol w:w="2056"/>
      </w:tblGrid>
      <w:tr w:rsidR="001B79C6" w:rsidRPr="001B79C6" w:rsidTr="00E63766">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441" w:type="dxa"/>
            <w:shd w:val="clear" w:color="auto" w:fill="2F75B5"/>
            <w:vAlign w:val="center"/>
          </w:tcPr>
          <w:p w:rsidR="00F7706F" w:rsidRPr="001B79C6" w:rsidRDefault="001B79C6" w:rsidP="001B79C6">
            <w:pPr>
              <w:spacing w:after="0" w:line="240" w:lineRule="auto"/>
              <w:jc w:val="center"/>
              <w:rPr>
                <w:rFonts w:ascii="Arial" w:eastAsia="Times New Roman" w:hAnsi="Arial" w:cs="Arial"/>
                <w:bCs w:val="0"/>
                <w:color w:val="FFFFFF" w:themeColor="background1"/>
                <w:sz w:val="20"/>
                <w:szCs w:val="19"/>
                <w:lang w:eastAsia="es-CO"/>
              </w:rPr>
            </w:pPr>
            <w:r w:rsidRPr="001B79C6">
              <w:rPr>
                <w:rFonts w:ascii="Arial" w:eastAsia="Times New Roman" w:hAnsi="Arial" w:cs="Arial"/>
                <w:bCs w:val="0"/>
                <w:color w:val="FFFFFF" w:themeColor="background1"/>
                <w:sz w:val="20"/>
                <w:szCs w:val="19"/>
                <w:lang w:eastAsia="es-CO"/>
              </w:rPr>
              <w:t>N°</w:t>
            </w:r>
          </w:p>
        </w:tc>
        <w:tc>
          <w:tcPr>
            <w:tcW w:w="4248" w:type="dxa"/>
            <w:shd w:val="clear" w:color="auto" w:fill="2F75B5"/>
            <w:vAlign w:val="center"/>
            <w:hideMark/>
          </w:tcPr>
          <w:p w:rsidR="00F7706F" w:rsidRPr="00F7706F" w:rsidRDefault="00F7706F" w:rsidP="001B79C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19"/>
                <w:lang w:eastAsia="es-CO"/>
              </w:rPr>
            </w:pPr>
            <w:r w:rsidRPr="001B79C6">
              <w:rPr>
                <w:rFonts w:ascii="Arial" w:eastAsia="Times New Roman" w:hAnsi="Arial" w:cs="Arial"/>
                <w:bCs w:val="0"/>
                <w:color w:val="FFFFFF" w:themeColor="background1"/>
                <w:sz w:val="20"/>
                <w:szCs w:val="19"/>
                <w:lang w:eastAsia="es-CO"/>
              </w:rPr>
              <w:t>Nombre</w:t>
            </w:r>
          </w:p>
        </w:tc>
        <w:tc>
          <w:tcPr>
            <w:tcW w:w="1329" w:type="dxa"/>
            <w:shd w:val="clear" w:color="auto" w:fill="2F75B5"/>
            <w:vAlign w:val="center"/>
            <w:hideMark/>
          </w:tcPr>
          <w:p w:rsidR="00F7706F" w:rsidRPr="00F7706F" w:rsidRDefault="00F7706F" w:rsidP="001B79C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19"/>
                <w:lang w:eastAsia="es-CO"/>
              </w:rPr>
            </w:pPr>
            <w:r w:rsidRPr="00F7706F">
              <w:rPr>
                <w:rFonts w:ascii="Arial" w:eastAsia="Times New Roman" w:hAnsi="Arial" w:cs="Arial"/>
                <w:color w:val="FFFFFF" w:themeColor="background1"/>
                <w:sz w:val="20"/>
                <w:szCs w:val="19"/>
                <w:lang w:eastAsia="es-CO"/>
              </w:rPr>
              <w:t>Cédula</w:t>
            </w:r>
          </w:p>
        </w:tc>
        <w:tc>
          <w:tcPr>
            <w:tcW w:w="639" w:type="dxa"/>
            <w:shd w:val="clear" w:color="auto" w:fill="2F75B5"/>
            <w:vAlign w:val="center"/>
            <w:hideMark/>
          </w:tcPr>
          <w:p w:rsidR="00F7706F" w:rsidRPr="00F7706F" w:rsidRDefault="00F7706F" w:rsidP="001B79C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19"/>
                <w:lang w:eastAsia="es-CO"/>
              </w:rPr>
            </w:pPr>
            <w:r w:rsidRPr="00F7706F">
              <w:rPr>
                <w:rFonts w:ascii="Arial" w:eastAsia="Times New Roman" w:hAnsi="Arial" w:cs="Arial"/>
                <w:color w:val="FFFFFF" w:themeColor="background1"/>
                <w:sz w:val="20"/>
                <w:szCs w:val="19"/>
                <w:lang w:eastAsia="es-CO"/>
              </w:rPr>
              <w:t>BYR</w:t>
            </w:r>
          </w:p>
        </w:tc>
        <w:tc>
          <w:tcPr>
            <w:tcW w:w="2283" w:type="dxa"/>
            <w:shd w:val="clear" w:color="auto" w:fill="2F75B5"/>
            <w:vAlign w:val="center"/>
            <w:hideMark/>
          </w:tcPr>
          <w:p w:rsidR="00F7706F" w:rsidRPr="00F7706F" w:rsidRDefault="00F7706F" w:rsidP="001B79C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19"/>
                <w:lang w:eastAsia="es-CO"/>
              </w:rPr>
            </w:pPr>
            <w:r w:rsidRPr="00F7706F">
              <w:rPr>
                <w:rFonts w:ascii="Arial" w:eastAsia="Times New Roman" w:hAnsi="Arial" w:cs="Arial"/>
                <w:color w:val="FFFFFF" w:themeColor="background1"/>
                <w:sz w:val="20"/>
                <w:szCs w:val="19"/>
                <w:lang w:eastAsia="es-CO"/>
              </w:rPr>
              <w:t>Periodo declarado</w:t>
            </w:r>
          </w:p>
        </w:tc>
        <w:tc>
          <w:tcPr>
            <w:tcW w:w="1506" w:type="dxa"/>
            <w:shd w:val="clear" w:color="auto" w:fill="2F75B5"/>
            <w:vAlign w:val="center"/>
            <w:hideMark/>
          </w:tcPr>
          <w:p w:rsidR="00F7706F" w:rsidRPr="00F7706F" w:rsidRDefault="00F7706F" w:rsidP="001B79C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19"/>
                <w:lang w:eastAsia="es-CO"/>
              </w:rPr>
            </w:pPr>
            <w:r w:rsidRPr="00F7706F">
              <w:rPr>
                <w:rFonts w:ascii="Arial" w:eastAsia="Times New Roman" w:hAnsi="Arial" w:cs="Arial"/>
                <w:color w:val="FFFFFF" w:themeColor="background1"/>
                <w:sz w:val="20"/>
                <w:szCs w:val="19"/>
                <w:lang w:eastAsia="es-CO"/>
              </w:rPr>
              <w:t>Última Actualización</w:t>
            </w:r>
          </w:p>
        </w:tc>
        <w:tc>
          <w:tcPr>
            <w:tcW w:w="661" w:type="dxa"/>
            <w:shd w:val="clear" w:color="auto" w:fill="2F75B5"/>
            <w:vAlign w:val="center"/>
            <w:hideMark/>
          </w:tcPr>
          <w:p w:rsidR="00F7706F" w:rsidRPr="00F7706F" w:rsidRDefault="001B79C6" w:rsidP="001B79C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19"/>
                <w:lang w:eastAsia="es-CO"/>
              </w:rPr>
            </w:pPr>
            <w:r w:rsidRPr="001B79C6">
              <w:rPr>
                <w:rFonts w:ascii="Arial" w:eastAsia="Times New Roman" w:hAnsi="Arial" w:cs="Arial"/>
                <w:color w:val="FFFFFF" w:themeColor="background1"/>
                <w:sz w:val="20"/>
                <w:szCs w:val="19"/>
                <w:lang w:eastAsia="es-CO"/>
              </w:rPr>
              <w:t>Año</w:t>
            </w:r>
          </w:p>
        </w:tc>
        <w:tc>
          <w:tcPr>
            <w:tcW w:w="614" w:type="dxa"/>
            <w:shd w:val="clear" w:color="auto" w:fill="2F75B5"/>
            <w:vAlign w:val="center"/>
            <w:hideMark/>
          </w:tcPr>
          <w:p w:rsidR="00F7706F" w:rsidRPr="00F7706F" w:rsidRDefault="001B79C6" w:rsidP="001B79C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19"/>
                <w:lang w:eastAsia="es-CO"/>
              </w:rPr>
            </w:pPr>
            <w:r w:rsidRPr="001B79C6">
              <w:rPr>
                <w:rFonts w:ascii="Arial" w:eastAsia="Times New Roman" w:hAnsi="Arial" w:cs="Arial"/>
                <w:color w:val="FFFFFF" w:themeColor="background1"/>
                <w:sz w:val="20"/>
                <w:szCs w:val="19"/>
                <w:lang w:eastAsia="es-CO"/>
              </w:rPr>
              <w:t>Mes</w:t>
            </w:r>
          </w:p>
        </w:tc>
        <w:tc>
          <w:tcPr>
            <w:tcW w:w="2056" w:type="dxa"/>
            <w:shd w:val="clear" w:color="auto" w:fill="2F75B5"/>
            <w:vAlign w:val="center"/>
            <w:hideMark/>
          </w:tcPr>
          <w:p w:rsidR="00F7706F" w:rsidRPr="00F7706F" w:rsidRDefault="001B79C6" w:rsidP="001B79C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19"/>
                <w:lang w:eastAsia="es-CO"/>
              </w:rPr>
            </w:pPr>
            <w:r w:rsidRPr="001B79C6">
              <w:rPr>
                <w:rFonts w:ascii="Arial" w:eastAsia="Times New Roman" w:hAnsi="Arial" w:cs="Arial"/>
                <w:color w:val="FFFFFF" w:themeColor="background1"/>
                <w:sz w:val="20"/>
                <w:szCs w:val="19"/>
                <w:lang w:eastAsia="es-CO"/>
              </w:rPr>
              <w:t>Observación</w:t>
            </w:r>
          </w:p>
        </w:tc>
      </w:tr>
      <w:tr w:rsidR="001B79C6" w:rsidRPr="001B79C6" w:rsidTr="00E637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F7706F" w:rsidRPr="001B79C6" w:rsidRDefault="00F7706F" w:rsidP="001B79C6">
            <w:pPr>
              <w:spacing w:after="0" w:line="240" w:lineRule="auto"/>
              <w:jc w:val="center"/>
              <w:rPr>
                <w:rFonts w:ascii="Arial" w:eastAsia="Times New Roman" w:hAnsi="Arial" w:cs="Arial"/>
                <w:b w:val="0"/>
                <w:sz w:val="20"/>
                <w:szCs w:val="19"/>
                <w:lang w:eastAsia="es-CO"/>
              </w:rPr>
            </w:pPr>
            <w:r w:rsidRPr="001B79C6">
              <w:rPr>
                <w:rFonts w:ascii="Arial" w:eastAsia="Times New Roman" w:hAnsi="Arial" w:cs="Arial"/>
                <w:b w:val="0"/>
                <w:sz w:val="20"/>
                <w:szCs w:val="19"/>
                <w:lang w:eastAsia="es-CO"/>
              </w:rPr>
              <w:t>1</w:t>
            </w:r>
          </w:p>
        </w:tc>
        <w:tc>
          <w:tcPr>
            <w:tcW w:w="4248" w:type="dxa"/>
            <w:noWrap/>
            <w:vAlign w:val="center"/>
            <w:hideMark/>
          </w:tcPr>
          <w:p w:rsidR="00F7706F" w:rsidRPr="00F7706F" w:rsidRDefault="00F7706F"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CALDERON CARDENAS JORGE ALBERTO</w:t>
            </w:r>
          </w:p>
        </w:tc>
        <w:tc>
          <w:tcPr>
            <w:tcW w:w="1329"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19372895</w:t>
            </w:r>
          </w:p>
        </w:tc>
        <w:tc>
          <w:tcPr>
            <w:tcW w:w="639"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Si</w:t>
            </w:r>
          </w:p>
        </w:tc>
        <w:tc>
          <w:tcPr>
            <w:tcW w:w="2283"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01/01/20-31/12/20</w:t>
            </w:r>
          </w:p>
        </w:tc>
        <w:tc>
          <w:tcPr>
            <w:tcW w:w="1506"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30/05/2020</w:t>
            </w:r>
          </w:p>
        </w:tc>
        <w:tc>
          <w:tcPr>
            <w:tcW w:w="661"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2020</w:t>
            </w:r>
          </w:p>
        </w:tc>
        <w:tc>
          <w:tcPr>
            <w:tcW w:w="614"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5</w:t>
            </w:r>
          </w:p>
        </w:tc>
        <w:tc>
          <w:tcPr>
            <w:tcW w:w="2056"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Periodo Incorrecto</w:t>
            </w:r>
          </w:p>
        </w:tc>
      </w:tr>
      <w:tr w:rsidR="001B79C6" w:rsidRPr="001B79C6" w:rsidTr="00E63766">
        <w:trPr>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F7706F" w:rsidRPr="001B79C6" w:rsidRDefault="00F7706F" w:rsidP="001B79C6">
            <w:pPr>
              <w:spacing w:after="0" w:line="240" w:lineRule="auto"/>
              <w:jc w:val="center"/>
              <w:rPr>
                <w:rFonts w:ascii="Arial" w:eastAsia="Times New Roman" w:hAnsi="Arial" w:cs="Arial"/>
                <w:b w:val="0"/>
                <w:sz w:val="20"/>
                <w:szCs w:val="19"/>
                <w:lang w:eastAsia="es-CO"/>
              </w:rPr>
            </w:pPr>
            <w:r w:rsidRPr="001B79C6">
              <w:rPr>
                <w:rFonts w:ascii="Arial" w:eastAsia="Times New Roman" w:hAnsi="Arial" w:cs="Arial"/>
                <w:b w:val="0"/>
                <w:sz w:val="20"/>
                <w:szCs w:val="19"/>
                <w:lang w:eastAsia="es-CO"/>
              </w:rPr>
              <w:t>2</w:t>
            </w:r>
          </w:p>
        </w:tc>
        <w:tc>
          <w:tcPr>
            <w:tcW w:w="4248" w:type="dxa"/>
            <w:noWrap/>
            <w:vAlign w:val="center"/>
            <w:hideMark/>
          </w:tcPr>
          <w:p w:rsidR="00F7706F" w:rsidRPr="00F7706F" w:rsidRDefault="00F7706F"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SEDANO MORALES ROSITA</w:t>
            </w:r>
          </w:p>
        </w:tc>
        <w:tc>
          <w:tcPr>
            <w:tcW w:w="1329"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51603790</w:t>
            </w:r>
          </w:p>
        </w:tc>
        <w:tc>
          <w:tcPr>
            <w:tcW w:w="639"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Si</w:t>
            </w:r>
          </w:p>
        </w:tc>
        <w:tc>
          <w:tcPr>
            <w:tcW w:w="2283"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31/01/19-31/12/19</w:t>
            </w:r>
          </w:p>
        </w:tc>
        <w:tc>
          <w:tcPr>
            <w:tcW w:w="1506"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29/05/2020</w:t>
            </w:r>
          </w:p>
        </w:tc>
        <w:tc>
          <w:tcPr>
            <w:tcW w:w="661"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2020</w:t>
            </w:r>
          </w:p>
        </w:tc>
        <w:tc>
          <w:tcPr>
            <w:tcW w:w="614"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5</w:t>
            </w:r>
          </w:p>
        </w:tc>
        <w:tc>
          <w:tcPr>
            <w:tcW w:w="2056"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Periodo Incorrecto</w:t>
            </w:r>
          </w:p>
        </w:tc>
      </w:tr>
      <w:tr w:rsidR="001B79C6" w:rsidRPr="001B79C6" w:rsidTr="00E637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F7706F" w:rsidRPr="001B79C6" w:rsidRDefault="00F7706F" w:rsidP="001B79C6">
            <w:pPr>
              <w:spacing w:after="0" w:line="240" w:lineRule="auto"/>
              <w:jc w:val="center"/>
              <w:rPr>
                <w:rFonts w:ascii="Arial" w:eastAsia="Times New Roman" w:hAnsi="Arial" w:cs="Arial"/>
                <w:b w:val="0"/>
                <w:sz w:val="20"/>
                <w:szCs w:val="19"/>
                <w:lang w:eastAsia="es-CO"/>
              </w:rPr>
            </w:pPr>
            <w:r w:rsidRPr="001B79C6">
              <w:rPr>
                <w:rFonts w:ascii="Arial" w:eastAsia="Times New Roman" w:hAnsi="Arial" w:cs="Arial"/>
                <w:b w:val="0"/>
                <w:sz w:val="20"/>
                <w:szCs w:val="19"/>
                <w:lang w:eastAsia="es-CO"/>
              </w:rPr>
              <w:t>3</w:t>
            </w:r>
          </w:p>
        </w:tc>
        <w:tc>
          <w:tcPr>
            <w:tcW w:w="4248" w:type="dxa"/>
            <w:noWrap/>
            <w:vAlign w:val="center"/>
          </w:tcPr>
          <w:p w:rsidR="00F7706F" w:rsidRPr="00F7706F" w:rsidRDefault="00F7706F"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ALMEYDA GOMEZ LILIANA MARIA</w:t>
            </w:r>
          </w:p>
        </w:tc>
        <w:tc>
          <w:tcPr>
            <w:tcW w:w="1329" w:type="dxa"/>
            <w:noWrap/>
            <w:vAlign w:val="center"/>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63282186</w:t>
            </w:r>
          </w:p>
        </w:tc>
        <w:tc>
          <w:tcPr>
            <w:tcW w:w="639" w:type="dxa"/>
            <w:noWrap/>
            <w:vAlign w:val="center"/>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Si</w:t>
            </w:r>
          </w:p>
        </w:tc>
        <w:tc>
          <w:tcPr>
            <w:tcW w:w="2283" w:type="dxa"/>
            <w:noWrap/>
            <w:vAlign w:val="center"/>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01/01/20-31/12/20</w:t>
            </w:r>
          </w:p>
        </w:tc>
        <w:tc>
          <w:tcPr>
            <w:tcW w:w="1506" w:type="dxa"/>
            <w:noWrap/>
            <w:vAlign w:val="center"/>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3/06/2020</w:t>
            </w:r>
          </w:p>
        </w:tc>
        <w:tc>
          <w:tcPr>
            <w:tcW w:w="661" w:type="dxa"/>
            <w:noWrap/>
            <w:vAlign w:val="center"/>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2020</w:t>
            </w:r>
          </w:p>
        </w:tc>
        <w:tc>
          <w:tcPr>
            <w:tcW w:w="614" w:type="dxa"/>
            <w:noWrap/>
            <w:vAlign w:val="center"/>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6</w:t>
            </w:r>
          </w:p>
        </w:tc>
        <w:tc>
          <w:tcPr>
            <w:tcW w:w="2056" w:type="dxa"/>
            <w:noWrap/>
            <w:vAlign w:val="center"/>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Periodo Incorrecto</w:t>
            </w:r>
          </w:p>
        </w:tc>
      </w:tr>
      <w:tr w:rsidR="001B79C6" w:rsidRPr="001B79C6" w:rsidTr="00E63766">
        <w:trPr>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F7706F" w:rsidRPr="001B79C6" w:rsidRDefault="00F7706F" w:rsidP="001B79C6">
            <w:pPr>
              <w:spacing w:after="0" w:line="240" w:lineRule="auto"/>
              <w:jc w:val="center"/>
              <w:rPr>
                <w:rFonts w:ascii="Arial" w:eastAsia="Times New Roman" w:hAnsi="Arial" w:cs="Arial"/>
                <w:b w:val="0"/>
                <w:sz w:val="20"/>
                <w:szCs w:val="19"/>
                <w:lang w:eastAsia="es-CO"/>
              </w:rPr>
            </w:pPr>
            <w:r w:rsidRPr="001B79C6">
              <w:rPr>
                <w:rFonts w:ascii="Arial" w:eastAsia="Times New Roman" w:hAnsi="Arial" w:cs="Arial"/>
                <w:b w:val="0"/>
                <w:sz w:val="20"/>
                <w:szCs w:val="19"/>
                <w:lang w:eastAsia="es-CO"/>
              </w:rPr>
              <w:t>4</w:t>
            </w:r>
          </w:p>
        </w:tc>
        <w:tc>
          <w:tcPr>
            <w:tcW w:w="4248" w:type="dxa"/>
            <w:noWrap/>
            <w:vAlign w:val="center"/>
            <w:hideMark/>
          </w:tcPr>
          <w:p w:rsidR="00F7706F" w:rsidRPr="00F7706F" w:rsidRDefault="00F7706F"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PAEZ PEREZ CLAUDIA VICTORIA</w:t>
            </w:r>
          </w:p>
        </w:tc>
        <w:tc>
          <w:tcPr>
            <w:tcW w:w="1329"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1032429173</w:t>
            </w:r>
          </w:p>
        </w:tc>
        <w:tc>
          <w:tcPr>
            <w:tcW w:w="639"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Si</w:t>
            </w:r>
          </w:p>
        </w:tc>
        <w:tc>
          <w:tcPr>
            <w:tcW w:w="2283"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01/01/20-31/12/20</w:t>
            </w:r>
          </w:p>
        </w:tc>
        <w:tc>
          <w:tcPr>
            <w:tcW w:w="1506"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29/05/2020</w:t>
            </w:r>
          </w:p>
        </w:tc>
        <w:tc>
          <w:tcPr>
            <w:tcW w:w="661"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2020</w:t>
            </w:r>
          </w:p>
        </w:tc>
        <w:tc>
          <w:tcPr>
            <w:tcW w:w="614"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5</w:t>
            </w:r>
          </w:p>
        </w:tc>
        <w:tc>
          <w:tcPr>
            <w:tcW w:w="2056"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Periodo Incorrecto</w:t>
            </w:r>
          </w:p>
        </w:tc>
      </w:tr>
      <w:tr w:rsidR="001B79C6" w:rsidRPr="001B79C6" w:rsidTr="00E637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F7706F" w:rsidRPr="001B79C6" w:rsidRDefault="00F7706F" w:rsidP="001B79C6">
            <w:pPr>
              <w:spacing w:after="0" w:line="240" w:lineRule="auto"/>
              <w:jc w:val="center"/>
              <w:rPr>
                <w:rFonts w:ascii="Arial" w:eastAsia="Times New Roman" w:hAnsi="Arial" w:cs="Arial"/>
                <w:b w:val="0"/>
                <w:sz w:val="20"/>
                <w:szCs w:val="19"/>
                <w:lang w:eastAsia="es-CO"/>
              </w:rPr>
            </w:pPr>
            <w:r w:rsidRPr="001B79C6">
              <w:rPr>
                <w:rFonts w:ascii="Arial" w:eastAsia="Times New Roman" w:hAnsi="Arial" w:cs="Arial"/>
                <w:b w:val="0"/>
                <w:sz w:val="20"/>
                <w:szCs w:val="19"/>
                <w:lang w:eastAsia="es-CO"/>
              </w:rPr>
              <w:t>5</w:t>
            </w:r>
          </w:p>
        </w:tc>
        <w:tc>
          <w:tcPr>
            <w:tcW w:w="4248" w:type="dxa"/>
            <w:noWrap/>
            <w:vAlign w:val="center"/>
            <w:hideMark/>
          </w:tcPr>
          <w:p w:rsidR="00F7706F" w:rsidRPr="00F7706F" w:rsidRDefault="00F7706F"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RUIZ DAZA LAURA MARCELA</w:t>
            </w:r>
          </w:p>
        </w:tc>
        <w:tc>
          <w:tcPr>
            <w:tcW w:w="1329"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1020734004</w:t>
            </w:r>
          </w:p>
        </w:tc>
        <w:tc>
          <w:tcPr>
            <w:tcW w:w="639"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Si</w:t>
            </w:r>
          </w:p>
        </w:tc>
        <w:tc>
          <w:tcPr>
            <w:tcW w:w="2283"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01/01/18-31/12/18</w:t>
            </w:r>
          </w:p>
        </w:tc>
        <w:tc>
          <w:tcPr>
            <w:tcW w:w="1506"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29/05/2019</w:t>
            </w:r>
          </w:p>
        </w:tc>
        <w:tc>
          <w:tcPr>
            <w:tcW w:w="661"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2019</w:t>
            </w:r>
          </w:p>
        </w:tc>
        <w:tc>
          <w:tcPr>
            <w:tcW w:w="614"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5</w:t>
            </w:r>
          </w:p>
        </w:tc>
        <w:tc>
          <w:tcPr>
            <w:tcW w:w="2056"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No Registra</w:t>
            </w:r>
          </w:p>
        </w:tc>
      </w:tr>
      <w:tr w:rsidR="001B79C6" w:rsidRPr="001B79C6" w:rsidTr="00E63766">
        <w:trPr>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F7706F" w:rsidRPr="001B79C6" w:rsidRDefault="00F7706F" w:rsidP="001B79C6">
            <w:pPr>
              <w:spacing w:after="0" w:line="240" w:lineRule="auto"/>
              <w:jc w:val="center"/>
              <w:rPr>
                <w:rFonts w:ascii="Arial" w:eastAsia="Times New Roman" w:hAnsi="Arial" w:cs="Arial"/>
                <w:b w:val="0"/>
                <w:sz w:val="20"/>
                <w:szCs w:val="19"/>
                <w:lang w:eastAsia="es-CO"/>
              </w:rPr>
            </w:pPr>
            <w:r w:rsidRPr="001B79C6">
              <w:rPr>
                <w:rFonts w:ascii="Arial" w:eastAsia="Times New Roman" w:hAnsi="Arial" w:cs="Arial"/>
                <w:b w:val="0"/>
                <w:sz w:val="20"/>
                <w:szCs w:val="19"/>
                <w:lang w:eastAsia="es-CO"/>
              </w:rPr>
              <w:t>6</w:t>
            </w:r>
          </w:p>
        </w:tc>
        <w:tc>
          <w:tcPr>
            <w:tcW w:w="4248" w:type="dxa"/>
            <w:noWrap/>
            <w:vAlign w:val="center"/>
            <w:hideMark/>
          </w:tcPr>
          <w:p w:rsidR="00F7706F" w:rsidRPr="00F7706F" w:rsidRDefault="00F7706F"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ESCOBAR NOVOA TONY ENRIQUE</w:t>
            </w:r>
          </w:p>
        </w:tc>
        <w:tc>
          <w:tcPr>
            <w:tcW w:w="1329"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8726537</w:t>
            </w:r>
          </w:p>
        </w:tc>
        <w:tc>
          <w:tcPr>
            <w:tcW w:w="639"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Si</w:t>
            </w:r>
          </w:p>
        </w:tc>
        <w:tc>
          <w:tcPr>
            <w:tcW w:w="2283"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01/01/18-31/12/18</w:t>
            </w:r>
          </w:p>
        </w:tc>
        <w:tc>
          <w:tcPr>
            <w:tcW w:w="1506"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22/05/2019</w:t>
            </w:r>
          </w:p>
        </w:tc>
        <w:tc>
          <w:tcPr>
            <w:tcW w:w="661"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2019</w:t>
            </w:r>
          </w:p>
        </w:tc>
        <w:tc>
          <w:tcPr>
            <w:tcW w:w="614"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5</w:t>
            </w:r>
          </w:p>
        </w:tc>
        <w:tc>
          <w:tcPr>
            <w:tcW w:w="2056"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No Registra</w:t>
            </w:r>
          </w:p>
        </w:tc>
      </w:tr>
      <w:tr w:rsidR="001B79C6" w:rsidRPr="001B79C6" w:rsidTr="00E637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F7706F" w:rsidRPr="001B79C6" w:rsidRDefault="00F7706F" w:rsidP="001B79C6">
            <w:pPr>
              <w:spacing w:after="0" w:line="240" w:lineRule="auto"/>
              <w:jc w:val="center"/>
              <w:rPr>
                <w:rFonts w:ascii="Arial" w:eastAsia="Times New Roman" w:hAnsi="Arial" w:cs="Arial"/>
                <w:b w:val="0"/>
                <w:sz w:val="20"/>
                <w:szCs w:val="19"/>
                <w:lang w:eastAsia="es-CO"/>
              </w:rPr>
            </w:pPr>
            <w:r w:rsidRPr="001B79C6">
              <w:rPr>
                <w:rFonts w:ascii="Arial" w:eastAsia="Times New Roman" w:hAnsi="Arial" w:cs="Arial"/>
                <w:b w:val="0"/>
                <w:sz w:val="20"/>
                <w:szCs w:val="19"/>
                <w:lang w:eastAsia="es-CO"/>
              </w:rPr>
              <w:t>7</w:t>
            </w:r>
          </w:p>
        </w:tc>
        <w:tc>
          <w:tcPr>
            <w:tcW w:w="4248" w:type="dxa"/>
            <w:noWrap/>
            <w:vAlign w:val="center"/>
            <w:hideMark/>
          </w:tcPr>
          <w:p w:rsidR="00F7706F" w:rsidRPr="00F7706F" w:rsidRDefault="00F7706F"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AUVERT ALBORNOZ DIEGO ENRIQUE</w:t>
            </w:r>
          </w:p>
        </w:tc>
        <w:tc>
          <w:tcPr>
            <w:tcW w:w="1329"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1126251008</w:t>
            </w:r>
          </w:p>
        </w:tc>
        <w:tc>
          <w:tcPr>
            <w:tcW w:w="639"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Si</w:t>
            </w:r>
          </w:p>
        </w:tc>
        <w:tc>
          <w:tcPr>
            <w:tcW w:w="2283"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01/01/18-31/12/18</w:t>
            </w:r>
          </w:p>
        </w:tc>
        <w:tc>
          <w:tcPr>
            <w:tcW w:w="1506"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3/07/2019</w:t>
            </w:r>
          </w:p>
        </w:tc>
        <w:tc>
          <w:tcPr>
            <w:tcW w:w="661"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2019</w:t>
            </w:r>
          </w:p>
        </w:tc>
        <w:tc>
          <w:tcPr>
            <w:tcW w:w="614"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7</w:t>
            </w:r>
          </w:p>
        </w:tc>
        <w:tc>
          <w:tcPr>
            <w:tcW w:w="2056"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No Registra</w:t>
            </w:r>
          </w:p>
        </w:tc>
      </w:tr>
      <w:tr w:rsidR="001B79C6" w:rsidRPr="001B79C6" w:rsidTr="00E63766">
        <w:trPr>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F7706F" w:rsidRPr="001B79C6" w:rsidRDefault="00F7706F" w:rsidP="001B79C6">
            <w:pPr>
              <w:spacing w:after="0" w:line="240" w:lineRule="auto"/>
              <w:jc w:val="center"/>
              <w:rPr>
                <w:rFonts w:ascii="Arial" w:eastAsia="Times New Roman" w:hAnsi="Arial" w:cs="Arial"/>
                <w:b w:val="0"/>
                <w:sz w:val="20"/>
                <w:szCs w:val="19"/>
                <w:lang w:eastAsia="es-CO"/>
              </w:rPr>
            </w:pPr>
            <w:r w:rsidRPr="001B79C6">
              <w:rPr>
                <w:rFonts w:ascii="Arial" w:eastAsia="Times New Roman" w:hAnsi="Arial" w:cs="Arial"/>
                <w:b w:val="0"/>
                <w:sz w:val="20"/>
                <w:szCs w:val="19"/>
                <w:lang w:eastAsia="es-CO"/>
              </w:rPr>
              <w:t>8</w:t>
            </w:r>
          </w:p>
        </w:tc>
        <w:tc>
          <w:tcPr>
            <w:tcW w:w="4248" w:type="dxa"/>
            <w:noWrap/>
            <w:vAlign w:val="center"/>
            <w:hideMark/>
          </w:tcPr>
          <w:p w:rsidR="00F7706F" w:rsidRPr="00F7706F" w:rsidRDefault="00F7706F"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MEJIA SUAREZ NUBIA MARGARITA</w:t>
            </w:r>
          </w:p>
        </w:tc>
        <w:tc>
          <w:tcPr>
            <w:tcW w:w="1329"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1065629228</w:t>
            </w:r>
          </w:p>
        </w:tc>
        <w:tc>
          <w:tcPr>
            <w:tcW w:w="639"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Si</w:t>
            </w:r>
          </w:p>
        </w:tc>
        <w:tc>
          <w:tcPr>
            <w:tcW w:w="2283"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01/01/18-31/12/18</w:t>
            </w:r>
          </w:p>
        </w:tc>
        <w:tc>
          <w:tcPr>
            <w:tcW w:w="1506"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1/06/2020</w:t>
            </w:r>
          </w:p>
        </w:tc>
        <w:tc>
          <w:tcPr>
            <w:tcW w:w="661"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2020</w:t>
            </w:r>
          </w:p>
        </w:tc>
        <w:tc>
          <w:tcPr>
            <w:tcW w:w="614"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6</w:t>
            </w:r>
          </w:p>
        </w:tc>
        <w:tc>
          <w:tcPr>
            <w:tcW w:w="2056"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No Registra</w:t>
            </w:r>
          </w:p>
        </w:tc>
      </w:tr>
      <w:tr w:rsidR="001B79C6" w:rsidRPr="001B79C6" w:rsidTr="00E637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F7706F" w:rsidRPr="001B79C6" w:rsidRDefault="00F7706F" w:rsidP="001B79C6">
            <w:pPr>
              <w:spacing w:after="0" w:line="240" w:lineRule="auto"/>
              <w:jc w:val="center"/>
              <w:rPr>
                <w:rFonts w:ascii="Arial" w:eastAsia="Times New Roman" w:hAnsi="Arial" w:cs="Arial"/>
                <w:b w:val="0"/>
                <w:sz w:val="20"/>
                <w:szCs w:val="19"/>
                <w:lang w:eastAsia="es-CO"/>
              </w:rPr>
            </w:pPr>
            <w:r w:rsidRPr="001B79C6">
              <w:rPr>
                <w:rFonts w:ascii="Arial" w:eastAsia="Times New Roman" w:hAnsi="Arial" w:cs="Arial"/>
                <w:b w:val="0"/>
                <w:sz w:val="20"/>
                <w:szCs w:val="19"/>
                <w:lang w:eastAsia="es-CO"/>
              </w:rPr>
              <w:t>9</w:t>
            </w:r>
          </w:p>
        </w:tc>
        <w:tc>
          <w:tcPr>
            <w:tcW w:w="4248" w:type="dxa"/>
            <w:noWrap/>
            <w:vAlign w:val="center"/>
            <w:hideMark/>
          </w:tcPr>
          <w:p w:rsidR="00F7706F" w:rsidRPr="00F7706F" w:rsidRDefault="00F7706F"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SALAZAR DUQUE JUAN GUILLERMO</w:t>
            </w:r>
          </w:p>
        </w:tc>
        <w:tc>
          <w:tcPr>
            <w:tcW w:w="1329"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1040745739</w:t>
            </w:r>
          </w:p>
        </w:tc>
        <w:tc>
          <w:tcPr>
            <w:tcW w:w="639"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Si</w:t>
            </w:r>
          </w:p>
        </w:tc>
        <w:tc>
          <w:tcPr>
            <w:tcW w:w="2283"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01/01/18-31/12/18</w:t>
            </w:r>
          </w:p>
        </w:tc>
        <w:tc>
          <w:tcPr>
            <w:tcW w:w="1506"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28/05/2019</w:t>
            </w:r>
          </w:p>
        </w:tc>
        <w:tc>
          <w:tcPr>
            <w:tcW w:w="661"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2019</w:t>
            </w:r>
          </w:p>
        </w:tc>
        <w:tc>
          <w:tcPr>
            <w:tcW w:w="614"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5</w:t>
            </w:r>
          </w:p>
        </w:tc>
        <w:tc>
          <w:tcPr>
            <w:tcW w:w="2056"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No Registra</w:t>
            </w:r>
          </w:p>
        </w:tc>
      </w:tr>
      <w:tr w:rsidR="001B79C6" w:rsidRPr="001B79C6" w:rsidTr="00E63766">
        <w:trPr>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F7706F" w:rsidRPr="001B79C6" w:rsidRDefault="00F7706F" w:rsidP="001B79C6">
            <w:pPr>
              <w:spacing w:after="0" w:line="240" w:lineRule="auto"/>
              <w:jc w:val="center"/>
              <w:rPr>
                <w:rFonts w:ascii="Arial" w:eastAsia="Times New Roman" w:hAnsi="Arial" w:cs="Arial"/>
                <w:b w:val="0"/>
                <w:sz w:val="20"/>
                <w:szCs w:val="19"/>
                <w:lang w:eastAsia="es-CO"/>
              </w:rPr>
            </w:pPr>
            <w:r w:rsidRPr="001B79C6">
              <w:rPr>
                <w:rFonts w:ascii="Arial" w:eastAsia="Times New Roman" w:hAnsi="Arial" w:cs="Arial"/>
                <w:b w:val="0"/>
                <w:sz w:val="20"/>
                <w:szCs w:val="19"/>
                <w:lang w:eastAsia="es-CO"/>
              </w:rPr>
              <w:t>10</w:t>
            </w:r>
          </w:p>
        </w:tc>
        <w:tc>
          <w:tcPr>
            <w:tcW w:w="4248" w:type="dxa"/>
            <w:noWrap/>
            <w:vAlign w:val="center"/>
            <w:hideMark/>
          </w:tcPr>
          <w:p w:rsidR="00F7706F" w:rsidRPr="00F7706F" w:rsidRDefault="00F7706F"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JARAMILLO DIAZ JUANITA ALEJANDRA</w:t>
            </w:r>
          </w:p>
        </w:tc>
        <w:tc>
          <w:tcPr>
            <w:tcW w:w="1329"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1018450565</w:t>
            </w:r>
          </w:p>
        </w:tc>
        <w:tc>
          <w:tcPr>
            <w:tcW w:w="639"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Si</w:t>
            </w:r>
          </w:p>
        </w:tc>
        <w:tc>
          <w:tcPr>
            <w:tcW w:w="2283"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01/01/18-31/12/18</w:t>
            </w:r>
          </w:p>
        </w:tc>
        <w:tc>
          <w:tcPr>
            <w:tcW w:w="1506"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28/05/2019</w:t>
            </w:r>
          </w:p>
        </w:tc>
        <w:tc>
          <w:tcPr>
            <w:tcW w:w="661"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2019</w:t>
            </w:r>
          </w:p>
        </w:tc>
        <w:tc>
          <w:tcPr>
            <w:tcW w:w="614"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5</w:t>
            </w:r>
          </w:p>
        </w:tc>
        <w:tc>
          <w:tcPr>
            <w:tcW w:w="2056"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No Registra</w:t>
            </w:r>
          </w:p>
        </w:tc>
      </w:tr>
      <w:tr w:rsidR="001B79C6" w:rsidRPr="001B79C6" w:rsidTr="00E637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F7706F" w:rsidRPr="001B79C6" w:rsidRDefault="00F7706F" w:rsidP="001B79C6">
            <w:pPr>
              <w:spacing w:after="0" w:line="240" w:lineRule="auto"/>
              <w:jc w:val="center"/>
              <w:rPr>
                <w:rFonts w:ascii="Arial" w:eastAsia="Times New Roman" w:hAnsi="Arial" w:cs="Arial"/>
                <w:b w:val="0"/>
                <w:sz w:val="20"/>
                <w:szCs w:val="19"/>
                <w:lang w:eastAsia="es-CO"/>
              </w:rPr>
            </w:pPr>
            <w:r w:rsidRPr="001B79C6">
              <w:rPr>
                <w:rFonts w:ascii="Arial" w:eastAsia="Times New Roman" w:hAnsi="Arial" w:cs="Arial"/>
                <w:b w:val="0"/>
                <w:sz w:val="20"/>
                <w:szCs w:val="19"/>
                <w:lang w:eastAsia="es-CO"/>
              </w:rPr>
              <w:t>11</w:t>
            </w:r>
          </w:p>
        </w:tc>
        <w:tc>
          <w:tcPr>
            <w:tcW w:w="4248" w:type="dxa"/>
            <w:noWrap/>
            <w:vAlign w:val="center"/>
            <w:hideMark/>
          </w:tcPr>
          <w:p w:rsidR="00F7706F" w:rsidRPr="00F7706F" w:rsidRDefault="00F7706F"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VALENZUELA ORDOÑEZ ARCESIO</w:t>
            </w:r>
          </w:p>
        </w:tc>
        <w:tc>
          <w:tcPr>
            <w:tcW w:w="1329"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16669169</w:t>
            </w:r>
          </w:p>
        </w:tc>
        <w:tc>
          <w:tcPr>
            <w:tcW w:w="639"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Si</w:t>
            </w:r>
          </w:p>
        </w:tc>
        <w:tc>
          <w:tcPr>
            <w:tcW w:w="2283"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01/01/18-31/12/18</w:t>
            </w:r>
          </w:p>
        </w:tc>
        <w:tc>
          <w:tcPr>
            <w:tcW w:w="1506"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29/05/2019</w:t>
            </w:r>
          </w:p>
        </w:tc>
        <w:tc>
          <w:tcPr>
            <w:tcW w:w="661"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2019</w:t>
            </w:r>
          </w:p>
        </w:tc>
        <w:tc>
          <w:tcPr>
            <w:tcW w:w="614"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5</w:t>
            </w:r>
          </w:p>
        </w:tc>
        <w:tc>
          <w:tcPr>
            <w:tcW w:w="2056"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No Registra</w:t>
            </w:r>
          </w:p>
        </w:tc>
      </w:tr>
      <w:tr w:rsidR="001B79C6" w:rsidRPr="001B79C6" w:rsidTr="00E63766">
        <w:trPr>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F7706F" w:rsidRPr="001B79C6" w:rsidRDefault="00F7706F" w:rsidP="001B79C6">
            <w:pPr>
              <w:spacing w:after="0" w:line="240" w:lineRule="auto"/>
              <w:jc w:val="center"/>
              <w:rPr>
                <w:rFonts w:ascii="Arial" w:eastAsia="Times New Roman" w:hAnsi="Arial" w:cs="Arial"/>
                <w:b w:val="0"/>
                <w:sz w:val="20"/>
                <w:szCs w:val="19"/>
                <w:lang w:eastAsia="es-CO"/>
              </w:rPr>
            </w:pPr>
            <w:r w:rsidRPr="001B79C6">
              <w:rPr>
                <w:rFonts w:ascii="Arial" w:eastAsia="Times New Roman" w:hAnsi="Arial" w:cs="Arial"/>
                <w:b w:val="0"/>
                <w:sz w:val="20"/>
                <w:szCs w:val="19"/>
                <w:lang w:eastAsia="es-CO"/>
              </w:rPr>
              <w:t>12</w:t>
            </w:r>
          </w:p>
        </w:tc>
        <w:tc>
          <w:tcPr>
            <w:tcW w:w="4248" w:type="dxa"/>
            <w:noWrap/>
            <w:vAlign w:val="center"/>
            <w:hideMark/>
          </w:tcPr>
          <w:p w:rsidR="00F7706F" w:rsidRPr="00F7706F" w:rsidRDefault="00F7706F"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ARCILA MENDOZA DAVID LEONARDO</w:t>
            </w:r>
          </w:p>
        </w:tc>
        <w:tc>
          <w:tcPr>
            <w:tcW w:w="1329"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1026558759</w:t>
            </w:r>
          </w:p>
        </w:tc>
        <w:tc>
          <w:tcPr>
            <w:tcW w:w="639"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Si</w:t>
            </w:r>
          </w:p>
        </w:tc>
        <w:tc>
          <w:tcPr>
            <w:tcW w:w="2283"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01/01/18-31/12/18</w:t>
            </w:r>
          </w:p>
        </w:tc>
        <w:tc>
          <w:tcPr>
            <w:tcW w:w="1506"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23/07/2019</w:t>
            </w:r>
          </w:p>
        </w:tc>
        <w:tc>
          <w:tcPr>
            <w:tcW w:w="661"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2019</w:t>
            </w:r>
          </w:p>
        </w:tc>
        <w:tc>
          <w:tcPr>
            <w:tcW w:w="614"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7</w:t>
            </w:r>
          </w:p>
        </w:tc>
        <w:tc>
          <w:tcPr>
            <w:tcW w:w="2056"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No Registra</w:t>
            </w:r>
          </w:p>
        </w:tc>
      </w:tr>
      <w:tr w:rsidR="001B79C6" w:rsidRPr="001B79C6" w:rsidTr="00E637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F7706F" w:rsidRPr="001B79C6" w:rsidRDefault="00F7706F" w:rsidP="001B79C6">
            <w:pPr>
              <w:spacing w:after="0" w:line="240" w:lineRule="auto"/>
              <w:jc w:val="center"/>
              <w:rPr>
                <w:rFonts w:ascii="Arial" w:eastAsia="Times New Roman" w:hAnsi="Arial" w:cs="Arial"/>
                <w:b w:val="0"/>
                <w:sz w:val="20"/>
                <w:szCs w:val="19"/>
                <w:lang w:eastAsia="es-CO"/>
              </w:rPr>
            </w:pPr>
            <w:r w:rsidRPr="001B79C6">
              <w:rPr>
                <w:rFonts w:ascii="Arial" w:eastAsia="Times New Roman" w:hAnsi="Arial" w:cs="Arial"/>
                <w:b w:val="0"/>
                <w:sz w:val="20"/>
                <w:szCs w:val="19"/>
                <w:lang w:eastAsia="es-CO"/>
              </w:rPr>
              <w:t>13</w:t>
            </w:r>
          </w:p>
        </w:tc>
        <w:tc>
          <w:tcPr>
            <w:tcW w:w="4248" w:type="dxa"/>
            <w:noWrap/>
            <w:vAlign w:val="center"/>
            <w:hideMark/>
          </w:tcPr>
          <w:p w:rsidR="00F7706F" w:rsidRPr="00F7706F" w:rsidRDefault="00F7706F"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LOPEZ MURCIA ALFONSO</w:t>
            </w:r>
          </w:p>
        </w:tc>
        <w:tc>
          <w:tcPr>
            <w:tcW w:w="1329"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19191465</w:t>
            </w:r>
          </w:p>
        </w:tc>
        <w:tc>
          <w:tcPr>
            <w:tcW w:w="639"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Si</w:t>
            </w:r>
          </w:p>
        </w:tc>
        <w:tc>
          <w:tcPr>
            <w:tcW w:w="2283"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01/01/18-31/12/18</w:t>
            </w:r>
          </w:p>
        </w:tc>
        <w:tc>
          <w:tcPr>
            <w:tcW w:w="1506"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27/05/2020</w:t>
            </w:r>
          </w:p>
        </w:tc>
        <w:tc>
          <w:tcPr>
            <w:tcW w:w="661"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2020</w:t>
            </w:r>
          </w:p>
        </w:tc>
        <w:tc>
          <w:tcPr>
            <w:tcW w:w="614"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5</w:t>
            </w:r>
          </w:p>
        </w:tc>
        <w:tc>
          <w:tcPr>
            <w:tcW w:w="2056"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No Registra</w:t>
            </w:r>
          </w:p>
        </w:tc>
      </w:tr>
      <w:tr w:rsidR="001B79C6" w:rsidRPr="001B79C6" w:rsidTr="00E63766">
        <w:trPr>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F7706F" w:rsidRPr="001B79C6" w:rsidRDefault="00F7706F" w:rsidP="001B79C6">
            <w:pPr>
              <w:spacing w:after="0" w:line="240" w:lineRule="auto"/>
              <w:jc w:val="center"/>
              <w:rPr>
                <w:rFonts w:ascii="Arial" w:eastAsia="Times New Roman" w:hAnsi="Arial" w:cs="Arial"/>
                <w:b w:val="0"/>
                <w:sz w:val="20"/>
                <w:szCs w:val="19"/>
                <w:lang w:eastAsia="es-CO"/>
              </w:rPr>
            </w:pPr>
            <w:r w:rsidRPr="001B79C6">
              <w:rPr>
                <w:rFonts w:ascii="Arial" w:eastAsia="Times New Roman" w:hAnsi="Arial" w:cs="Arial"/>
                <w:b w:val="0"/>
                <w:sz w:val="20"/>
                <w:szCs w:val="19"/>
                <w:lang w:eastAsia="es-CO"/>
              </w:rPr>
              <w:t>14</w:t>
            </w:r>
          </w:p>
        </w:tc>
        <w:tc>
          <w:tcPr>
            <w:tcW w:w="4248" w:type="dxa"/>
            <w:noWrap/>
            <w:vAlign w:val="center"/>
            <w:hideMark/>
          </w:tcPr>
          <w:p w:rsidR="00F7706F" w:rsidRPr="00F7706F" w:rsidRDefault="00F7706F"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DUEÑAS ROBAYO ANDRY JULIETH</w:t>
            </w:r>
          </w:p>
        </w:tc>
        <w:tc>
          <w:tcPr>
            <w:tcW w:w="1329"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1075659630</w:t>
            </w:r>
          </w:p>
        </w:tc>
        <w:tc>
          <w:tcPr>
            <w:tcW w:w="639"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Si</w:t>
            </w:r>
          </w:p>
        </w:tc>
        <w:tc>
          <w:tcPr>
            <w:tcW w:w="2283"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01/01/18-31/12/18</w:t>
            </w:r>
          </w:p>
        </w:tc>
        <w:tc>
          <w:tcPr>
            <w:tcW w:w="1506"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28/05/2019</w:t>
            </w:r>
          </w:p>
        </w:tc>
        <w:tc>
          <w:tcPr>
            <w:tcW w:w="661"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2019</w:t>
            </w:r>
          </w:p>
        </w:tc>
        <w:tc>
          <w:tcPr>
            <w:tcW w:w="614"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5</w:t>
            </w:r>
          </w:p>
        </w:tc>
        <w:tc>
          <w:tcPr>
            <w:tcW w:w="2056"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No Registra</w:t>
            </w:r>
          </w:p>
        </w:tc>
      </w:tr>
      <w:tr w:rsidR="001B79C6" w:rsidRPr="001B79C6" w:rsidTr="00E637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F7706F" w:rsidRPr="001B79C6" w:rsidRDefault="00F7706F" w:rsidP="001B79C6">
            <w:pPr>
              <w:spacing w:after="0" w:line="240" w:lineRule="auto"/>
              <w:jc w:val="center"/>
              <w:rPr>
                <w:rFonts w:ascii="Arial" w:eastAsia="Times New Roman" w:hAnsi="Arial" w:cs="Arial"/>
                <w:b w:val="0"/>
                <w:sz w:val="20"/>
                <w:szCs w:val="19"/>
                <w:lang w:eastAsia="es-CO"/>
              </w:rPr>
            </w:pPr>
            <w:r w:rsidRPr="001B79C6">
              <w:rPr>
                <w:rFonts w:ascii="Arial" w:eastAsia="Times New Roman" w:hAnsi="Arial" w:cs="Arial"/>
                <w:b w:val="0"/>
                <w:sz w:val="20"/>
                <w:szCs w:val="19"/>
                <w:lang w:eastAsia="es-CO"/>
              </w:rPr>
              <w:t>15</w:t>
            </w:r>
          </w:p>
        </w:tc>
        <w:tc>
          <w:tcPr>
            <w:tcW w:w="4248" w:type="dxa"/>
            <w:noWrap/>
            <w:vAlign w:val="center"/>
            <w:hideMark/>
          </w:tcPr>
          <w:p w:rsidR="00F7706F" w:rsidRPr="00F7706F" w:rsidRDefault="00F7706F"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DURAN ALVAREZ GLORIA ISABEL</w:t>
            </w:r>
          </w:p>
        </w:tc>
        <w:tc>
          <w:tcPr>
            <w:tcW w:w="1329"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53032065</w:t>
            </w:r>
          </w:p>
        </w:tc>
        <w:tc>
          <w:tcPr>
            <w:tcW w:w="639"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Si</w:t>
            </w:r>
          </w:p>
        </w:tc>
        <w:tc>
          <w:tcPr>
            <w:tcW w:w="2283"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01/01/18-31/12/18</w:t>
            </w:r>
          </w:p>
        </w:tc>
        <w:tc>
          <w:tcPr>
            <w:tcW w:w="1506"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19/06/2019</w:t>
            </w:r>
          </w:p>
        </w:tc>
        <w:tc>
          <w:tcPr>
            <w:tcW w:w="661"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2019</w:t>
            </w:r>
          </w:p>
        </w:tc>
        <w:tc>
          <w:tcPr>
            <w:tcW w:w="614"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6</w:t>
            </w:r>
          </w:p>
        </w:tc>
        <w:tc>
          <w:tcPr>
            <w:tcW w:w="2056"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No Registra</w:t>
            </w:r>
          </w:p>
        </w:tc>
      </w:tr>
      <w:tr w:rsidR="001B79C6" w:rsidRPr="001B79C6" w:rsidTr="00E63766">
        <w:trPr>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F7706F" w:rsidRPr="001B79C6" w:rsidRDefault="00F7706F" w:rsidP="001B79C6">
            <w:pPr>
              <w:spacing w:after="0" w:line="240" w:lineRule="auto"/>
              <w:jc w:val="center"/>
              <w:rPr>
                <w:rFonts w:ascii="Arial" w:eastAsia="Times New Roman" w:hAnsi="Arial" w:cs="Arial"/>
                <w:b w:val="0"/>
                <w:sz w:val="20"/>
                <w:szCs w:val="19"/>
                <w:lang w:eastAsia="es-CO"/>
              </w:rPr>
            </w:pPr>
            <w:r w:rsidRPr="001B79C6">
              <w:rPr>
                <w:rFonts w:ascii="Arial" w:eastAsia="Times New Roman" w:hAnsi="Arial" w:cs="Arial"/>
                <w:b w:val="0"/>
                <w:sz w:val="20"/>
                <w:szCs w:val="19"/>
                <w:lang w:eastAsia="es-CO"/>
              </w:rPr>
              <w:t>16</w:t>
            </w:r>
          </w:p>
        </w:tc>
        <w:tc>
          <w:tcPr>
            <w:tcW w:w="4248" w:type="dxa"/>
            <w:noWrap/>
            <w:vAlign w:val="center"/>
            <w:hideMark/>
          </w:tcPr>
          <w:p w:rsidR="00F7706F" w:rsidRPr="00F7706F" w:rsidRDefault="00F7706F"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 xml:space="preserve">NIETO </w:t>
            </w:r>
            <w:proofErr w:type="spellStart"/>
            <w:r w:rsidRPr="00F7706F">
              <w:rPr>
                <w:rFonts w:ascii="Arial" w:eastAsia="Times New Roman" w:hAnsi="Arial" w:cs="Arial"/>
                <w:sz w:val="20"/>
                <w:szCs w:val="19"/>
                <w:lang w:eastAsia="es-CO"/>
              </w:rPr>
              <w:t>FUQUENE</w:t>
            </w:r>
            <w:proofErr w:type="spellEnd"/>
            <w:r w:rsidRPr="00F7706F">
              <w:rPr>
                <w:rFonts w:ascii="Arial" w:eastAsia="Times New Roman" w:hAnsi="Arial" w:cs="Arial"/>
                <w:sz w:val="20"/>
                <w:szCs w:val="19"/>
                <w:lang w:eastAsia="es-CO"/>
              </w:rPr>
              <w:t xml:space="preserve"> JOSE ISRAEL</w:t>
            </w:r>
          </w:p>
        </w:tc>
        <w:tc>
          <w:tcPr>
            <w:tcW w:w="1329"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19458903</w:t>
            </w:r>
          </w:p>
        </w:tc>
        <w:tc>
          <w:tcPr>
            <w:tcW w:w="639"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Si</w:t>
            </w:r>
          </w:p>
        </w:tc>
        <w:tc>
          <w:tcPr>
            <w:tcW w:w="2283"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01/01/18-31/12/18</w:t>
            </w:r>
          </w:p>
        </w:tc>
        <w:tc>
          <w:tcPr>
            <w:tcW w:w="1506"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29/05/2020</w:t>
            </w:r>
          </w:p>
        </w:tc>
        <w:tc>
          <w:tcPr>
            <w:tcW w:w="661"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2020</w:t>
            </w:r>
          </w:p>
        </w:tc>
        <w:tc>
          <w:tcPr>
            <w:tcW w:w="614"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5</w:t>
            </w:r>
          </w:p>
        </w:tc>
        <w:tc>
          <w:tcPr>
            <w:tcW w:w="2056"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No Registra</w:t>
            </w:r>
          </w:p>
        </w:tc>
      </w:tr>
      <w:tr w:rsidR="001B79C6" w:rsidRPr="001B79C6" w:rsidTr="00E637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F7706F" w:rsidRPr="001B79C6" w:rsidRDefault="00F7706F" w:rsidP="001B79C6">
            <w:pPr>
              <w:spacing w:after="0" w:line="240" w:lineRule="auto"/>
              <w:jc w:val="center"/>
              <w:rPr>
                <w:rFonts w:ascii="Arial" w:eastAsia="Times New Roman" w:hAnsi="Arial" w:cs="Arial"/>
                <w:b w:val="0"/>
                <w:sz w:val="20"/>
                <w:szCs w:val="19"/>
                <w:lang w:eastAsia="es-CO"/>
              </w:rPr>
            </w:pPr>
            <w:r w:rsidRPr="001B79C6">
              <w:rPr>
                <w:rFonts w:ascii="Arial" w:eastAsia="Times New Roman" w:hAnsi="Arial" w:cs="Arial"/>
                <w:b w:val="0"/>
                <w:sz w:val="20"/>
                <w:szCs w:val="19"/>
                <w:lang w:eastAsia="es-CO"/>
              </w:rPr>
              <w:t>17</w:t>
            </w:r>
          </w:p>
        </w:tc>
        <w:tc>
          <w:tcPr>
            <w:tcW w:w="4248" w:type="dxa"/>
            <w:noWrap/>
            <w:vAlign w:val="center"/>
            <w:hideMark/>
          </w:tcPr>
          <w:p w:rsidR="00F7706F" w:rsidRPr="00F7706F" w:rsidRDefault="00F7706F"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SIERRA QUIROZ JAVIER ORLANDO</w:t>
            </w:r>
          </w:p>
        </w:tc>
        <w:tc>
          <w:tcPr>
            <w:tcW w:w="1329"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79310164</w:t>
            </w:r>
          </w:p>
        </w:tc>
        <w:tc>
          <w:tcPr>
            <w:tcW w:w="639"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Si</w:t>
            </w:r>
          </w:p>
        </w:tc>
        <w:tc>
          <w:tcPr>
            <w:tcW w:w="2283"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01/01/18-31/12/18</w:t>
            </w:r>
          </w:p>
        </w:tc>
        <w:tc>
          <w:tcPr>
            <w:tcW w:w="1506"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28/05/2019</w:t>
            </w:r>
          </w:p>
        </w:tc>
        <w:tc>
          <w:tcPr>
            <w:tcW w:w="661"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2019</w:t>
            </w:r>
          </w:p>
        </w:tc>
        <w:tc>
          <w:tcPr>
            <w:tcW w:w="614"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5</w:t>
            </w:r>
          </w:p>
        </w:tc>
        <w:tc>
          <w:tcPr>
            <w:tcW w:w="2056"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No Registra</w:t>
            </w:r>
          </w:p>
        </w:tc>
      </w:tr>
      <w:tr w:rsidR="001B79C6" w:rsidRPr="001B79C6" w:rsidTr="00E63766">
        <w:trPr>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F7706F" w:rsidRPr="001B79C6" w:rsidRDefault="00F7706F" w:rsidP="001B79C6">
            <w:pPr>
              <w:spacing w:after="0" w:line="240" w:lineRule="auto"/>
              <w:jc w:val="center"/>
              <w:rPr>
                <w:rFonts w:ascii="Arial" w:eastAsia="Times New Roman" w:hAnsi="Arial" w:cs="Arial"/>
                <w:b w:val="0"/>
                <w:sz w:val="20"/>
                <w:szCs w:val="19"/>
                <w:lang w:eastAsia="es-CO"/>
              </w:rPr>
            </w:pPr>
            <w:r w:rsidRPr="001B79C6">
              <w:rPr>
                <w:rFonts w:ascii="Arial" w:eastAsia="Times New Roman" w:hAnsi="Arial" w:cs="Arial"/>
                <w:b w:val="0"/>
                <w:sz w:val="20"/>
                <w:szCs w:val="19"/>
                <w:lang w:eastAsia="es-CO"/>
              </w:rPr>
              <w:t>18</w:t>
            </w:r>
          </w:p>
        </w:tc>
        <w:tc>
          <w:tcPr>
            <w:tcW w:w="4248" w:type="dxa"/>
            <w:noWrap/>
            <w:vAlign w:val="center"/>
            <w:hideMark/>
          </w:tcPr>
          <w:p w:rsidR="00F7706F" w:rsidRPr="00F7706F" w:rsidRDefault="00F7706F"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ROMERO SANTANA CECILIA</w:t>
            </w:r>
          </w:p>
        </w:tc>
        <w:tc>
          <w:tcPr>
            <w:tcW w:w="1329"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41698220</w:t>
            </w:r>
          </w:p>
        </w:tc>
        <w:tc>
          <w:tcPr>
            <w:tcW w:w="639"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Si</w:t>
            </w:r>
          </w:p>
        </w:tc>
        <w:tc>
          <w:tcPr>
            <w:tcW w:w="2283"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01/01/18-31/12/18</w:t>
            </w:r>
          </w:p>
        </w:tc>
        <w:tc>
          <w:tcPr>
            <w:tcW w:w="1506"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2/04/2019</w:t>
            </w:r>
          </w:p>
        </w:tc>
        <w:tc>
          <w:tcPr>
            <w:tcW w:w="661"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2019</w:t>
            </w:r>
          </w:p>
        </w:tc>
        <w:tc>
          <w:tcPr>
            <w:tcW w:w="614"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4</w:t>
            </w:r>
          </w:p>
        </w:tc>
        <w:tc>
          <w:tcPr>
            <w:tcW w:w="2056"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No Registra</w:t>
            </w:r>
          </w:p>
        </w:tc>
      </w:tr>
      <w:tr w:rsidR="001B79C6" w:rsidRPr="001B79C6" w:rsidTr="00E637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F7706F" w:rsidRPr="001B79C6" w:rsidRDefault="00F7706F" w:rsidP="001B79C6">
            <w:pPr>
              <w:spacing w:after="0" w:line="240" w:lineRule="auto"/>
              <w:jc w:val="center"/>
              <w:rPr>
                <w:rFonts w:ascii="Arial" w:eastAsia="Times New Roman" w:hAnsi="Arial" w:cs="Arial"/>
                <w:b w:val="0"/>
                <w:sz w:val="20"/>
                <w:szCs w:val="19"/>
                <w:lang w:eastAsia="es-CO"/>
              </w:rPr>
            </w:pPr>
            <w:r w:rsidRPr="001B79C6">
              <w:rPr>
                <w:rFonts w:ascii="Arial" w:eastAsia="Times New Roman" w:hAnsi="Arial" w:cs="Arial"/>
                <w:b w:val="0"/>
                <w:sz w:val="20"/>
                <w:szCs w:val="19"/>
                <w:lang w:eastAsia="es-CO"/>
              </w:rPr>
              <w:t>19</w:t>
            </w:r>
          </w:p>
        </w:tc>
        <w:tc>
          <w:tcPr>
            <w:tcW w:w="4248" w:type="dxa"/>
            <w:noWrap/>
            <w:vAlign w:val="center"/>
            <w:hideMark/>
          </w:tcPr>
          <w:p w:rsidR="00F7706F" w:rsidRPr="00F7706F" w:rsidRDefault="00F7706F"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GONZALEZ LOSADA HECTOR MANUEL</w:t>
            </w:r>
          </w:p>
        </w:tc>
        <w:tc>
          <w:tcPr>
            <w:tcW w:w="1329"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19327560</w:t>
            </w:r>
          </w:p>
        </w:tc>
        <w:tc>
          <w:tcPr>
            <w:tcW w:w="639"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Si</w:t>
            </w:r>
          </w:p>
        </w:tc>
        <w:tc>
          <w:tcPr>
            <w:tcW w:w="2283"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01/01/18-31/12/18</w:t>
            </w:r>
          </w:p>
        </w:tc>
        <w:tc>
          <w:tcPr>
            <w:tcW w:w="1506"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9/05/2019</w:t>
            </w:r>
          </w:p>
        </w:tc>
        <w:tc>
          <w:tcPr>
            <w:tcW w:w="661"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2019</w:t>
            </w:r>
          </w:p>
        </w:tc>
        <w:tc>
          <w:tcPr>
            <w:tcW w:w="614"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5</w:t>
            </w:r>
          </w:p>
        </w:tc>
        <w:tc>
          <w:tcPr>
            <w:tcW w:w="2056"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No Registra</w:t>
            </w:r>
          </w:p>
        </w:tc>
      </w:tr>
      <w:tr w:rsidR="001B79C6" w:rsidRPr="001B79C6" w:rsidTr="00E63766">
        <w:trPr>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F7706F" w:rsidRPr="001B79C6" w:rsidRDefault="00F7706F" w:rsidP="001B79C6">
            <w:pPr>
              <w:spacing w:after="0" w:line="240" w:lineRule="auto"/>
              <w:jc w:val="center"/>
              <w:rPr>
                <w:rFonts w:ascii="Arial" w:eastAsia="Times New Roman" w:hAnsi="Arial" w:cs="Arial"/>
                <w:b w:val="0"/>
                <w:sz w:val="20"/>
                <w:szCs w:val="19"/>
                <w:lang w:eastAsia="es-CO"/>
              </w:rPr>
            </w:pPr>
            <w:r w:rsidRPr="001B79C6">
              <w:rPr>
                <w:rFonts w:ascii="Arial" w:eastAsia="Times New Roman" w:hAnsi="Arial" w:cs="Arial"/>
                <w:b w:val="0"/>
                <w:sz w:val="20"/>
                <w:szCs w:val="19"/>
                <w:lang w:eastAsia="es-CO"/>
              </w:rPr>
              <w:t>20</w:t>
            </w:r>
          </w:p>
        </w:tc>
        <w:tc>
          <w:tcPr>
            <w:tcW w:w="4248" w:type="dxa"/>
            <w:noWrap/>
            <w:vAlign w:val="center"/>
            <w:hideMark/>
          </w:tcPr>
          <w:p w:rsidR="00F7706F" w:rsidRPr="00F7706F" w:rsidRDefault="00F7706F"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 xml:space="preserve">AYALA ALVAREZ </w:t>
            </w:r>
            <w:proofErr w:type="spellStart"/>
            <w:r w:rsidRPr="00F7706F">
              <w:rPr>
                <w:rFonts w:ascii="Arial" w:eastAsia="Times New Roman" w:hAnsi="Arial" w:cs="Arial"/>
                <w:sz w:val="20"/>
                <w:szCs w:val="19"/>
                <w:lang w:eastAsia="es-CO"/>
              </w:rPr>
              <w:t>JHONATHAN</w:t>
            </w:r>
            <w:proofErr w:type="spellEnd"/>
            <w:r w:rsidRPr="00F7706F">
              <w:rPr>
                <w:rFonts w:ascii="Arial" w:eastAsia="Times New Roman" w:hAnsi="Arial" w:cs="Arial"/>
                <w:sz w:val="20"/>
                <w:szCs w:val="19"/>
                <w:lang w:eastAsia="es-CO"/>
              </w:rPr>
              <w:t xml:space="preserve"> CHARLY</w:t>
            </w:r>
          </w:p>
        </w:tc>
        <w:tc>
          <w:tcPr>
            <w:tcW w:w="1329"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80100824</w:t>
            </w:r>
          </w:p>
        </w:tc>
        <w:tc>
          <w:tcPr>
            <w:tcW w:w="639"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Si</w:t>
            </w:r>
          </w:p>
        </w:tc>
        <w:tc>
          <w:tcPr>
            <w:tcW w:w="2283"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01/01/19-30/04/19</w:t>
            </w:r>
          </w:p>
        </w:tc>
        <w:tc>
          <w:tcPr>
            <w:tcW w:w="1506"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24/07/2019</w:t>
            </w:r>
          </w:p>
        </w:tc>
        <w:tc>
          <w:tcPr>
            <w:tcW w:w="661"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2019</w:t>
            </w:r>
          </w:p>
        </w:tc>
        <w:tc>
          <w:tcPr>
            <w:tcW w:w="614"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7</w:t>
            </w:r>
          </w:p>
        </w:tc>
        <w:tc>
          <w:tcPr>
            <w:tcW w:w="2056"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No Registra</w:t>
            </w:r>
          </w:p>
        </w:tc>
      </w:tr>
      <w:tr w:rsidR="001B79C6" w:rsidRPr="001B79C6" w:rsidTr="00E637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F7706F" w:rsidRPr="001B79C6" w:rsidRDefault="00F7706F" w:rsidP="001B79C6">
            <w:pPr>
              <w:spacing w:after="0" w:line="240" w:lineRule="auto"/>
              <w:jc w:val="center"/>
              <w:rPr>
                <w:rFonts w:ascii="Arial" w:eastAsia="Times New Roman" w:hAnsi="Arial" w:cs="Arial"/>
                <w:b w:val="0"/>
                <w:sz w:val="20"/>
                <w:szCs w:val="19"/>
                <w:lang w:eastAsia="es-CO"/>
              </w:rPr>
            </w:pPr>
            <w:r w:rsidRPr="001B79C6">
              <w:rPr>
                <w:rFonts w:ascii="Arial" w:eastAsia="Times New Roman" w:hAnsi="Arial" w:cs="Arial"/>
                <w:b w:val="0"/>
                <w:sz w:val="20"/>
                <w:szCs w:val="19"/>
                <w:lang w:eastAsia="es-CO"/>
              </w:rPr>
              <w:t>21</w:t>
            </w:r>
          </w:p>
        </w:tc>
        <w:tc>
          <w:tcPr>
            <w:tcW w:w="4248" w:type="dxa"/>
            <w:noWrap/>
            <w:vAlign w:val="center"/>
            <w:hideMark/>
          </w:tcPr>
          <w:p w:rsidR="00F7706F" w:rsidRPr="00F7706F" w:rsidRDefault="00F7706F"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ORTEGA POVEDA HENRY ARMANDO</w:t>
            </w:r>
          </w:p>
        </w:tc>
        <w:tc>
          <w:tcPr>
            <w:tcW w:w="1329"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79047977</w:t>
            </w:r>
          </w:p>
        </w:tc>
        <w:tc>
          <w:tcPr>
            <w:tcW w:w="639"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Si</w:t>
            </w:r>
          </w:p>
        </w:tc>
        <w:tc>
          <w:tcPr>
            <w:tcW w:w="2283"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01/01/18-31/12/18</w:t>
            </w:r>
          </w:p>
        </w:tc>
        <w:tc>
          <w:tcPr>
            <w:tcW w:w="1506"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26/06/2019</w:t>
            </w:r>
          </w:p>
        </w:tc>
        <w:tc>
          <w:tcPr>
            <w:tcW w:w="661"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2019</w:t>
            </w:r>
          </w:p>
        </w:tc>
        <w:tc>
          <w:tcPr>
            <w:tcW w:w="614"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6</w:t>
            </w:r>
          </w:p>
        </w:tc>
        <w:tc>
          <w:tcPr>
            <w:tcW w:w="2056" w:type="dxa"/>
            <w:noWrap/>
            <w:vAlign w:val="center"/>
            <w:hideMark/>
          </w:tcPr>
          <w:p w:rsidR="00F7706F" w:rsidRPr="00F7706F" w:rsidRDefault="00F7706F" w:rsidP="001B7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No Registra</w:t>
            </w:r>
          </w:p>
        </w:tc>
      </w:tr>
      <w:tr w:rsidR="001B79C6" w:rsidRPr="001B79C6" w:rsidTr="00E63766">
        <w:trPr>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F7706F" w:rsidRPr="001B79C6" w:rsidRDefault="00F7706F" w:rsidP="001B79C6">
            <w:pPr>
              <w:spacing w:after="0" w:line="240" w:lineRule="auto"/>
              <w:jc w:val="center"/>
              <w:rPr>
                <w:rFonts w:ascii="Arial" w:eastAsia="Times New Roman" w:hAnsi="Arial" w:cs="Arial"/>
                <w:b w:val="0"/>
                <w:sz w:val="20"/>
                <w:szCs w:val="19"/>
                <w:lang w:eastAsia="es-CO"/>
              </w:rPr>
            </w:pPr>
            <w:r w:rsidRPr="001B79C6">
              <w:rPr>
                <w:rFonts w:ascii="Arial" w:eastAsia="Times New Roman" w:hAnsi="Arial" w:cs="Arial"/>
                <w:b w:val="0"/>
                <w:sz w:val="20"/>
                <w:szCs w:val="19"/>
                <w:lang w:eastAsia="es-CO"/>
              </w:rPr>
              <w:t>22</w:t>
            </w:r>
          </w:p>
        </w:tc>
        <w:tc>
          <w:tcPr>
            <w:tcW w:w="4248" w:type="dxa"/>
            <w:noWrap/>
            <w:vAlign w:val="center"/>
            <w:hideMark/>
          </w:tcPr>
          <w:p w:rsidR="00F7706F" w:rsidRPr="00F7706F" w:rsidRDefault="00F7706F"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PARDO ALBA HAMILTON</w:t>
            </w:r>
          </w:p>
        </w:tc>
        <w:tc>
          <w:tcPr>
            <w:tcW w:w="1329"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79352727</w:t>
            </w:r>
          </w:p>
        </w:tc>
        <w:tc>
          <w:tcPr>
            <w:tcW w:w="639"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Si</w:t>
            </w:r>
          </w:p>
        </w:tc>
        <w:tc>
          <w:tcPr>
            <w:tcW w:w="2283"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01/01/18-31/12/18</w:t>
            </w:r>
          </w:p>
        </w:tc>
        <w:tc>
          <w:tcPr>
            <w:tcW w:w="1506"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18/03/2019</w:t>
            </w:r>
          </w:p>
        </w:tc>
        <w:tc>
          <w:tcPr>
            <w:tcW w:w="661"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2019</w:t>
            </w:r>
          </w:p>
        </w:tc>
        <w:tc>
          <w:tcPr>
            <w:tcW w:w="614"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3</w:t>
            </w:r>
          </w:p>
        </w:tc>
        <w:tc>
          <w:tcPr>
            <w:tcW w:w="2056" w:type="dxa"/>
            <w:noWrap/>
            <w:vAlign w:val="center"/>
            <w:hideMark/>
          </w:tcPr>
          <w:p w:rsidR="00F7706F" w:rsidRPr="00F7706F" w:rsidRDefault="00F7706F" w:rsidP="001B7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19"/>
                <w:lang w:eastAsia="es-CO"/>
              </w:rPr>
            </w:pPr>
            <w:r w:rsidRPr="00F7706F">
              <w:rPr>
                <w:rFonts w:ascii="Arial" w:eastAsia="Times New Roman" w:hAnsi="Arial" w:cs="Arial"/>
                <w:sz w:val="20"/>
                <w:szCs w:val="19"/>
                <w:lang w:eastAsia="es-CO"/>
              </w:rPr>
              <w:t>No Registra</w:t>
            </w:r>
          </w:p>
        </w:tc>
      </w:tr>
    </w:tbl>
    <w:p w:rsidR="00F7706F" w:rsidRDefault="00F7706F" w:rsidP="00BC0A0F">
      <w:pPr>
        <w:spacing w:after="0" w:line="240" w:lineRule="auto"/>
        <w:jc w:val="center"/>
        <w:rPr>
          <w:rFonts w:ascii="Arial" w:hAnsi="Arial" w:cs="Arial"/>
          <w:b/>
          <w:color w:val="000000"/>
          <w:lang w:eastAsia="es-CO"/>
        </w:rPr>
      </w:pPr>
    </w:p>
    <w:p w:rsidR="00F7706F" w:rsidRPr="00BC0A0F" w:rsidRDefault="00F7706F" w:rsidP="00804DCE">
      <w:pPr>
        <w:spacing w:after="0" w:line="240" w:lineRule="auto"/>
        <w:rPr>
          <w:rFonts w:ascii="Arial" w:hAnsi="Arial" w:cs="Arial"/>
          <w:b/>
          <w:color w:val="000000"/>
          <w:lang w:eastAsia="es-CO"/>
        </w:rPr>
      </w:pPr>
    </w:p>
    <w:p w:rsidR="00BC0A0F" w:rsidRDefault="00BC0A0F">
      <w:pPr>
        <w:spacing w:after="0" w:line="240" w:lineRule="auto"/>
        <w:rPr>
          <w:rFonts w:ascii="Arial" w:hAnsi="Arial" w:cs="Arial"/>
          <w:color w:val="000000"/>
          <w:highlight w:val="yellow"/>
          <w:lang w:eastAsia="es-CO"/>
        </w:rPr>
      </w:pPr>
    </w:p>
    <w:p w:rsidR="001B79C6" w:rsidRDefault="001B79C6" w:rsidP="001B79C6">
      <w:pPr>
        <w:spacing w:after="0" w:line="240" w:lineRule="auto"/>
        <w:jc w:val="center"/>
        <w:rPr>
          <w:rFonts w:ascii="Arial" w:hAnsi="Arial" w:cs="Arial"/>
          <w:b/>
          <w:color w:val="000000"/>
          <w:lang w:eastAsia="es-CO"/>
        </w:rPr>
      </w:pPr>
      <w:r w:rsidRPr="00BC0A0F">
        <w:rPr>
          <w:rFonts w:ascii="Arial" w:hAnsi="Arial" w:cs="Arial"/>
          <w:b/>
          <w:color w:val="000000"/>
          <w:lang w:eastAsia="es-CO"/>
        </w:rPr>
        <w:t>ANEXO</w:t>
      </w:r>
      <w:r>
        <w:rPr>
          <w:rFonts w:ascii="Arial" w:hAnsi="Arial" w:cs="Arial"/>
          <w:b/>
          <w:color w:val="000000"/>
          <w:lang w:eastAsia="es-CO"/>
        </w:rPr>
        <w:t>:</w:t>
      </w:r>
      <w:r w:rsidRPr="00BC0A0F">
        <w:rPr>
          <w:rFonts w:ascii="Arial" w:hAnsi="Arial" w:cs="Arial"/>
          <w:b/>
          <w:color w:val="000000"/>
          <w:lang w:eastAsia="es-CO"/>
        </w:rPr>
        <w:t xml:space="preserve"> BIENES Y RENTAS </w:t>
      </w:r>
      <w:r>
        <w:rPr>
          <w:rFonts w:ascii="Arial" w:hAnsi="Arial" w:cs="Arial"/>
          <w:b/>
          <w:color w:val="000000"/>
          <w:lang w:eastAsia="es-CO"/>
        </w:rPr>
        <w:t xml:space="preserve">- </w:t>
      </w:r>
      <w:r w:rsidRPr="00BC0A0F">
        <w:rPr>
          <w:rFonts w:ascii="Arial" w:hAnsi="Arial" w:cs="Arial"/>
          <w:b/>
          <w:color w:val="000000"/>
          <w:lang w:eastAsia="es-CO"/>
        </w:rPr>
        <w:t xml:space="preserve">FUNCIONARIOS REGISTRO </w:t>
      </w:r>
      <w:r>
        <w:rPr>
          <w:rFonts w:ascii="Arial" w:hAnsi="Arial" w:cs="Arial"/>
          <w:b/>
          <w:color w:val="000000"/>
          <w:lang w:eastAsia="es-CO"/>
        </w:rPr>
        <w:t>EXTEMPORÁNEO</w:t>
      </w:r>
    </w:p>
    <w:p w:rsidR="001B79C6" w:rsidRDefault="001B79C6" w:rsidP="001B79C6">
      <w:pPr>
        <w:spacing w:after="0" w:line="240" w:lineRule="auto"/>
        <w:jc w:val="center"/>
        <w:rPr>
          <w:rFonts w:ascii="Arial" w:hAnsi="Arial" w:cs="Arial"/>
          <w:b/>
          <w:color w:val="000000"/>
          <w:lang w:eastAsia="es-CO"/>
        </w:rPr>
      </w:pPr>
    </w:p>
    <w:tbl>
      <w:tblPr>
        <w:tblStyle w:val="Tablanormal2"/>
        <w:tblW w:w="13571" w:type="dxa"/>
        <w:tblBorders>
          <w:top w:val="single" w:sz="4" w:space="0" w:color="2F75B5"/>
          <w:bottom w:val="single" w:sz="4" w:space="0" w:color="2F75B5"/>
          <w:insideH w:val="single" w:sz="4" w:space="0" w:color="2F75B5"/>
        </w:tblBorders>
        <w:tblLook w:val="04A0" w:firstRow="1" w:lastRow="0" w:firstColumn="1" w:lastColumn="0" w:noHBand="0" w:noVBand="1"/>
      </w:tblPr>
      <w:tblGrid>
        <w:gridCol w:w="441"/>
        <w:gridCol w:w="4521"/>
        <w:gridCol w:w="1329"/>
        <w:gridCol w:w="639"/>
        <w:gridCol w:w="2440"/>
        <w:gridCol w:w="1506"/>
        <w:gridCol w:w="661"/>
        <w:gridCol w:w="606"/>
        <w:gridCol w:w="1428"/>
      </w:tblGrid>
      <w:tr w:rsidR="001B79C6" w:rsidRPr="00CA78CE" w:rsidTr="006E21B5">
        <w:trPr>
          <w:cnfStyle w:val="100000000000" w:firstRow="1" w:lastRow="0" w:firstColumn="0" w:lastColumn="0" w:oddVBand="0" w:evenVBand="0" w:oddHBand="0" w:evenHBand="0" w:firstRowFirstColumn="0" w:firstRowLastColumn="0" w:lastRowFirstColumn="0" w:lastRowLastColumn="0"/>
          <w:trHeight w:val="690"/>
          <w:tblHeader/>
        </w:trPr>
        <w:tc>
          <w:tcPr>
            <w:cnfStyle w:val="001000000000" w:firstRow="0" w:lastRow="0" w:firstColumn="1" w:lastColumn="0" w:oddVBand="0" w:evenVBand="0" w:oddHBand="0" w:evenHBand="0" w:firstRowFirstColumn="0" w:firstRowLastColumn="0" w:lastRowFirstColumn="0" w:lastRowLastColumn="0"/>
            <w:tcW w:w="441" w:type="dxa"/>
            <w:tcBorders>
              <w:bottom w:val="none" w:sz="0" w:space="0" w:color="auto"/>
            </w:tcBorders>
            <w:shd w:val="clear" w:color="auto" w:fill="2F75B5"/>
            <w:vAlign w:val="center"/>
          </w:tcPr>
          <w:p w:rsidR="001B79C6" w:rsidRPr="00CA78CE" w:rsidRDefault="001B79C6" w:rsidP="00CA78CE">
            <w:pPr>
              <w:spacing w:after="0" w:line="240" w:lineRule="auto"/>
              <w:jc w:val="center"/>
              <w:rPr>
                <w:rFonts w:ascii="Arial" w:eastAsia="Times New Roman" w:hAnsi="Arial" w:cs="Arial"/>
                <w:bCs w:val="0"/>
                <w:color w:val="FFFFFF" w:themeColor="background1"/>
                <w:sz w:val="20"/>
                <w:szCs w:val="20"/>
                <w:lang w:eastAsia="es-CO"/>
              </w:rPr>
            </w:pPr>
            <w:r w:rsidRPr="00CA78CE">
              <w:rPr>
                <w:rFonts w:ascii="Arial" w:eastAsia="Times New Roman" w:hAnsi="Arial" w:cs="Arial"/>
                <w:bCs w:val="0"/>
                <w:color w:val="FFFFFF" w:themeColor="background1"/>
                <w:sz w:val="20"/>
                <w:szCs w:val="20"/>
                <w:lang w:eastAsia="es-CO"/>
              </w:rPr>
              <w:t>N°</w:t>
            </w:r>
          </w:p>
        </w:tc>
        <w:tc>
          <w:tcPr>
            <w:tcW w:w="4521" w:type="dxa"/>
            <w:tcBorders>
              <w:bottom w:val="none" w:sz="0" w:space="0" w:color="auto"/>
            </w:tcBorders>
            <w:shd w:val="clear" w:color="auto" w:fill="2F75B5"/>
            <w:vAlign w:val="center"/>
            <w:hideMark/>
          </w:tcPr>
          <w:p w:rsidR="001B79C6" w:rsidRPr="00CA78CE" w:rsidRDefault="001B79C6" w:rsidP="00CA78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eastAsia="es-CO"/>
              </w:rPr>
            </w:pPr>
            <w:r w:rsidRPr="00CA78CE">
              <w:rPr>
                <w:rFonts w:ascii="Arial" w:eastAsia="Times New Roman" w:hAnsi="Arial" w:cs="Arial"/>
                <w:bCs w:val="0"/>
                <w:color w:val="FFFFFF" w:themeColor="background1"/>
                <w:sz w:val="20"/>
                <w:szCs w:val="20"/>
                <w:lang w:eastAsia="es-CO"/>
              </w:rPr>
              <w:t>Nombre</w:t>
            </w:r>
          </w:p>
        </w:tc>
        <w:tc>
          <w:tcPr>
            <w:tcW w:w="1329" w:type="dxa"/>
            <w:tcBorders>
              <w:bottom w:val="none" w:sz="0" w:space="0" w:color="auto"/>
            </w:tcBorders>
            <w:shd w:val="clear" w:color="auto" w:fill="2F75B5"/>
            <w:vAlign w:val="center"/>
            <w:hideMark/>
          </w:tcPr>
          <w:p w:rsidR="001B79C6" w:rsidRPr="00CA78CE" w:rsidRDefault="001B79C6" w:rsidP="00CA78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eastAsia="es-CO"/>
              </w:rPr>
            </w:pPr>
            <w:r w:rsidRPr="00CA78CE">
              <w:rPr>
                <w:rFonts w:ascii="Arial" w:eastAsia="Times New Roman" w:hAnsi="Arial" w:cs="Arial"/>
                <w:color w:val="FFFFFF" w:themeColor="background1"/>
                <w:sz w:val="20"/>
                <w:szCs w:val="20"/>
                <w:lang w:eastAsia="es-CO"/>
              </w:rPr>
              <w:t>Cédula</w:t>
            </w:r>
          </w:p>
        </w:tc>
        <w:tc>
          <w:tcPr>
            <w:tcW w:w="639" w:type="dxa"/>
            <w:tcBorders>
              <w:bottom w:val="none" w:sz="0" w:space="0" w:color="auto"/>
            </w:tcBorders>
            <w:shd w:val="clear" w:color="auto" w:fill="2F75B5"/>
            <w:vAlign w:val="center"/>
            <w:hideMark/>
          </w:tcPr>
          <w:p w:rsidR="001B79C6" w:rsidRPr="00CA78CE" w:rsidRDefault="001B79C6" w:rsidP="00CA78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eastAsia="es-CO"/>
              </w:rPr>
            </w:pPr>
            <w:r w:rsidRPr="00CA78CE">
              <w:rPr>
                <w:rFonts w:ascii="Arial" w:eastAsia="Times New Roman" w:hAnsi="Arial" w:cs="Arial"/>
                <w:color w:val="FFFFFF" w:themeColor="background1"/>
                <w:sz w:val="20"/>
                <w:szCs w:val="20"/>
                <w:lang w:eastAsia="es-CO"/>
              </w:rPr>
              <w:t>BYR</w:t>
            </w:r>
          </w:p>
        </w:tc>
        <w:tc>
          <w:tcPr>
            <w:tcW w:w="2440" w:type="dxa"/>
            <w:tcBorders>
              <w:bottom w:val="none" w:sz="0" w:space="0" w:color="auto"/>
            </w:tcBorders>
            <w:shd w:val="clear" w:color="auto" w:fill="2F75B5"/>
            <w:vAlign w:val="center"/>
            <w:hideMark/>
          </w:tcPr>
          <w:p w:rsidR="001B79C6" w:rsidRPr="00CA78CE" w:rsidRDefault="001B79C6" w:rsidP="00CA78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eastAsia="es-CO"/>
              </w:rPr>
            </w:pPr>
            <w:r w:rsidRPr="00CA78CE">
              <w:rPr>
                <w:rFonts w:ascii="Arial" w:eastAsia="Times New Roman" w:hAnsi="Arial" w:cs="Arial"/>
                <w:color w:val="FFFFFF" w:themeColor="background1"/>
                <w:sz w:val="20"/>
                <w:szCs w:val="20"/>
                <w:lang w:eastAsia="es-CO"/>
              </w:rPr>
              <w:t>Periodo declarado</w:t>
            </w:r>
          </w:p>
        </w:tc>
        <w:tc>
          <w:tcPr>
            <w:tcW w:w="1506" w:type="dxa"/>
            <w:tcBorders>
              <w:bottom w:val="none" w:sz="0" w:space="0" w:color="auto"/>
            </w:tcBorders>
            <w:shd w:val="clear" w:color="auto" w:fill="2F75B5"/>
            <w:vAlign w:val="center"/>
            <w:hideMark/>
          </w:tcPr>
          <w:p w:rsidR="001B79C6" w:rsidRPr="00CA78CE" w:rsidRDefault="001B79C6" w:rsidP="00CA78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eastAsia="es-CO"/>
              </w:rPr>
            </w:pPr>
            <w:r w:rsidRPr="00CA78CE">
              <w:rPr>
                <w:rFonts w:ascii="Arial" w:eastAsia="Times New Roman" w:hAnsi="Arial" w:cs="Arial"/>
                <w:color w:val="FFFFFF" w:themeColor="background1"/>
                <w:sz w:val="20"/>
                <w:szCs w:val="20"/>
                <w:lang w:eastAsia="es-CO"/>
              </w:rPr>
              <w:t>Última Actualización</w:t>
            </w:r>
          </w:p>
        </w:tc>
        <w:tc>
          <w:tcPr>
            <w:tcW w:w="661" w:type="dxa"/>
            <w:tcBorders>
              <w:bottom w:val="none" w:sz="0" w:space="0" w:color="auto"/>
            </w:tcBorders>
            <w:shd w:val="clear" w:color="auto" w:fill="2F75B5"/>
            <w:vAlign w:val="center"/>
            <w:hideMark/>
          </w:tcPr>
          <w:p w:rsidR="001B79C6" w:rsidRPr="00CA78CE" w:rsidRDefault="001B79C6" w:rsidP="00CA78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eastAsia="es-CO"/>
              </w:rPr>
            </w:pPr>
            <w:r w:rsidRPr="00CA78CE">
              <w:rPr>
                <w:rFonts w:ascii="Arial" w:eastAsia="Times New Roman" w:hAnsi="Arial" w:cs="Arial"/>
                <w:color w:val="FFFFFF" w:themeColor="background1"/>
                <w:sz w:val="20"/>
                <w:szCs w:val="20"/>
                <w:lang w:eastAsia="es-CO"/>
              </w:rPr>
              <w:t>Año</w:t>
            </w:r>
          </w:p>
        </w:tc>
        <w:tc>
          <w:tcPr>
            <w:tcW w:w="606" w:type="dxa"/>
            <w:tcBorders>
              <w:bottom w:val="none" w:sz="0" w:space="0" w:color="auto"/>
            </w:tcBorders>
            <w:shd w:val="clear" w:color="auto" w:fill="2F75B5"/>
            <w:vAlign w:val="center"/>
            <w:hideMark/>
          </w:tcPr>
          <w:p w:rsidR="001B79C6" w:rsidRPr="00CA78CE" w:rsidRDefault="001B79C6" w:rsidP="00CA78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eastAsia="es-CO"/>
              </w:rPr>
            </w:pPr>
            <w:r w:rsidRPr="00CA78CE">
              <w:rPr>
                <w:rFonts w:ascii="Arial" w:eastAsia="Times New Roman" w:hAnsi="Arial" w:cs="Arial"/>
                <w:color w:val="FFFFFF" w:themeColor="background1"/>
                <w:sz w:val="20"/>
                <w:szCs w:val="20"/>
                <w:lang w:eastAsia="es-CO"/>
              </w:rPr>
              <w:t>Mes</w:t>
            </w:r>
          </w:p>
        </w:tc>
        <w:tc>
          <w:tcPr>
            <w:tcW w:w="1428" w:type="dxa"/>
            <w:tcBorders>
              <w:bottom w:val="none" w:sz="0" w:space="0" w:color="auto"/>
            </w:tcBorders>
            <w:shd w:val="clear" w:color="auto" w:fill="2F75B5"/>
            <w:vAlign w:val="center"/>
            <w:hideMark/>
          </w:tcPr>
          <w:p w:rsidR="001B79C6" w:rsidRPr="00CA78CE" w:rsidRDefault="001B79C6" w:rsidP="00CA78C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eastAsia="es-CO"/>
              </w:rPr>
            </w:pPr>
            <w:r w:rsidRPr="00CA78CE">
              <w:rPr>
                <w:rFonts w:ascii="Arial" w:eastAsia="Times New Roman" w:hAnsi="Arial" w:cs="Arial"/>
                <w:color w:val="FFFFFF" w:themeColor="background1"/>
                <w:sz w:val="20"/>
                <w:szCs w:val="20"/>
                <w:lang w:eastAsia="es-CO"/>
              </w:rPr>
              <w:t>Observación</w:t>
            </w:r>
          </w:p>
        </w:tc>
      </w:tr>
      <w:tr w:rsidR="001B79C6" w:rsidRPr="00CA78CE" w:rsidTr="00E637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tcBorders>
              <w:top w:val="none" w:sz="0" w:space="0" w:color="auto"/>
              <w:bottom w:val="none" w:sz="0" w:space="0" w:color="auto"/>
            </w:tcBorders>
            <w:vAlign w:val="center"/>
          </w:tcPr>
          <w:p w:rsidR="001B79C6" w:rsidRPr="00CA78CE" w:rsidRDefault="00CA78CE" w:rsidP="00CA78CE">
            <w:pPr>
              <w:spacing w:after="0" w:line="240" w:lineRule="auto"/>
              <w:rPr>
                <w:rFonts w:ascii="Arial" w:eastAsia="Times New Roman" w:hAnsi="Arial" w:cs="Arial"/>
                <w:b w:val="0"/>
                <w:sz w:val="20"/>
                <w:szCs w:val="20"/>
                <w:lang w:eastAsia="es-CO"/>
              </w:rPr>
            </w:pPr>
            <w:r w:rsidRPr="00CA78CE">
              <w:rPr>
                <w:rFonts w:ascii="Arial" w:eastAsia="Times New Roman" w:hAnsi="Arial" w:cs="Arial"/>
                <w:b w:val="0"/>
                <w:sz w:val="20"/>
                <w:szCs w:val="20"/>
                <w:lang w:eastAsia="es-CO"/>
              </w:rPr>
              <w:t>1</w:t>
            </w:r>
          </w:p>
        </w:tc>
        <w:tc>
          <w:tcPr>
            <w:tcW w:w="4521" w:type="dxa"/>
            <w:tcBorders>
              <w:top w:val="none" w:sz="0" w:space="0" w:color="auto"/>
              <w:bottom w:val="none" w:sz="0" w:space="0" w:color="auto"/>
            </w:tcBorders>
            <w:noWrap/>
            <w:vAlign w:val="center"/>
            <w:hideMark/>
          </w:tcPr>
          <w:p w:rsidR="001B79C6" w:rsidRPr="00CA78CE" w:rsidRDefault="001B79C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MONDRAGON ARTUNDUAGA LINA MARIA</w:t>
            </w:r>
          </w:p>
        </w:tc>
        <w:tc>
          <w:tcPr>
            <w:tcW w:w="1329"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52429237</w:t>
            </w:r>
          </w:p>
        </w:tc>
        <w:tc>
          <w:tcPr>
            <w:tcW w:w="639"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Si</w:t>
            </w:r>
          </w:p>
        </w:tc>
        <w:tc>
          <w:tcPr>
            <w:tcW w:w="2440"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01/01/19-31/12/19</w:t>
            </w:r>
          </w:p>
        </w:tc>
        <w:tc>
          <w:tcPr>
            <w:tcW w:w="1506"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6/06/2020</w:t>
            </w:r>
          </w:p>
        </w:tc>
        <w:tc>
          <w:tcPr>
            <w:tcW w:w="661"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2020</w:t>
            </w:r>
          </w:p>
        </w:tc>
        <w:tc>
          <w:tcPr>
            <w:tcW w:w="606"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6</w:t>
            </w:r>
          </w:p>
        </w:tc>
        <w:tc>
          <w:tcPr>
            <w:tcW w:w="1428"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Realizado</w:t>
            </w:r>
          </w:p>
        </w:tc>
      </w:tr>
      <w:tr w:rsidR="001B79C6" w:rsidRPr="00CA78CE" w:rsidTr="00E63766">
        <w:trPr>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1B79C6" w:rsidRPr="00CA78CE" w:rsidRDefault="00CA78CE" w:rsidP="00CA78CE">
            <w:pPr>
              <w:spacing w:after="0" w:line="240" w:lineRule="auto"/>
              <w:rPr>
                <w:rFonts w:ascii="Arial" w:eastAsia="Times New Roman" w:hAnsi="Arial" w:cs="Arial"/>
                <w:b w:val="0"/>
                <w:sz w:val="20"/>
                <w:szCs w:val="20"/>
                <w:lang w:eastAsia="es-CO"/>
              </w:rPr>
            </w:pPr>
            <w:r w:rsidRPr="00CA78CE">
              <w:rPr>
                <w:rFonts w:ascii="Arial" w:eastAsia="Times New Roman" w:hAnsi="Arial" w:cs="Arial"/>
                <w:b w:val="0"/>
                <w:sz w:val="20"/>
                <w:szCs w:val="20"/>
                <w:lang w:eastAsia="es-CO"/>
              </w:rPr>
              <w:t>2</w:t>
            </w:r>
          </w:p>
        </w:tc>
        <w:tc>
          <w:tcPr>
            <w:tcW w:w="4521" w:type="dxa"/>
            <w:noWrap/>
            <w:vAlign w:val="center"/>
            <w:hideMark/>
          </w:tcPr>
          <w:p w:rsidR="001B79C6" w:rsidRPr="00CA78CE" w:rsidRDefault="001B79C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HERNANDEZ RODRIGUEZ NOE</w:t>
            </w:r>
          </w:p>
        </w:tc>
        <w:tc>
          <w:tcPr>
            <w:tcW w:w="1329"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79358551</w:t>
            </w:r>
          </w:p>
        </w:tc>
        <w:tc>
          <w:tcPr>
            <w:tcW w:w="639"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Si</w:t>
            </w:r>
          </w:p>
        </w:tc>
        <w:tc>
          <w:tcPr>
            <w:tcW w:w="2440"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01/01/19-31/12/19</w:t>
            </w:r>
          </w:p>
        </w:tc>
        <w:tc>
          <w:tcPr>
            <w:tcW w:w="1506"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1/06/2020</w:t>
            </w:r>
          </w:p>
        </w:tc>
        <w:tc>
          <w:tcPr>
            <w:tcW w:w="661"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2020</w:t>
            </w:r>
          </w:p>
        </w:tc>
        <w:tc>
          <w:tcPr>
            <w:tcW w:w="606"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6</w:t>
            </w:r>
          </w:p>
        </w:tc>
        <w:tc>
          <w:tcPr>
            <w:tcW w:w="1428"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Realizado</w:t>
            </w:r>
          </w:p>
        </w:tc>
      </w:tr>
      <w:tr w:rsidR="001B79C6" w:rsidRPr="00CA78CE" w:rsidTr="00E637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tcBorders>
              <w:top w:val="none" w:sz="0" w:space="0" w:color="auto"/>
              <w:bottom w:val="none" w:sz="0" w:space="0" w:color="auto"/>
            </w:tcBorders>
            <w:vAlign w:val="center"/>
          </w:tcPr>
          <w:p w:rsidR="001B79C6" w:rsidRPr="00CA78CE" w:rsidRDefault="00CA78CE" w:rsidP="00CA78CE">
            <w:pPr>
              <w:spacing w:after="0" w:line="240" w:lineRule="auto"/>
              <w:rPr>
                <w:rFonts w:ascii="Arial" w:eastAsia="Times New Roman" w:hAnsi="Arial" w:cs="Arial"/>
                <w:b w:val="0"/>
                <w:sz w:val="20"/>
                <w:szCs w:val="20"/>
                <w:lang w:eastAsia="es-CO"/>
              </w:rPr>
            </w:pPr>
            <w:r w:rsidRPr="00CA78CE">
              <w:rPr>
                <w:rFonts w:ascii="Arial" w:eastAsia="Times New Roman" w:hAnsi="Arial" w:cs="Arial"/>
                <w:b w:val="0"/>
                <w:sz w:val="20"/>
                <w:szCs w:val="20"/>
                <w:lang w:eastAsia="es-CO"/>
              </w:rPr>
              <w:t>3</w:t>
            </w:r>
          </w:p>
        </w:tc>
        <w:tc>
          <w:tcPr>
            <w:tcW w:w="4521" w:type="dxa"/>
            <w:tcBorders>
              <w:top w:val="none" w:sz="0" w:space="0" w:color="auto"/>
              <w:bottom w:val="none" w:sz="0" w:space="0" w:color="auto"/>
            </w:tcBorders>
            <w:noWrap/>
            <w:vAlign w:val="center"/>
            <w:hideMark/>
          </w:tcPr>
          <w:p w:rsidR="001B79C6" w:rsidRPr="00CA78CE" w:rsidRDefault="001B79C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ARBOLEDA OSORIO JUAN FRANCISCO</w:t>
            </w:r>
          </w:p>
        </w:tc>
        <w:tc>
          <w:tcPr>
            <w:tcW w:w="1329"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80087069</w:t>
            </w:r>
          </w:p>
        </w:tc>
        <w:tc>
          <w:tcPr>
            <w:tcW w:w="639"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Si</w:t>
            </w:r>
          </w:p>
        </w:tc>
        <w:tc>
          <w:tcPr>
            <w:tcW w:w="2440"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01/01/19-31/12/19</w:t>
            </w:r>
          </w:p>
        </w:tc>
        <w:tc>
          <w:tcPr>
            <w:tcW w:w="1506"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2/06/2020</w:t>
            </w:r>
          </w:p>
        </w:tc>
        <w:tc>
          <w:tcPr>
            <w:tcW w:w="661"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2020</w:t>
            </w:r>
          </w:p>
        </w:tc>
        <w:tc>
          <w:tcPr>
            <w:tcW w:w="606"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6</w:t>
            </w:r>
          </w:p>
        </w:tc>
        <w:tc>
          <w:tcPr>
            <w:tcW w:w="1428"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Realizado</w:t>
            </w:r>
          </w:p>
        </w:tc>
      </w:tr>
      <w:tr w:rsidR="001B79C6" w:rsidRPr="00CA78CE" w:rsidTr="00E63766">
        <w:trPr>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1B79C6" w:rsidRPr="00CA78CE" w:rsidRDefault="00CA78CE" w:rsidP="00CA78CE">
            <w:pPr>
              <w:spacing w:after="0" w:line="240" w:lineRule="auto"/>
              <w:rPr>
                <w:rFonts w:ascii="Arial" w:eastAsia="Times New Roman" w:hAnsi="Arial" w:cs="Arial"/>
                <w:b w:val="0"/>
                <w:sz w:val="20"/>
                <w:szCs w:val="20"/>
                <w:lang w:eastAsia="es-CO"/>
              </w:rPr>
            </w:pPr>
            <w:r w:rsidRPr="00CA78CE">
              <w:rPr>
                <w:rFonts w:ascii="Arial" w:eastAsia="Times New Roman" w:hAnsi="Arial" w:cs="Arial"/>
                <w:b w:val="0"/>
                <w:sz w:val="20"/>
                <w:szCs w:val="20"/>
                <w:lang w:eastAsia="es-CO"/>
              </w:rPr>
              <w:t>4</w:t>
            </w:r>
          </w:p>
        </w:tc>
        <w:tc>
          <w:tcPr>
            <w:tcW w:w="4521" w:type="dxa"/>
            <w:noWrap/>
            <w:vAlign w:val="center"/>
            <w:hideMark/>
          </w:tcPr>
          <w:p w:rsidR="001B79C6" w:rsidRPr="00CA78CE" w:rsidRDefault="001B79C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 xml:space="preserve">MEZA </w:t>
            </w:r>
            <w:proofErr w:type="spellStart"/>
            <w:r w:rsidRPr="00CA78CE">
              <w:rPr>
                <w:rFonts w:ascii="Arial" w:eastAsia="Times New Roman" w:hAnsi="Arial" w:cs="Arial"/>
                <w:sz w:val="20"/>
                <w:szCs w:val="20"/>
                <w:lang w:eastAsia="es-CO"/>
              </w:rPr>
              <w:t>GUARNIZO</w:t>
            </w:r>
            <w:proofErr w:type="spellEnd"/>
            <w:r w:rsidRPr="00CA78CE">
              <w:rPr>
                <w:rFonts w:ascii="Arial" w:eastAsia="Times New Roman" w:hAnsi="Arial" w:cs="Arial"/>
                <w:sz w:val="20"/>
                <w:szCs w:val="20"/>
                <w:lang w:eastAsia="es-CO"/>
              </w:rPr>
              <w:t xml:space="preserve"> CARLOS EDUARDO</w:t>
            </w:r>
          </w:p>
        </w:tc>
        <w:tc>
          <w:tcPr>
            <w:tcW w:w="1329"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79797045</w:t>
            </w:r>
          </w:p>
        </w:tc>
        <w:tc>
          <w:tcPr>
            <w:tcW w:w="639"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Si</w:t>
            </w:r>
          </w:p>
        </w:tc>
        <w:tc>
          <w:tcPr>
            <w:tcW w:w="2440"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01/01/19-31/12/19</w:t>
            </w:r>
          </w:p>
        </w:tc>
        <w:tc>
          <w:tcPr>
            <w:tcW w:w="1506"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2/06/2020</w:t>
            </w:r>
          </w:p>
        </w:tc>
        <w:tc>
          <w:tcPr>
            <w:tcW w:w="661"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2020</w:t>
            </w:r>
          </w:p>
        </w:tc>
        <w:tc>
          <w:tcPr>
            <w:tcW w:w="606"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6</w:t>
            </w:r>
          </w:p>
        </w:tc>
        <w:tc>
          <w:tcPr>
            <w:tcW w:w="1428"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Realizado</w:t>
            </w:r>
          </w:p>
        </w:tc>
      </w:tr>
      <w:tr w:rsidR="001B79C6" w:rsidRPr="00CA78CE" w:rsidTr="00E637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tcBorders>
              <w:top w:val="none" w:sz="0" w:space="0" w:color="auto"/>
              <w:bottom w:val="none" w:sz="0" w:space="0" w:color="auto"/>
            </w:tcBorders>
            <w:vAlign w:val="center"/>
          </w:tcPr>
          <w:p w:rsidR="001B79C6" w:rsidRPr="00CA78CE" w:rsidRDefault="00CA78CE" w:rsidP="00CA78CE">
            <w:pPr>
              <w:spacing w:after="0" w:line="240" w:lineRule="auto"/>
              <w:rPr>
                <w:rFonts w:ascii="Arial" w:eastAsia="Times New Roman" w:hAnsi="Arial" w:cs="Arial"/>
                <w:b w:val="0"/>
                <w:sz w:val="20"/>
                <w:szCs w:val="20"/>
                <w:lang w:eastAsia="es-CO"/>
              </w:rPr>
            </w:pPr>
            <w:r w:rsidRPr="00CA78CE">
              <w:rPr>
                <w:rFonts w:ascii="Arial" w:eastAsia="Times New Roman" w:hAnsi="Arial" w:cs="Arial"/>
                <w:b w:val="0"/>
                <w:sz w:val="20"/>
                <w:szCs w:val="20"/>
                <w:lang w:eastAsia="es-CO"/>
              </w:rPr>
              <w:t>5</w:t>
            </w:r>
          </w:p>
        </w:tc>
        <w:tc>
          <w:tcPr>
            <w:tcW w:w="4521" w:type="dxa"/>
            <w:tcBorders>
              <w:top w:val="none" w:sz="0" w:space="0" w:color="auto"/>
              <w:bottom w:val="none" w:sz="0" w:space="0" w:color="auto"/>
            </w:tcBorders>
            <w:noWrap/>
            <w:vAlign w:val="center"/>
            <w:hideMark/>
          </w:tcPr>
          <w:p w:rsidR="001B79C6" w:rsidRPr="00CA78CE" w:rsidRDefault="001B79C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SALCEDO SAAVEDRA ASTRID CONSUELO</w:t>
            </w:r>
          </w:p>
        </w:tc>
        <w:tc>
          <w:tcPr>
            <w:tcW w:w="1329"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52429556</w:t>
            </w:r>
          </w:p>
        </w:tc>
        <w:tc>
          <w:tcPr>
            <w:tcW w:w="639"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Si</w:t>
            </w:r>
          </w:p>
        </w:tc>
        <w:tc>
          <w:tcPr>
            <w:tcW w:w="2440"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01/01/19-31/12/19</w:t>
            </w:r>
          </w:p>
        </w:tc>
        <w:tc>
          <w:tcPr>
            <w:tcW w:w="1506"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2/06/2020</w:t>
            </w:r>
          </w:p>
        </w:tc>
        <w:tc>
          <w:tcPr>
            <w:tcW w:w="661"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2020</w:t>
            </w:r>
          </w:p>
        </w:tc>
        <w:tc>
          <w:tcPr>
            <w:tcW w:w="606"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6</w:t>
            </w:r>
          </w:p>
        </w:tc>
        <w:tc>
          <w:tcPr>
            <w:tcW w:w="1428"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Realizado</w:t>
            </w:r>
          </w:p>
        </w:tc>
      </w:tr>
      <w:tr w:rsidR="001B79C6" w:rsidRPr="00CA78CE" w:rsidTr="00E63766">
        <w:trPr>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1B79C6" w:rsidRPr="00CA78CE" w:rsidRDefault="00CA78CE" w:rsidP="00CA78CE">
            <w:pPr>
              <w:spacing w:after="0" w:line="240" w:lineRule="auto"/>
              <w:rPr>
                <w:rFonts w:ascii="Arial" w:eastAsia="Times New Roman" w:hAnsi="Arial" w:cs="Arial"/>
                <w:b w:val="0"/>
                <w:sz w:val="20"/>
                <w:szCs w:val="20"/>
                <w:lang w:eastAsia="es-CO"/>
              </w:rPr>
            </w:pPr>
            <w:r w:rsidRPr="00CA78CE">
              <w:rPr>
                <w:rFonts w:ascii="Arial" w:eastAsia="Times New Roman" w:hAnsi="Arial" w:cs="Arial"/>
                <w:b w:val="0"/>
                <w:sz w:val="20"/>
                <w:szCs w:val="20"/>
                <w:lang w:eastAsia="es-CO"/>
              </w:rPr>
              <w:t>6</w:t>
            </w:r>
          </w:p>
        </w:tc>
        <w:tc>
          <w:tcPr>
            <w:tcW w:w="4521" w:type="dxa"/>
            <w:noWrap/>
            <w:vAlign w:val="center"/>
            <w:hideMark/>
          </w:tcPr>
          <w:p w:rsidR="001B79C6" w:rsidRPr="00CA78CE" w:rsidRDefault="001B79C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NAVAS TOVAR CIRO</w:t>
            </w:r>
          </w:p>
        </w:tc>
        <w:tc>
          <w:tcPr>
            <w:tcW w:w="1329"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19298974</w:t>
            </w:r>
          </w:p>
        </w:tc>
        <w:tc>
          <w:tcPr>
            <w:tcW w:w="639"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Si</w:t>
            </w:r>
          </w:p>
        </w:tc>
        <w:tc>
          <w:tcPr>
            <w:tcW w:w="2440"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01/01/19-31/12/19</w:t>
            </w:r>
          </w:p>
        </w:tc>
        <w:tc>
          <w:tcPr>
            <w:tcW w:w="1506"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3/06/2020</w:t>
            </w:r>
          </w:p>
        </w:tc>
        <w:tc>
          <w:tcPr>
            <w:tcW w:w="661"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2020</w:t>
            </w:r>
          </w:p>
        </w:tc>
        <w:tc>
          <w:tcPr>
            <w:tcW w:w="606"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6</w:t>
            </w:r>
          </w:p>
        </w:tc>
        <w:tc>
          <w:tcPr>
            <w:tcW w:w="1428"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Realizado</w:t>
            </w:r>
          </w:p>
        </w:tc>
      </w:tr>
      <w:tr w:rsidR="001B79C6" w:rsidRPr="00CA78CE" w:rsidTr="00E637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tcBorders>
              <w:top w:val="none" w:sz="0" w:space="0" w:color="auto"/>
              <w:bottom w:val="none" w:sz="0" w:space="0" w:color="auto"/>
            </w:tcBorders>
            <w:vAlign w:val="center"/>
          </w:tcPr>
          <w:p w:rsidR="001B79C6" w:rsidRPr="00CA78CE" w:rsidRDefault="00CA78CE" w:rsidP="00CA78CE">
            <w:pPr>
              <w:spacing w:after="0" w:line="240" w:lineRule="auto"/>
              <w:rPr>
                <w:rFonts w:ascii="Arial" w:eastAsia="Times New Roman" w:hAnsi="Arial" w:cs="Arial"/>
                <w:b w:val="0"/>
                <w:sz w:val="20"/>
                <w:szCs w:val="20"/>
                <w:lang w:eastAsia="es-CO"/>
              </w:rPr>
            </w:pPr>
            <w:r w:rsidRPr="00CA78CE">
              <w:rPr>
                <w:rFonts w:ascii="Arial" w:eastAsia="Times New Roman" w:hAnsi="Arial" w:cs="Arial"/>
                <w:b w:val="0"/>
                <w:sz w:val="20"/>
                <w:szCs w:val="20"/>
                <w:lang w:eastAsia="es-CO"/>
              </w:rPr>
              <w:t>7</w:t>
            </w:r>
          </w:p>
        </w:tc>
        <w:tc>
          <w:tcPr>
            <w:tcW w:w="4521" w:type="dxa"/>
            <w:tcBorders>
              <w:top w:val="none" w:sz="0" w:space="0" w:color="auto"/>
              <w:bottom w:val="none" w:sz="0" w:space="0" w:color="auto"/>
            </w:tcBorders>
            <w:noWrap/>
            <w:vAlign w:val="center"/>
            <w:hideMark/>
          </w:tcPr>
          <w:p w:rsidR="001B79C6" w:rsidRPr="00CA78CE" w:rsidRDefault="001B79C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MORALES DOMINGUEZ DAVID FERNANDO</w:t>
            </w:r>
          </w:p>
        </w:tc>
        <w:tc>
          <w:tcPr>
            <w:tcW w:w="1329"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79334794</w:t>
            </w:r>
          </w:p>
        </w:tc>
        <w:tc>
          <w:tcPr>
            <w:tcW w:w="639"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Si</w:t>
            </w:r>
          </w:p>
        </w:tc>
        <w:tc>
          <w:tcPr>
            <w:tcW w:w="2440"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01/01/19-31/12/19</w:t>
            </w:r>
          </w:p>
        </w:tc>
        <w:tc>
          <w:tcPr>
            <w:tcW w:w="1506"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2/06/2020</w:t>
            </w:r>
          </w:p>
        </w:tc>
        <w:tc>
          <w:tcPr>
            <w:tcW w:w="661"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2020</w:t>
            </w:r>
          </w:p>
        </w:tc>
        <w:tc>
          <w:tcPr>
            <w:tcW w:w="606"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6</w:t>
            </w:r>
          </w:p>
        </w:tc>
        <w:tc>
          <w:tcPr>
            <w:tcW w:w="1428"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Realizado</w:t>
            </w:r>
          </w:p>
        </w:tc>
      </w:tr>
      <w:tr w:rsidR="001B79C6" w:rsidRPr="00CA78CE" w:rsidTr="00E63766">
        <w:trPr>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1B79C6" w:rsidRPr="00CA78CE" w:rsidRDefault="00CA78CE" w:rsidP="00CA78CE">
            <w:pPr>
              <w:spacing w:after="0" w:line="240" w:lineRule="auto"/>
              <w:rPr>
                <w:rFonts w:ascii="Arial" w:eastAsia="Times New Roman" w:hAnsi="Arial" w:cs="Arial"/>
                <w:b w:val="0"/>
                <w:sz w:val="20"/>
                <w:szCs w:val="20"/>
                <w:lang w:eastAsia="es-CO"/>
              </w:rPr>
            </w:pPr>
            <w:r w:rsidRPr="00CA78CE">
              <w:rPr>
                <w:rFonts w:ascii="Arial" w:eastAsia="Times New Roman" w:hAnsi="Arial" w:cs="Arial"/>
                <w:b w:val="0"/>
                <w:sz w:val="20"/>
                <w:szCs w:val="20"/>
                <w:lang w:eastAsia="es-CO"/>
              </w:rPr>
              <w:t>8</w:t>
            </w:r>
          </w:p>
        </w:tc>
        <w:tc>
          <w:tcPr>
            <w:tcW w:w="4521" w:type="dxa"/>
            <w:noWrap/>
            <w:vAlign w:val="center"/>
            <w:hideMark/>
          </w:tcPr>
          <w:p w:rsidR="001B79C6" w:rsidRPr="00CA78CE" w:rsidRDefault="001B79C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RAMIREZ OLIVEROS ANDREA CAROLINA</w:t>
            </w:r>
          </w:p>
        </w:tc>
        <w:tc>
          <w:tcPr>
            <w:tcW w:w="1329"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1014195890</w:t>
            </w:r>
          </w:p>
        </w:tc>
        <w:tc>
          <w:tcPr>
            <w:tcW w:w="639"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Si</w:t>
            </w:r>
          </w:p>
        </w:tc>
        <w:tc>
          <w:tcPr>
            <w:tcW w:w="2440"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01/01/19-31/12/19</w:t>
            </w:r>
          </w:p>
        </w:tc>
        <w:tc>
          <w:tcPr>
            <w:tcW w:w="1506"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2/06/2020</w:t>
            </w:r>
          </w:p>
        </w:tc>
        <w:tc>
          <w:tcPr>
            <w:tcW w:w="661"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2020</w:t>
            </w:r>
          </w:p>
        </w:tc>
        <w:tc>
          <w:tcPr>
            <w:tcW w:w="606"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6</w:t>
            </w:r>
          </w:p>
        </w:tc>
        <w:tc>
          <w:tcPr>
            <w:tcW w:w="1428"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Realizado</w:t>
            </w:r>
          </w:p>
        </w:tc>
      </w:tr>
      <w:tr w:rsidR="001B79C6" w:rsidRPr="00CA78CE" w:rsidTr="00E637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tcBorders>
              <w:top w:val="none" w:sz="0" w:space="0" w:color="auto"/>
              <w:bottom w:val="none" w:sz="0" w:space="0" w:color="auto"/>
            </w:tcBorders>
            <w:vAlign w:val="center"/>
          </w:tcPr>
          <w:p w:rsidR="001B79C6" w:rsidRPr="00CA78CE" w:rsidRDefault="00CA78CE" w:rsidP="00CA78CE">
            <w:pPr>
              <w:spacing w:after="0" w:line="240" w:lineRule="auto"/>
              <w:rPr>
                <w:rFonts w:ascii="Arial" w:eastAsia="Times New Roman" w:hAnsi="Arial" w:cs="Arial"/>
                <w:b w:val="0"/>
                <w:sz w:val="20"/>
                <w:szCs w:val="20"/>
                <w:lang w:eastAsia="es-CO"/>
              </w:rPr>
            </w:pPr>
            <w:r w:rsidRPr="00CA78CE">
              <w:rPr>
                <w:rFonts w:ascii="Arial" w:eastAsia="Times New Roman" w:hAnsi="Arial" w:cs="Arial"/>
                <w:b w:val="0"/>
                <w:sz w:val="20"/>
                <w:szCs w:val="20"/>
                <w:lang w:eastAsia="es-CO"/>
              </w:rPr>
              <w:t>9</w:t>
            </w:r>
          </w:p>
        </w:tc>
        <w:tc>
          <w:tcPr>
            <w:tcW w:w="4521" w:type="dxa"/>
            <w:tcBorders>
              <w:top w:val="none" w:sz="0" w:space="0" w:color="auto"/>
              <w:bottom w:val="none" w:sz="0" w:space="0" w:color="auto"/>
            </w:tcBorders>
            <w:noWrap/>
            <w:vAlign w:val="center"/>
            <w:hideMark/>
          </w:tcPr>
          <w:p w:rsidR="001B79C6" w:rsidRPr="00CA78CE" w:rsidRDefault="001B79C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OCHOA HERNANDEZ JULIO ERNESTO</w:t>
            </w:r>
          </w:p>
        </w:tc>
        <w:tc>
          <w:tcPr>
            <w:tcW w:w="1329"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19385464</w:t>
            </w:r>
          </w:p>
        </w:tc>
        <w:tc>
          <w:tcPr>
            <w:tcW w:w="639"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Si</w:t>
            </w:r>
          </w:p>
        </w:tc>
        <w:tc>
          <w:tcPr>
            <w:tcW w:w="2440"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01/01/19-31/12/19</w:t>
            </w:r>
          </w:p>
        </w:tc>
        <w:tc>
          <w:tcPr>
            <w:tcW w:w="1506"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1/06/2020</w:t>
            </w:r>
          </w:p>
        </w:tc>
        <w:tc>
          <w:tcPr>
            <w:tcW w:w="661"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2020</w:t>
            </w:r>
          </w:p>
        </w:tc>
        <w:tc>
          <w:tcPr>
            <w:tcW w:w="606"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6</w:t>
            </w:r>
          </w:p>
        </w:tc>
        <w:tc>
          <w:tcPr>
            <w:tcW w:w="1428"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Realizado</w:t>
            </w:r>
          </w:p>
        </w:tc>
      </w:tr>
      <w:tr w:rsidR="001B79C6" w:rsidRPr="00CA78CE" w:rsidTr="00E63766">
        <w:trPr>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1B79C6" w:rsidRPr="00CA78CE" w:rsidRDefault="00CA78CE" w:rsidP="00CA78CE">
            <w:pPr>
              <w:spacing w:after="0" w:line="240" w:lineRule="auto"/>
              <w:rPr>
                <w:rFonts w:ascii="Arial" w:eastAsia="Times New Roman" w:hAnsi="Arial" w:cs="Arial"/>
                <w:b w:val="0"/>
                <w:sz w:val="20"/>
                <w:szCs w:val="20"/>
                <w:lang w:eastAsia="es-CO"/>
              </w:rPr>
            </w:pPr>
            <w:r w:rsidRPr="00CA78CE">
              <w:rPr>
                <w:rFonts w:ascii="Arial" w:eastAsia="Times New Roman" w:hAnsi="Arial" w:cs="Arial"/>
                <w:b w:val="0"/>
                <w:sz w:val="20"/>
                <w:szCs w:val="20"/>
                <w:lang w:eastAsia="es-CO"/>
              </w:rPr>
              <w:t>10</w:t>
            </w:r>
          </w:p>
        </w:tc>
        <w:tc>
          <w:tcPr>
            <w:tcW w:w="4521" w:type="dxa"/>
            <w:noWrap/>
            <w:vAlign w:val="center"/>
            <w:hideMark/>
          </w:tcPr>
          <w:p w:rsidR="001B79C6" w:rsidRPr="00CA78CE" w:rsidRDefault="001B79C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CASTRO ROMERO JUANITA</w:t>
            </w:r>
          </w:p>
        </w:tc>
        <w:tc>
          <w:tcPr>
            <w:tcW w:w="1329"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1032357686</w:t>
            </w:r>
          </w:p>
        </w:tc>
        <w:tc>
          <w:tcPr>
            <w:tcW w:w="639"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Si</w:t>
            </w:r>
          </w:p>
        </w:tc>
        <w:tc>
          <w:tcPr>
            <w:tcW w:w="2440"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01/01/19-31/12/19</w:t>
            </w:r>
          </w:p>
        </w:tc>
        <w:tc>
          <w:tcPr>
            <w:tcW w:w="1506"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1/06/2020</w:t>
            </w:r>
          </w:p>
        </w:tc>
        <w:tc>
          <w:tcPr>
            <w:tcW w:w="661"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2020</w:t>
            </w:r>
          </w:p>
        </w:tc>
        <w:tc>
          <w:tcPr>
            <w:tcW w:w="606"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6</w:t>
            </w:r>
          </w:p>
        </w:tc>
        <w:tc>
          <w:tcPr>
            <w:tcW w:w="1428"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Realizado</w:t>
            </w:r>
          </w:p>
        </w:tc>
      </w:tr>
      <w:tr w:rsidR="001B79C6" w:rsidRPr="00CA78CE" w:rsidTr="00E637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tcBorders>
              <w:top w:val="none" w:sz="0" w:space="0" w:color="auto"/>
              <w:bottom w:val="none" w:sz="0" w:space="0" w:color="auto"/>
            </w:tcBorders>
            <w:vAlign w:val="center"/>
          </w:tcPr>
          <w:p w:rsidR="001B79C6" w:rsidRPr="00CA78CE" w:rsidRDefault="00CA78CE" w:rsidP="00CA78CE">
            <w:pPr>
              <w:spacing w:after="0" w:line="240" w:lineRule="auto"/>
              <w:rPr>
                <w:rFonts w:ascii="Arial" w:eastAsia="Times New Roman" w:hAnsi="Arial" w:cs="Arial"/>
                <w:b w:val="0"/>
                <w:sz w:val="20"/>
                <w:szCs w:val="20"/>
                <w:lang w:eastAsia="es-CO"/>
              </w:rPr>
            </w:pPr>
            <w:r w:rsidRPr="00CA78CE">
              <w:rPr>
                <w:rFonts w:ascii="Arial" w:eastAsia="Times New Roman" w:hAnsi="Arial" w:cs="Arial"/>
                <w:b w:val="0"/>
                <w:sz w:val="20"/>
                <w:szCs w:val="20"/>
                <w:lang w:eastAsia="es-CO"/>
              </w:rPr>
              <w:t>11</w:t>
            </w:r>
          </w:p>
        </w:tc>
        <w:tc>
          <w:tcPr>
            <w:tcW w:w="4521" w:type="dxa"/>
            <w:tcBorders>
              <w:top w:val="none" w:sz="0" w:space="0" w:color="auto"/>
              <w:bottom w:val="none" w:sz="0" w:space="0" w:color="auto"/>
            </w:tcBorders>
            <w:noWrap/>
            <w:vAlign w:val="center"/>
            <w:hideMark/>
          </w:tcPr>
          <w:p w:rsidR="001B79C6" w:rsidRPr="00CA78CE" w:rsidRDefault="001B79C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ZAPATA ALVAREZ STEVEN</w:t>
            </w:r>
          </w:p>
        </w:tc>
        <w:tc>
          <w:tcPr>
            <w:tcW w:w="1329"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80197362</w:t>
            </w:r>
          </w:p>
        </w:tc>
        <w:tc>
          <w:tcPr>
            <w:tcW w:w="639"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Si</w:t>
            </w:r>
          </w:p>
        </w:tc>
        <w:tc>
          <w:tcPr>
            <w:tcW w:w="2440"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01/01/19-31/12/19</w:t>
            </w:r>
          </w:p>
        </w:tc>
        <w:tc>
          <w:tcPr>
            <w:tcW w:w="1506"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1/06/2020</w:t>
            </w:r>
          </w:p>
        </w:tc>
        <w:tc>
          <w:tcPr>
            <w:tcW w:w="661"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2020</w:t>
            </w:r>
          </w:p>
        </w:tc>
        <w:tc>
          <w:tcPr>
            <w:tcW w:w="606"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6</w:t>
            </w:r>
          </w:p>
        </w:tc>
        <w:tc>
          <w:tcPr>
            <w:tcW w:w="1428"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Realizado</w:t>
            </w:r>
          </w:p>
        </w:tc>
      </w:tr>
      <w:tr w:rsidR="001B79C6" w:rsidRPr="00CA78CE" w:rsidTr="00E63766">
        <w:trPr>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1B79C6" w:rsidRPr="00CA78CE" w:rsidRDefault="00CA78CE" w:rsidP="00CA78CE">
            <w:pPr>
              <w:spacing w:after="0" w:line="240" w:lineRule="auto"/>
              <w:rPr>
                <w:rFonts w:ascii="Arial" w:eastAsia="Times New Roman" w:hAnsi="Arial" w:cs="Arial"/>
                <w:b w:val="0"/>
                <w:sz w:val="20"/>
                <w:szCs w:val="20"/>
                <w:lang w:eastAsia="es-CO"/>
              </w:rPr>
            </w:pPr>
            <w:r w:rsidRPr="00CA78CE">
              <w:rPr>
                <w:rFonts w:ascii="Arial" w:eastAsia="Times New Roman" w:hAnsi="Arial" w:cs="Arial"/>
                <w:b w:val="0"/>
                <w:sz w:val="20"/>
                <w:szCs w:val="20"/>
                <w:lang w:eastAsia="es-CO"/>
              </w:rPr>
              <w:t>12</w:t>
            </w:r>
          </w:p>
        </w:tc>
        <w:tc>
          <w:tcPr>
            <w:tcW w:w="4521" w:type="dxa"/>
            <w:noWrap/>
            <w:vAlign w:val="center"/>
            <w:hideMark/>
          </w:tcPr>
          <w:p w:rsidR="001B79C6" w:rsidRPr="00CA78CE" w:rsidRDefault="001B79C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MARTINEZ SANCHEZ JAIME ANDRES</w:t>
            </w:r>
          </w:p>
        </w:tc>
        <w:tc>
          <w:tcPr>
            <w:tcW w:w="1329"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80202235</w:t>
            </w:r>
          </w:p>
        </w:tc>
        <w:tc>
          <w:tcPr>
            <w:tcW w:w="639"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Si</w:t>
            </w:r>
          </w:p>
        </w:tc>
        <w:tc>
          <w:tcPr>
            <w:tcW w:w="2440"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01/01/19-31/12/19</w:t>
            </w:r>
          </w:p>
        </w:tc>
        <w:tc>
          <w:tcPr>
            <w:tcW w:w="1506"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1/06/2020</w:t>
            </w:r>
          </w:p>
        </w:tc>
        <w:tc>
          <w:tcPr>
            <w:tcW w:w="661"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2020</w:t>
            </w:r>
          </w:p>
        </w:tc>
        <w:tc>
          <w:tcPr>
            <w:tcW w:w="606"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6</w:t>
            </w:r>
          </w:p>
        </w:tc>
        <w:tc>
          <w:tcPr>
            <w:tcW w:w="1428"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Realizado</w:t>
            </w:r>
          </w:p>
        </w:tc>
      </w:tr>
      <w:tr w:rsidR="001B79C6" w:rsidRPr="00CA78CE" w:rsidTr="00E637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tcBorders>
              <w:top w:val="none" w:sz="0" w:space="0" w:color="auto"/>
              <w:bottom w:val="none" w:sz="0" w:space="0" w:color="auto"/>
            </w:tcBorders>
            <w:vAlign w:val="center"/>
          </w:tcPr>
          <w:p w:rsidR="001B79C6" w:rsidRPr="00CA78CE" w:rsidRDefault="00CA78CE" w:rsidP="00CA78CE">
            <w:pPr>
              <w:spacing w:after="0" w:line="240" w:lineRule="auto"/>
              <w:rPr>
                <w:rFonts w:ascii="Arial" w:eastAsia="Times New Roman" w:hAnsi="Arial" w:cs="Arial"/>
                <w:b w:val="0"/>
                <w:sz w:val="20"/>
                <w:szCs w:val="20"/>
                <w:lang w:eastAsia="es-CO"/>
              </w:rPr>
            </w:pPr>
            <w:r w:rsidRPr="00CA78CE">
              <w:rPr>
                <w:rFonts w:ascii="Arial" w:eastAsia="Times New Roman" w:hAnsi="Arial" w:cs="Arial"/>
                <w:b w:val="0"/>
                <w:sz w:val="20"/>
                <w:szCs w:val="20"/>
                <w:lang w:eastAsia="es-CO"/>
              </w:rPr>
              <w:t>13</w:t>
            </w:r>
          </w:p>
        </w:tc>
        <w:tc>
          <w:tcPr>
            <w:tcW w:w="4521" w:type="dxa"/>
            <w:tcBorders>
              <w:top w:val="none" w:sz="0" w:space="0" w:color="auto"/>
              <w:bottom w:val="none" w:sz="0" w:space="0" w:color="auto"/>
            </w:tcBorders>
            <w:noWrap/>
            <w:vAlign w:val="center"/>
            <w:hideMark/>
          </w:tcPr>
          <w:p w:rsidR="001B79C6" w:rsidRPr="00CA78CE" w:rsidRDefault="001B79C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PAVON TORRES EMMA DEL SOCORRO</w:t>
            </w:r>
          </w:p>
        </w:tc>
        <w:tc>
          <w:tcPr>
            <w:tcW w:w="1329"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43451824</w:t>
            </w:r>
          </w:p>
        </w:tc>
        <w:tc>
          <w:tcPr>
            <w:tcW w:w="639"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Si</w:t>
            </w:r>
          </w:p>
        </w:tc>
        <w:tc>
          <w:tcPr>
            <w:tcW w:w="2440"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01/01/19-31/12/19</w:t>
            </w:r>
          </w:p>
        </w:tc>
        <w:tc>
          <w:tcPr>
            <w:tcW w:w="1506"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2/06/2020</w:t>
            </w:r>
          </w:p>
        </w:tc>
        <w:tc>
          <w:tcPr>
            <w:tcW w:w="661"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2020</w:t>
            </w:r>
          </w:p>
        </w:tc>
        <w:tc>
          <w:tcPr>
            <w:tcW w:w="606"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6</w:t>
            </w:r>
          </w:p>
        </w:tc>
        <w:tc>
          <w:tcPr>
            <w:tcW w:w="1428"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Realizado</w:t>
            </w:r>
          </w:p>
        </w:tc>
      </w:tr>
      <w:tr w:rsidR="001B79C6" w:rsidRPr="00CA78CE" w:rsidTr="00E63766">
        <w:trPr>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1B79C6" w:rsidRPr="00CA78CE" w:rsidRDefault="00CA78CE" w:rsidP="00CA78CE">
            <w:pPr>
              <w:spacing w:after="0" w:line="240" w:lineRule="auto"/>
              <w:rPr>
                <w:rFonts w:ascii="Arial" w:eastAsia="Times New Roman" w:hAnsi="Arial" w:cs="Arial"/>
                <w:b w:val="0"/>
                <w:sz w:val="20"/>
                <w:szCs w:val="20"/>
                <w:lang w:eastAsia="es-CO"/>
              </w:rPr>
            </w:pPr>
            <w:r w:rsidRPr="00CA78CE">
              <w:rPr>
                <w:rFonts w:ascii="Arial" w:eastAsia="Times New Roman" w:hAnsi="Arial" w:cs="Arial"/>
                <w:b w:val="0"/>
                <w:sz w:val="20"/>
                <w:szCs w:val="20"/>
                <w:lang w:eastAsia="es-CO"/>
              </w:rPr>
              <w:t>14</w:t>
            </w:r>
          </w:p>
        </w:tc>
        <w:tc>
          <w:tcPr>
            <w:tcW w:w="4521" w:type="dxa"/>
            <w:noWrap/>
            <w:vAlign w:val="center"/>
            <w:hideMark/>
          </w:tcPr>
          <w:p w:rsidR="001B79C6" w:rsidRPr="00CA78CE" w:rsidRDefault="001B79C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PARDO BOLAÑOS CAROLINA</w:t>
            </w:r>
          </w:p>
        </w:tc>
        <w:tc>
          <w:tcPr>
            <w:tcW w:w="1329"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53084080</w:t>
            </w:r>
          </w:p>
        </w:tc>
        <w:tc>
          <w:tcPr>
            <w:tcW w:w="639"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Si</w:t>
            </w:r>
          </w:p>
        </w:tc>
        <w:tc>
          <w:tcPr>
            <w:tcW w:w="2440"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01/01/19-31/12/19</w:t>
            </w:r>
          </w:p>
        </w:tc>
        <w:tc>
          <w:tcPr>
            <w:tcW w:w="1506"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4/06/2020</w:t>
            </w:r>
          </w:p>
        </w:tc>
        <w:tc>
          <w:tcPr>
            <w:tcW w:w="661"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2020</w:t>
            </w:r>
          </w:p>
        </w:tc>
        <w:tc>
          <w:tcPr>
            <w:tcW w:w="606"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6</w:t>
            </w:r>
          </w:p>
        </w:tc>
        <w:tc>
          <w:tcPr>
            <w:tcW w:w="1428"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Realizado</w:t>
            </w:r>
          </w:p>
        </w:tc>
      </w:tr>
      <w:tr w:rsidR="001B79C6" w:rsidRPr="00CA78CE" w:rsidTr="00E637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tcBorders>
              <w:top w:val="none" w:sz="0" w:space="0" w:color="auto"/>
              <w:bottom w:val="none" w:sz="0" w:space="0" w:color="auto"/>
            </w:tcBorders>
            <w:vAlign w:val="center"/>
          </w:tcPr>
          <w:p w:rsidR="001B79C6" w:rsidRPr="00CA78CE" w:rsidRDefault="00CA78CE" w:rsidP="00CA78CE">
            <w:pPr>
              <w:spacing w:after="0" w:line="240" w:lineRule="auto"/>
              <w:rPr>
                <w:rFonts w:ascii="Arial" w:eastAsia="Times New Roman" w:hAnsi="Arial" w:cs="Arial"/>
                <w:b w:val="0"/>
                <w:sz w:val="20"/>
                <w:szCs w:val="20"/>
                <w:lang w:eastAsia="es-CO"/>
              </w:rPr>
            </w:pPr>
            <w:r w:rsidRPr="00CA78CE">
              <w:rPr>
                <w:rFonts w:ascii="Arial" w:eastAsia="Times New Roman" w:hAnsi="Arial" w:cs="Arial"/>
                <w:b w:val="0"/>
                <w:sz w:val="20"/>
                <w:szCs w:val="20"/>
                <w:lang w:eastAsia="es-CO"/>
              </w:rPr>
              <w:t>15</w:t>
            </w:r>
          </w:p>
        </w:tc>
        <w:tc>
          <w:tcPr>
            <w:tcW w:w="4521" w:type="dxa"/>
            <w:tcBorders>
              <w:top w:val="none" w:sz="0" w:space="0" w:color="auto"/>
              <w:bottom w:val="none" w:sz="0" w:space="0" w:color="auto"/>
            </w:tcBorders>
            <w:noWrap/>
            <w:vAlign w:val="center"/>
            <w:hideMark/>
          </w:tcPr>
          <w:p w:rsidR="001B79C6" w:rsidRPr="00CA78CE" w:rsidRDefault="001B79C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BONILLA MADRID DIANA CONSTANZA</w:t>
            </w:r>
          </w:p>
        </w:tc>
        <w:tc>
          <w:tcPr>
            <w:tcW w:w="1329"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1018426975</w:t>
            </w:r>
          </w:p>
        </w:tc>
        <w:tc>
          <w:tcPr>
            <w:tcW w:w="639"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Si</w:t>
            </w:r>
          </w:p>
        </w:tc>
        <w:tc>
          <w:tcPr>
            <w:tcW w:w="2440"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01/01/19-31/12/19</w:t>
            </w:r>
          </w:p>
        </w:tc>
        <w:tc>
          <w:tcPr>
            <w:tcW w:w="1506"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4/06/2020</w:t>
            </w:r>
          </w:p>
        </w:tc>
        <w:tc>
          <w:tcPr>
            <w:tcW w:w="661"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2020</w:t>
            </w:r>
          </w:p>
        </w:tc>
        <w:tc>
          <w:tcPr>
            <w:tcW w:w="606"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6</w:t>
            </w:r>
          </w:p>
        </w:tc>
        <w:tc>
          <w:tcPr>
            <w:tcW w:w="1428"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Realizado</w:t>
            </w:r>
          </w:p>
        </w:tc>
      </w:tr>
      <w:tr w:rsidR="001B79C6" w:rsidRPr="00CA78CE" w:rsidTr="00E63766">
        <w:trPr>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1B79C6" w:rsidRPr="00CA78CE" w:rsidRDefault="00CA78CE" w:rsidP="00CA78CE">
            <w:pPr>
              <w:spacing w:after="0" w:line="240" w:lineRule="auto"/>
              <w:rPr>
                <w:rFonts w:ascii="Arial" w:eastAsia="Times New Roman" w:hAnsi="Arial" w:cs="Arial"/>
                <w:b w:val="0"/>
                <w:sz w:val="20"/>
                <w:szCs w:val="20"/>
                <w:lang w:eastAsia="es-CO"/>
              </w:rPr>
            </w:pPr>
            <w:r w:rsidRPr="00CA78CE">
              <w:rPr>
                <w:rFonts w:ascii="Arial" w:eastAsia="Times New Roman" w:hAnsi="Arial" w:cs="Arial"/>
                <w:b w:val="0"/>
                <w:sz w:val="20"/>
                <w:szCs w:val="20"/>
                <w:lang w:eastAsia="es-CO"/>
              </w:rPr>
              <w:t>16</w:t>
            </w:r>
          </w:p>
        </w:tc>
        <w:tc>
          <w:tcPr>
            <w:tcW w:w="4521" w:type="dxa"/>
            <w:noWrap/>
            <w:vAlign w:val="center"/>
            <w:hideMark/>
          </w:tcPr>
          <w:p w:rsidR="001B79C6" w:rsidRPr="00CA78CE" w:rsidRDefault="001B79C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GOMEZ MESA MARIA DEL CARMEN</w:t>
            </w:r>
          </w:p>
        </w:tc>
        <w:tc>
          <w:tcPr>
            <w:tcW w:w="1329"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41583577</w:t>
            </w:r>
          </w:p>
        </w:tc>
        <w:tc>
          <w:tcPr>
            <w:tcW w:w="639"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Si</w:t>
            </w:r>
          </w:p>
        </w:tc>
        <w:tc>
          <w:tcPr>
            <w:tcW w:w="2440"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01/01/19-31/12/19</w:t>
            </w:r>
          </w:p>
        </w:tc>
        <w:tc>
          <w:tcPr>
            <w:tcW w:w="1506"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2/06/2020</w:t>
            </w:r>
          </w:p>
        </w:tc>
        <w:tc>
          <w:tcPr>
            <w:tcW w:w="661"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2020</w:t>
            </w:r>
          </w:p>
        </w:tc>
        <w:tc>
          <w:tcPr>
            <w:tcW w:w="606"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6</w:t>
            </w:r>
          </w:p>
        </w:tc>
        <w:tc>
          <w:tcPr>
            <w:tcW w:w="1428"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Realizado</w:t>
            </w:r>
          </w:p>
        </w:tc>
      </w:tr>
      <w:tr w:rsidR="001B79C6" w:rsidRPr="00CA78CE" w:rsidTr="00E637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tcBorders>
              <w:top w:val="none" w:sz="0" w:space="0" w:color="auto"/>
              <w:bottom w:val="none" w:sz="0" w:space="0" w:color="auto"/>
            </w:tcBorders>
            <w:vAlign w:val="center"/>
          </w:tcPr>
          <w:p w:rsidR="001B79C6" w:rsidRPr="00CA78CE" w:rsidRDefault="00CA78CE" w:rsidP="00CA78CE">
            <w:pPr>
              <w:spacing w:after="0" w:line="240" w:lineRule="auto"/>
              <w:rPr>
                <w:rFonts w:ascii="Arial" w:eastAsia="Times New Roman" w:hAnsi="Arial" w:cs="Arial"/>
                <w:b w:val="0"/>
                <w:sz w:val="20"/>
                <w:szCs w:val="20"/>
                <w:lang w:eastAsia="es-CO"/>
              </w:rPr>
            </w:pPr>
            <w:r w:rsidRPr="00CA78CE">
              <w:rPr>
                <w:rFonts w:ascii="Arial" w:eastAsia="Times New Roman" w:hAnsi="Arial" w:cs="Arial"/>
                <w:b w:val="0"/>
                <w:sz w:val="20"/>
                <w:szCs w:val="20"/>
                <w:lang w:eastAsia="es-CO"/>
              </w:rPr>
              <w:t>17</w:t>
            </w:r>
          </w:p>
        </w:tc>
        <w:tc>
          <w:tcPr>
            <w:tcW w:w="4521" w:type="dxa"/>
            <w:tcBorders>
              <w:top w:val="none" w:sz="0" w:space="0" w:color="auto"/>
              <w:bottom w:val="none" w:sz="0" w:space="0" w:color="auto"/>
            </w:tcBorders>
            <w:noWrap/>
            <w:vAlign w:val="center"/>
            <w:hideMark/>
          </w:tcPr>
          <w:p w:rsidR="001B79C6" w:rsidRPr="00CA78CE" w:rsidRDefault="001B79C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ORTIZ RIVEROS FABIO HERNAN</w:t>
            </w:r>
          </w:p>
        </w:tc>
        <w:tc>
          <w:tcPr>
            <w:tcW w:w="1329"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79240101</w:t>
            </w:r>
          </w:p>
        </w:tc>
        <w:tc>
          <w:tcPr>
            <w:tcW w:w="639"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Si</w:t>
            </w:r>
          </w:p>
        </w:tc>
        <w:tc>
          <w:tcPr>
            <w:tcW w:w="2440"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01/01/19-31/12/19</w:t>
            </w:r>
          </w:p>
        </w:tc>
        <w:tc>
          <w:tcPr>
            <w:tcW w:w="1506"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1/06/2020</w:t>
            </w:r>
          </w:p>
        </w:tc>
        <w:tc>
          <w:tcPr>
            <w:tcW w:w="661"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2020</w:t>
            </w:r>
          </w:p>
        </w:tc>
        <w:tc>
          <w:tcPr>
            <w:tcW w:w="606"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6</w:t>
            </w:r>
          </w:p>
        </w:tc>
        <w:tc>
          <w:tcPr>
            <w:tcW w:w="1428"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Realizado</w:t>
            </w:r>
          </w:p>
        </w:tc>
      </w:tr>
      <w:tr w:rsidR="001B79C6" w:rsidRPr="00CA78CE" w:rsidTr="00E63766">
        <w:trPr>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1B79C6" w:rsidRPr="00CA78CE" w:rsidRDefault="00CA78CE" w:rsidP="00CA78CE">
            <w:pPr>
              <w:spacing w:after="0" w:line="240" w:lineRule="auto"/>
              <w:rPr>
                <w:rFonts w:ascii="Arial" w:eastAsia="Times New Roman" w:hAnsi="Arial" w:cs="Arial"/>
                <w:b w:val="0"/>
                <w:sz w:val="20"/>
                <w:szCs w:val="20"/>
                <w:lang w:eastAsia="es-CO"/>
              </w:rPr>
            </w:pPr>
            <w:r w:rsidRPr="00CA78CE">
              <w:rPr>
                <w:rFonts w:ascii="Arial" w:eastAsia="Times New Roman" w:hAnsi="Arial" w:cs="Arial"/>
                <w:b w:val="0"/>
                <w:sz w:val="20"/>
                <w:szCs w:val="20"/>
                <w:lang w:eastAsia="es-CO"/>
              </w:rPr>
              <w:t>18</w:t>
            </w:r>
          </w:p>
        </w:tc>
        <w:tc>
          <w:tcPr>
            <w:tcW w:w="4521" w:type="dxa"/>
            <w:noWrap/>
            <w:vAlign w:val="center"/>
            <w:hideMark/>
          </w:tcPr>
          <w:p w:rsidR="001B79C6" w:rsidRPr="00CA78CE" w:rsidRDefault="001B79C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AVILA GUERRA BERCY YAQUELIN</w:t>
            </w:r>
          </w:p>
        </w:tc>
        <w:tc>
          <w:tcPr>
            <w:tcW w:w="1329"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20705648</w:t>
            </w:r>
          </w:p>
        </w:tc>
        <w:tc>
          <w:tcPr>
            <w:tcW w:w="639"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Si</w:t>
            </w:r>
          </w:p>
        </w:tc>
        <w:tc>
          <w:tcPr>
            <w:tcW w:w="2440"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01/01/19-31/12/19</w:t>
            </w:r>
          </w:p>
        </w:tc>
        <w:tc>
          <w:tcPr>
            <w:tcW w:w="1506"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1/06/2020</w:t>
            </w:r>
          </w:p>
        </w:tc>
        <w:tc>
          <w:tcPr>
            <w:tcW w:w="661"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2020</w:t>
            </w:r>
          </w:p>
        </w:tc>
        <w:tc>
          <w:tcPr>
            <w:tcW w:w="606"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6</w:t>
            </w:r>
          </w:p>
        </w:tc>
        <w:tc>
          <w:tcPr>
            <w:tcW w:w="1428"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Realizado</w:t>
            </w:r>
          </w:p>
        </w:tc>
      </w:tr>
      <w:tr w:rsidR="001B79C6" w:rsidRPr="00CA78CE" w:rsidTr="00E637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tcBorders>
              <w:top w:val="none" w:sz="0" w:space="0" w:color="auto"/>
              <w:bottom w:val="none" w:sz="0" w:space="0" w:color="auto"/>
            </w:tcBorders>
            <w:vAlign w:val="center"/>
          </w:tcPr>
          <w:p w:rsidR="001B79C6" w:rsidRPr="00CA78CE" w:rsidRDefault="00CA78CE" w:rsidP="00CA78CE">
            <w:pPr>
              <w:spacing w:after="0" w:line="240" w:lineRule="auto"/>
              <w:rPr>
                <w:rFonts w:ascii="Arial" w:eastAsia="Times New Roman" w:hAnsi="Arial" w:cs="Arial"/>
                <w:b w:val="0"/>
                <w:sz w:val="20"/>
                <w:szCs w:val="20"/>
                <w:lang w:eastAsia="es-CO"/>
              </w:rPr>
            </w:pPr>
            <w:r w:rsidRPr="00CA78CE">
              <w:rPr>
                <w:rFonts w:ascii="Arial" w:eastAsia="Times New Roman" w:hAnsi="Arial" w:cs="Arial"/>
                <w:b w:val="0"/>
                <w:sz w:val="20"/>
                <w:szCs w:val="20"/>
                <w:lang w:eastAsia="es-CO"/>
              </w:rPr>
              <w:t>19</w:t>
            </w:r>
          </w:p>
        </w:tc>
        <w:tc>
          <w:tcPr>
            <w:tcW w:w="4521" w:type="dxa"/>
            <w:tcBorders>
              <w:top w:val="none" w:sz="0" w:space="0" w:color="auto"/>
              <w:bottom w:val="none" w:sz="0" w:space="0" w:color="auto"/>
            </w:tcBorders>
            <w:noWrap/>
            <w:vAlign w:val="center"/>
            <w:hideMark/>
          </w:tcPr>
          <w:p w:rsidR="001B79C6" w:rsidRPr="00CA78CE" w:rsidRDefault="001B79C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DUEÑAS CASTRO FERNANDO MARCIAL</w:t>
            </w:r>
          </w:p>
        </w:tc>
        <w:tc>
          <w:tcPr>
            <w:tcW w:w="1329"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1018427453</w:t>
            </w:r>
          </w:p>
        </w:tc>
        <w:tc>
          <w:tcPr>
            <w:tcW w:w="639"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Si</w:t>
            </w:r>
          </w:p>
        </w:tc>
        <w:tc>
          <w:tcPr>
            <w:tcW w:w="2440"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01/01/19-31/12/19</w:t>
            </w:r>
          </w:p>
        </w:tc>
        <w:tc>
          <w:tcPr>
            <w:tcW w:w="1506"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1/06/2020</w:t>
            </w:r>
          </w:p>
        </w:tc>
        <w:tc>
          <w:tcPr>
            <w:tcW w:w="661"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2020</w:t>
            </w:r>
          </w:p>
        </w:tc>
        <w:tc>
          <w:tcPr>
            <w:tcW w:w="606"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6</w:t>
            </w:r>
          </w:p>
        </w:tc>
        <w:tc>
          <w:tcPr>
            <w:tcW w:w="1428"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Realizado</w:t>
            </w:r>
          </w:p>
        </w:tc>
      </w:tr>
      <w:tr w:rsidR="001B79C6" w:rsidRPr="00CA78CE" w:rsidTr="00E63766">
        <w:trPr>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1B79C6" w:rsidRPr="00CA78CE" w:rsidRDefault="00CA78CE" w:rsidP="00CA78CE">
            <w:pPr>
              <w:spacing w:after="0" w:line="240" w:lineRule="auto"/>
              <w:rPr>
                <w:rFonts w:ascii="Arial" w:eastAsia="Times New Roman" w:hAnsi="Arial" w:cs="Arial"/>
                <w:b w:val="0"/>
                <w:sz w:val="20"/>
                <w:szCs w:val="20"/>
                <w:lang w:eastAsia="es-CO"/>
              </w:rPr>
            </w:pPr>
            <w:r w:rsidRPr="00CA78CE">
              <w:rPr>
                <w:rFonts w:ascii="Arial" w:eastAsia="Times New Roman" w:hAnsi="Arial" w:cs="Arial"/>
                <w:b w:val="0"/>
                <w:sz w:val="20"/>
                <w:szCs w:val="20"/>
                <w:lang w:eastAsia="es-CO"/>
              </w:rPr>
              <w:t>20</w:t>
            </w:r>
          </w:p>
        </w:tc>
        <w:tc>
          <w:tcPr>
            <w:tcW w:w="4521" w:type="dxa"/>
            <w:noWrap/>
            <w:vAlign w:val="center"/>
            <w:hideMark/>
          </w:tcPr>
          <w:p w:rsidR="001B79C6" w:rsidRPr="00CA78CE" w:rsidRDefault="001B79C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ROMERO PRADA HOLMER</w:t>
            </w:r>
          </w:p>
        </w:tc>
        <w:tc>
          <w:tcPr>
            <w:tcW w:w="1329"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195046</w:t>
            </w:r>
          </w:p>
        </w:tc>
        <w:tc>
          <w:tcPr>
            <w:tcW w:w="639"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Si</w:t>
            </w:r>
          </w:p>
        </w:tc>
        <w:tc>
          <w:tcPr>
            <w:tcW w:w="2440"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01/01/19-31/12/19</w:t>
            </w:r>
          </w:p>
        </w:tc>
        <w:tc>
          <w:tcPr>
            <w:tcW w:w="1506"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3/06/2020</w:t>
            </w:r>
          </w:p>
        </w:tc>
        <w:tc>
          <w:tcPr>
            <w:tcW w:w="661"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2020</w:t>
            </w:r>
          </w:p>
        </w:tc>
        <w:tc>
          <w:tcPr>
            <w:tcW w:w="606"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6</w:t>
            </w:r>
          </w:p>
        </w:tc>
        <w:tc>
          <w:tcPr>
            <w:tcW w:w="1428"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Realizado</w:t>
            </w:r>
          </w:p>
        </w:tc>
      </w:tr>
      <w:tr w:rsidR="001B79C6" w:rsidRPr="00CA78CE" w:rsidTr="00E637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tcBorders>
              <w:top w:val="none" w:sz="0" w:space="0" w:color="auto"/>
              <w:bottom w:val="none" w:sz="0" w:space="0" w:color="auto"/>
            </w:tcBorders>
            <w:vAlign w:val="center"/>
          </w:tcPr>
          <w:p w:rsidR="001B79C6" w:rsidRPr="00CA78CE" w:rsidRDefault="00CA78CE" w:rsidP="00CA78CE">
            <w:pPr>
              <w:spacing w:after="0" w:line="240" w:lineRule="auto"/>
              <w:rPr>
                <w:rFonts w:ascii="Arial" w:eastAsia="Times New Roman" w:hAnsi="Arial" w:cs="Arial"/>
                <w:b w:val="0"/>
                <w:sz w:val="20"/>
                <w:szCs w:val="20"/>
                <w:lang w:eastAsia="es-CO"/>
              </w:rPr>
            </w:pPr>
            <w:r w:rsidRPr="00CA78CE">
              <w:rPr>
                <w:rFonts w:ascii="Arial" w:eastAsia="Times New Roman" w:hAnsi="Arial" w:cs="Arial"/>
                <w:b w:val="0"/>
                <w:sz w:val="20"/>
                <w:szCs w:val="20"/>
                <w:lang w:eastAsia="es-CO"/>
              </w:rPr>
              <w:t>21</w:t>
            </w:r>
          </w:p>
        </w:tc>
        <w:tc>
          <w:tcPr>
            <w:tcW w:w="4521" w:type="dxa"/>
            <w:tcBorders>
              <w:top w:val="none" w:sz="0" w:space="0" w:color="auto"/>
              <w:bottom w:val="none" w:sz="0" w:space="0" w:color="auto"/>
            </w:tcBorders>
            <w:noWrap/>
            <w:vAlign w:val="center"/>
            <w:hideMark/>
          </w:tcPr>
          <w:p w:rsidR="001B79C6" w:rsidRPr="00CA78CE" w:rsidRDefault="001B79C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GAONA SANCHEZ JAIME ORLANDO</w:t>
            </w:r>
          </w:p>
        </w:tc>
        <w:tc>
          <w:tcPr>
            <w:tcW w:w="1329"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1020753484</w:t>
            </w:r>
          </w:p>
        </w:tc>
        <w:tc>
          <w:tcPr>
            <w:tcW w:w="639"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Si</w:t>
            </w:r>
          </w:p>
        </w:tc>
        <w:tc>
          <w:tcPr>
            <w:tcW w:w="2440"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01/01/19-31/12/19</w:t>
            </w:r>
          </w:p>
        </w:tc>
        <w:tc>
          <w:tcPr>
            <w:tcW w:w="1506"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2/06/2020</w:t>
            </w:r>
          </w:p>
        </w:tc>
        <w:tc>
          <w:tcPr>
            <w:tcW w:w="661"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2020</w:t>
            </w:r>
          </w:p>
        </w:tc>
        <w:tc>
          <w:tcPr>
            <w:tcW w:w="606"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6</w:t>
            </w:r>
          </w:p>
        </w:tc>
        <w:tc>
          <w:tcPr>
            <w:tcW w:w="1428"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Realizado</w:t>
            </w:r>
          </w:p>
        </w:tc>
      </w:tr>
      <w:tr w:rsidR="001B79C6" w:rsidRPr="00CA78CE" w:rsidTr="00E63766">
        <w:trPr>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1B79C6" w:rsidRPr="00CA78CE" w:rsidRDefault="00CA78CE" w:rsidP="00CA78CE">
            <w:pPr>
              <w:spacing w:after="0" w:line="240" w:lineRule="auto"/>
              <w:rPr>
                <w:rFonts w:ascii="Arial" w:eastAsia="Times New Roman" w:hAnsi="Arial" w:cs="Arial"/>
                <w:b w:val="0"/>
                <w:sz w:val="20"/>
                <w:szCs w:val="20"/>
                <w:lang w:eastAsia="es-CO"/>
              </w:rPr>
            </w:pPr>
            <w:r w:rsidRPr="00CA78CE">
              <w:rPr>
                <w:rFonts w:ascii="Arial" w:eastAsia="Times New Roman" w:hAnsi="Arial" w:cs="Arial"/>
                <w:b w:val="0"/>
                <w:sz w:val="20"/>
                <w:szCs w:val="20"/>
                <w:lang w:eastAsia="es-CO"/>
              </w:rPr>
              <w:t>22</w:t>
            </w:r>
          </w:p>
        </w:tc>
        <w:tc>
          <w:tcPr>
            <w:tcW w:w="4521" w:type="dxa"/>
            <w:noWrap/>
            <w:vAlign w:val="center"/>
            <w:hideMark/>
          </w:tcPr>
          <w:p w:rsidR="001B79C6" w:rsidRPr="00CA78CE" w:rsidRDefault="001B79C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 xml:space="preserve">GOMEZ ALEJO </w:t>
            </w:r>
            <w:proofErr w:type="spellStart"/>
            <w:r w:rsidRPr="00CA78CE">
              <w:rPr>
                <w:rFonts w:ascii="Arial" w:eastAsia="Times New Roman" w:hAnsi="Arial" w:cs="Arial"/>
                <w:sz w:val="20"/>
                <w:szCs w:val="20"/>
                <w:lang w:eastAsia="es-CO"/>
              </w:rPr>
              <w:t>JHON</w:t>
            </w:r>
            <w:proofErr w:type="spellEnd"/>
            <w:r w:rsidRPr="00CA78CE">
              <w:rPr>
                <w:rFonts w:ascii="Arial" w:eastAsia="Times New Roman" w:hAnsi="Arial" w:cs="Arial"/>
                <w:sz w:val="20"/>
                <w:szCs w:val="20"/>
                <w:lang w:eastAsia="es-CO"/>
              </w:rPr>
              <w:t xml:space="preserve"> ALBERTO</w:t>
            </w:r>
          </w:p>
        </w:tc>
        <w:tc>
          <w:tcPr>
            <w:tcW w:w="1329"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1024498059</w:t>
            </w:r>
          </w:p>
        </w:tc>
        <w:tc>
          <w:tcPr>
            <w:tcW w:w="639"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Si</w:t>
            </w:r>
          </w:p>
        </w:tc>
        <w:tc>
          <w:tcPr>
            <w:tcW w:w="2440"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01/01/19-31/12/19</w:t>
            </w:r>
          </w:p>
        </w:tc>
        <w:tc>
          <w:tcPr>
            <w:tcW w:w="1506"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2/06/2020</w:t>
            </w:r>
          </w:p>
        </w:tc>
        <w:tc>
          <w:tcPr>
            <w:tcW w:w="661"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2020</w:t>
            </w:r>
          </w:p>
        </w:tc>
        <w:tc>
          <w:tcPr>
            <w:tcW w:w="606"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6</w:t>
            </w:r>
          </w:p>
        </w:tc>
        <w:tc>
          <w:tcPr>
            <w:tcW w:w="1428"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Realizado</w:t>
            </w:r>
          </w:p>
        </w:tc>
      </w:tr>
      <w:tr w:rsidR="001B79C6" w:rsidRPr="00CA78CE" w:rsidTr="00E637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tcBorders>
              <w:top w:val="none" w:sz="0" w:space="0" w:color="auto"/>
              <w:bottom w:val="none" w:sz="0" w:space="0" w:color="auto"/>
            </w:tcBorders>
            <w:vAlign w:val="center"/>
          </w:tcPr>
          <w:p w:rsidR="001B79C6" w:rsidRPr="00CA78CE" w:rsidRDefault="00CA78CE" w:rsidP="00CA78CE">
            <w:pPr>
              <w:spacing w:after="0" w:line="240" w:lineRule="auto"/>
              <w:rPr>
                <w:rFonts w:ascii="Arial" w:eastAsia="Times New Roman" w:hAnsi="Arial" w:cs="Arial"/>
                <w:b w:val="0"/>
                <w:sz w:val="20"/>
                <w:szCs w:val="20"/>
                <w:lang w:eastAsia="es-CO"/>
              </w:rPr>
            </w:pPr>
            <w:r w:rsidRPr="00CA78CE">
              <w:rPr>
                <w:rFonts w:ascii="Arial" w:eastAsia="Times New Roman" w:hAnsi="Arial" w:cs="Arial"/>
                <w:b w:val="0"/>
                <w:sz w:val="20"/>
                <w:szCs w:val="20"/>
                <w:lang w:eastAsia="es-CO"/>
              </w:rPr>
              <w:t>23</w:t>
            </w:r>
          </w:p>
        </w:tc>
        <w:tc>
          <w:tcPr>
            <w:tcW w:w="4521" w:type="dxa"/>
            <w:tcBorders>
              <w:top w:val="none" w:sz="0" w:space="0" w:color="auto"/>
              <w:bottom w:val="none" w:sz="0" w:space="0" w:color="auto"/>
            </w:tcBorders>
            <w:noWrap/>
            <w:vAlign w:val="center"/>
            <w:hideMark/>
          </w:tcPr>
          <w:p w:rsidR="001B79C6" w:rsidRPr="00CA78CE" w:rsidRDefault="001B79C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ZULUAGA ORJUELA JULIO ENRIQUE</w:t>
            </w:r>
          </w:p>
        </w:tc>
        <w:tc>
          <w:tcPr>
            <w:tcW w:w="1329"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1013634294</w:t>
            </w:r>
          </w:p>
        </w:tc>
        <w:tc>
          <w:tcPr>
            <w:tcW w:w="639"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Si</w:t>
            </w:r>
          </w:p>
        </w:tc>
        <w:tc>
          <w:tcPr>
            <w:tcW w:w="2440"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01/01/19-31/12/19</w:t>
            </w:r>
          </w:p>
        </w:tc>
        <w:tc>
          <w:tcPr>
            <w:tcW w:w="1506"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1/06/2020</w:t>
            </w:r>
          </w:p>
        </w:tc>
        <w:tc>
          <w:tcPr>
            <w:tcW w:w="661"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2020</w:t>
            </w:r>
          </w:p>
        </w:tc>
        <w:tc>
          <w:tcPr>
            <w:tcW w:w="606"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6</w:t>
            </w:r>
          </w:p>
        </w:tc>
        <w:tc>
          <w:tcPr>
            <w:tcW w:w="1428"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Realizado</w:t>
            </w:r>
          </w:p>
        </w:tc>
      </w:tr>
      <w:tr w:rsidR="001B79C6" w:rsidRPr="00CA78CE" w:rsidTr="00E63766">
        <w:trPr>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1B79C6" w:rsidRPr="00CA78CE" w:rsidRDefault="00CA78CE" w:rsidP="00CA78CE">
            <w:pPr>
              <w:spacing w:after="0" w:line="240" w:lineRule="auto"/>
              <w:rPr>
                <w:rFonts w:ascii="Arial" w:eastAsia="Times New Roman" w:hAnsi="Arial" w:cs="Arial"/>
                <w:b w:val="0"/>
                <w:sz w:val="20"/>
                <w:szCs w:val="20"/>
                <w:lang w:eastAsia="es-CO"/>
              </w:rPr>
            </w:pPr>
            <w:r w:rsidRPr="00CA78CE">
              <w:rPr>
                <w:rFonts w:ascii="Arial" w:eastAsia="Times New Roman" w:hAnsi="Arial" w:cs="Arial"/>
                <w:b w:val="0"/>
                <w:sz w:val="20"/>
                <w:szCs w:val="20"/>
                <w:lang w:eastAsia="es-CO"/>
              </w:rPr>
              <w:lastRenderedPageBreak/>
              <w:t>24</w:t>
            </w:r>
          </w:p>
        </w:tc>
        <w:tc>
          <w:tcPr>
            <w:tcW w:w="4521" w:type="dxa"/>
            <w:noWrap/>
            <w:vAlign w:val="center"/>
            <w:hideMark/>
          </w:tcPr>
          <w:p w:rsidR="001B79C6" w:rsidRPr="00CA78CE" w:rsidRDefault="001B79C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proofErr w:type="spellStart"/>
            <w:r w:rsidRPr="00CA78CE">
              <w:rPr>
                <w:rFonts w:ascii="Arial" w:eastAsia="Times New Roman" w:hAnsi="Arial" w:cs="Arial"/>
                <w:sz w:val="20"/>
                <w:szCs w:val="20"/>
                <w:lang w:eastAsia="es-CO"/>
              </w:rPr>
              <w:t>RINCKOAR</w:t>
            </w:r>
            <w:proofErr w:type="spellEnd"/>
            <w:r w:rsidRPr="00CA78CE">
              <w:rPr>
                <w:rFonts w:ascii="Arial" w:eastAsia="Times New Roman" w:hAnsi="Arial" w:cs="Arial"/>
                <w:sz w:val="20"/>
                <w:szCs w:val="20"/>
                <w:lang w:eastAsia="es-CO"/>
              </w:rPr>
              <w:t xml:space="preserve"> APARICIO ROSA ELENA</w:t>
            </w:r>
          </w:p>
        </w:tc>
        <w:tc>
          <w:tcPr>
            <w:tcW w:w="1329"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31151166</w:t>
            </w:r>
          </w:p>
        </w:tc>
        <w:tc>
          <w:tcPr>
            <w:tcW w:w="639"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Si</w:t>
            </w:r>
          </w:p>
        </w:tc>
        <w:tc>
          <w:tcPr>
            <w:tcW w:w="2440"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01/01/19-31/12/19</w:t>
            </w:r>
          </w:p>
        </w:tc>
        <w:tc>
          <w:tcPr>
            <w:tcW w:w="1506"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1/06/2020</w:t>
            </w:r>
          </w:p>
        </w:tc>
        <w:tc>
          <w:tcPr>
            <w:tcW w:w="661"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2020</w:t>
            </w:r>
          </w:p>
        </w:tc>
        <w:tc>
          <w:tcPr>
            <w:tcW w:w="606"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6</w:t>
            </w:r>
          </w:p>
        </w:tc>
        <w:tc>
          <w:tcPr>
            <w:tcW w:w="1428"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Realizado</w:t>
            </w:r>
          </w:p>
        </w:tc>
      </w:tr>
      <w:tr w:rsidR="001B79C6" w:rsidRPr="00CA78CE" w:rsidTr="00E637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tcBorders>
              <w:top w:val="none" w:sz="0" w:space="0" w:color="auto"/>
              <w:bottom w:val="none" w:sz="0" w:space="0" w:color="auto"/>
            </w:tcBorders>
            <w:vAlign w:val="center"/>
          </w:tcPr>
          <w:p w:rsidR="001B79C6" w:rsidRPr="00CA78CE" w:rsidRDefault="00CA78CE" w:rsidP="00CA78CE">
            <w:pPr>
              <w:spacing w:after="0" w:line="240" w:lineRule="auto"/>
              <w:rPr>
                <w:rFonts w:ascii="Arial" w:eastAsia="Times New Roman" w:hAnsi="Arial" w:cs="Arial"/>
                <w:b w:val="0"/>
                <w:sz w:val="20"/>
                <w:szCs w:val="20"/>
                <w:lang w:eastAsia="es-CO"/>
              </w:rPr>
            </w:pPr>
            <w:r w:rsidRPr="00CA78CE">
              <w:rPr>
                <w:rFonts w:ascii="Arial" w:eastAsia="Times New Roman" w:hAnsi="Arial" w:cs="Arial"/>
                <w:b w:val="0"/>
                <w:sz w:val="20"/>
                <w:szCs w:val="20"/>
                <w:lang w:eastAsia="es-CO"/>
              </w:rPr>
              <w:t>25</w:t>
            </w:r>
          </w:p>
        </w:tc>
        <w:tc>
          <w:tcPr>
            <w:tcW w:w="4521" w:type="dxa"/>
            <w:tcBorders>
              <w:top w:val="none" w:sz="0" w:space="0" w:color="auto"/>
              <w:bottom w:val="none" w:sz="0" w:space="0" w:color="auto"/>
            </w:tcBorders>
            <w:noWrap/>
            <w:vAlign w:val="center"/>
            <w:hideMark/>
          </w:tcPr>
          <w:p w:rsidR="001B79C6" w:rsidRPr="00CA78CE" w:rsidRDefault="001B79C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proofErr w:type="spellStart"/>
            <w:r w:rsidRPr="00CA78CE">
              <w:rPr>
                <w:rFonts w:ascii="Arial" w:eastAsia="Times New Roman" w:hAnsi="Arial" w:cs="Arial"/>
                <w:sz w:val="20"/>
                <w:szCs w:val="20"/>
                <w:lang w:eastAsia="es-CO"/>
              </w:rPr>
              <w:t>MARIN</w:t>
            </w:r>
            <w:proofErr w:type="spellEnd"/>
            <w:r w:rsidRPr="00CA78CE">
              <w:rPr>
                <w:rFonts w:ascii="Arial" w:eastAsia="Times New Roman" w:hAnsi="Arial" w:cs="Arial"/>
                <w:sz w:val="20"/>
                <w:szCs w:val="20"/>
                <w:lang w:eastAsia="es-CO"/>
              </w:rPr>
              <w:t xml:space="preserve"> QUIROGA EDGAR</w:t>
            </w:r>
          </w:p>
        </w:tc>
        <w:tc>
          <w:tcPr>
            <w:tcW w:w="1329"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79275865</w:t>
            </w:r>
          </w:p>
        </w:tc>
        <w:tc>
          <w:tcPr>
            <w:tcW w:w="639"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Si</w:t>
            </w:r>
          </w:p>
        </w:tc>
        <w:tc>
          <w:tcPr>
            <w:tcW w:w="2440"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01/01/19-31/12/19</w:t>
            </w:r>
          </w:p>
        </w:tc>
        <w:tc>
          <w:tcPr>
            <w:tcW w:w="1506"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1/06/2020</w:t>
            </w:r>
          </w:p>
        </w:tc>
        <w:tc>
          <w:tcPr>
            <w:tcW w:w="661"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2020</w:t>
            </w:r>
          </w:p>
        </w:tc>
        <w:tc>
          <w:tcPr>
            <w:tcW w:w="606"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6</w:t>
            </w:r>
          </w:p>
        </w:tc>
        <w:tc>
          <w:tcPr>
            <w:tcW w:w="1428"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Realizado</w:t>
            </w:r>
          </w:p>
        </w:tc>
      </w:tr>
      <w:tr w:rsidR="001B79C6" w:rsidRPr="00CA78CE" w:rsidTr="00E63766">
        <w:trPr>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1B79C6" w:rsidRPr="00CA78CE" w:rsidRDefault="00CA78CE" w:rsidP="00CA78CE">
            <w:pPr>
              <w:spacing w:after="0" w:line="240" w:lineRule="auto"/>
              <w:rPr>
                <w:rFonts w:ascii="Arial" w:eastAsia="Times New Roman" w:hAnsi="Arial" w:cs="Arial"/>
                <w:b w:val="0"/>
                <w:sz w:val="20"/>
                <w:szCs w:val="20"/>
                <w:lang w:eastAsia="es-CO"/>
              </w:rPr>
            </w:pPr>
            <w:r w:rsidRPr="00CA78CE">
              <w:rPr>
                <w:rFonts w:ascii="Arial" w:eastAsia="Times New Roman" w:hAnsi="Arial" w:cs="Arial"/>
                <w:b w:val="0"/>
                <w:sz w:val="20"/>
                <w:szCs w:val="20"/>
                <w:lang w:eastAsia="es-CO"/>
              </w:rPr>
              <w:t>26</w:t>
            </w:r>
          </w:p>
        </w:tc>
        <w:tc>
          <w:tcPr>
            <w:tcW w:w="4521" w:type="dxa"/>
            <w:noWrap/>
            <w:vAlign w:val="center"/>
            <w:hideMark/>
          </w:tcPr>
          <w:p w:rsidR="001B79C6" w:rsidRPr="00CA78CE" w:rsidRDefault="001B79C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AGUDELO AREVALO JUAN DAVID</w:t>
            </w:r>
          </w:p>
        </w:tc>
        <w:tc>
          <w:tcPr>
            <w:tcW w:w="1329"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1026278684</w:t>
            </w:r>
          </w:p>
        </w:tc>
        <w:tc>
          <w:tcPr>
            <w:tcW w:w="639"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Si</w:t>
            </w:r>
          </w:p>
        </w:tc>
        <w:tc>
          <w:tcPr>
            <w:tcW w:w="2440"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01/01/19-31/12/19</w:t>
            </w:r>
          </w:p>
        </w:tc>
        <w:tc>
          <w:tcPr>
            <w:tcW w:w="1506"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2/06/2020</w:t>
            </w:r>
          </w:p>
        </w:tc>
        <w:tc>
          <w:tcPr>
            <w:tcW w:w="661"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2020</w:t>
            </w:r>
          </w:p>
        </w:tc>
        <w:tc>
          <w:tcPr>
            <w:tcW w:w="606"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6</w:t>
            </w:r>
          </w:p>
        </w:tc>
        <w:tc>
          <w:tcPr>
            <w:tcW w:w="1428"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Realizado</w:t>
            </w:r>
          </w:p>
        </w:tc>
      </w:tr>
      <w:tr w:rsidR="001B79C6" w:rsidRPr="00CA78CE" w:rsidTr="00E637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tcBorders>
              <w:top w:val="none" w:sz="0" w:space="0" w:color="auto"/>
              <w:bottom w:val="none" w:sz="0" w:space="0" w:color="auto"/>
            </w:tcBorders>
            <w:vAlign w:val="center"/>
          </w:tcPr>
          <w:p w:rsidR="001B79C6" w:rsidRPr="00CA78CE" w:rsidRDefault="00CA78CE" w:rsidP="00CA78CE">
            <w:pPr>
              <w:spacing w:after="0" w:line="240" w:lineRule="auto"/>
              <w:rPr>
                <w:rFonts w:ascii="Arial" w:eastAsia="Times New Roman" w:hAnsi="Arial" w:cs="Arial"/>
                <w:b w:val="0"/>
                <w:sz w:val="20"/>
                <w:szCs w:val="20"/>
                <w:lang w:eastAsia="es-CO"/>
              </w:rPr>
            </w:pPr>
            <w:r w:rsidRPr="00CA78CE">
              <w:rPr>
                <w:rFonts w:ascii="Arial" w:eastAsia="Times New Roman" w:hAnsi="Arial" w:cs="Arial"/>
                <w:b w:val="0"/>
                <w:sz w:val="20"/>
                <w:szCs w:val="20"/>
                <w:lang w:eastAsia="es-CO"/>
              </w:rPr>
              <w:t>27</w:t>
            </w:r>
          </w:p>
        </w:tc>
        <w:tc>
          <w:tcPr>
            <w:tcW w:w="4521" w:type="dxa"/>
            <w:tcBorders>
              <w:top w:val="none" w:sz="0" w:space="0" w:color="auto"/>
              <w:bottom w:val="none" w:sz="0" w:space="0" w:color="auto"/>
            </w:tcBorders>
            <w:noWrap/>
            <w:vAlign w:val="center"/>
            <w:hideMark/>
          </w:tcPr>
          <w:p w:rsidR="001B79C6" w:rsidRPr="00CA78CE" w:rsidRDefault="001B79C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OCHOA FONSECA JOSE MIGUEL</w:t>
            </w:r>
          </w:p>
        </w:tc>
        <w:tc>
          <w:tcPr>
            <w:tcW w:w="1329"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79422110</w:t>
            </w:r>
          </w:p>
        </w:tc>
        <w:tc>
          <w:tcPr>
            <w:tcW w:w="639"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Si</w:t>
            </w:r>
          </w:p>
        </w:tc>
        <w:tc>
          <w:tcPr>
            <w:tcW w:w="2440"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01/01/19-31/12/19</w:t>
            </w:r>
          </w:p>
        </w:tc>
        <w:tc>
          <w:tcPr>
            <w:tcW w:w="1506"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1/06/2020</w:t>
            </w:r>
          </w:p>
        </w:tc>
        <w:tc>
          <w:tcPr>
            <w:tcW w:w="661"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2020</w:t>
            </w:r>
          </w:p>
        </w:tc>
        <w:tc>
          <w:tcPr>
            <w:tcW w:w="606"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6</w:t>
            </w:r>
          </w:p>
        </w:tc>
        <w:tc>
          <w:tcPr>
            <w:tcW w:w="1428"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Realizado</w:t>
            </w:r>
          </w:p>
        </w:tc>
      </w:tr>
      <w:tr w:rsidR="001B79C6" w:rsidRPr="00CA78CE" w:rsidTr="00E63766">
        <w:trPr>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1B79C6" w:rsidRPr="00CA78CE" w:rsidRDefault="00CA78CE" w:rsidP="00CA78CE">
            <w:pPr>
              <w:spacing w:after="0" w:line="240" w:lineRule="auto"/>
              <w:rPr>
                <w:rFonts w:ascii="Arial" w:eastAsia="Times New Roman" w:hAnsi="Arial" w:cs="Arial"/>
                <w:b w:val="0"/>
                <w:sz w:val="20"/>
                <w:szCs w:val="20"/>
                <w:lang w:eastAsia="es-CO"/>
              </w:rPr>
            </w:pPr>
            <w:r w:rsidRPr="00CA78CE">
              <w:rPr>
                <w:rFonts w:ascii="Arial" w:eastAsia="Times New Roman" w:hAnsi="Arial" w:cs="Arial"/>
                <w:b w:val="0"/>
                <w:sz w:val="20"/>
                <w:szCs w:val="20"/>
                <w:lang w:eastAsia="es-CO"/>
              </w:rPr>
              <w:t>28</w:t>
            </w:r>
          </w:p>
        </w:tc>
        <w:tc>
          <w:tcPr>
            <w:tcW w:w="4521" w:type="dxa"/>
            <w:noWrap/>
            <w:vAlign w:val="center"/>
            <w:hideMark/>
          </w:tcPr>
          <w:p w:rsidR="001B79C6" w:rsidRPr="00CA78CE" w:rsidRDefault="001B79C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proofErr w:type="spellStart"/>
            <w:r w:rsidRPr="00CA78CE">
              <w:rPr>
                <w:rFonts w:ascii="Arial" w:eastAsia="Times New Roman" w:hAnsi="Arial" w:cs="Arial"/>
                <w:sz w:val="20"/>
                <w:szCs w:val="20"/>
                <w:lang w:eastAsia="es-CO"/>
              </w:rPr>
              <w:t>VELOZA</w:t>
            </w:r>
            <w:proofErr w:type="spellEnd"/>
            <w:r w:rsidRPr="00CA78CE">
              <w:rPr>
                <w:rFonts w:ascii="Arial" w:eastAsia="Times New Roman" w:hAnsi="Arial" w:cs="Arial"/>
                <w:sz w:val="20"/>
                <w:szCs w:val="20"/>
                <w:lang w:eastAsia="es-CO"/>
              </w:rPr>
              <w:t xml:space="preserve"> URREGO JOSE JAIRO</w:t>
            </w:r>
          </w:p>
        </w:tc>
        <w:tc>
          <w:tcPr>
            <w:tcW w:w="1329"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80491762</w:t>
            </w:r>
          </w:p>
        </w:tc>
        <w:tc>
          <w:tcPr>
            <w:tcW w:w="639"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Si</w:t>
            </w:r>
          </w:p>
        </w:tc>
        <w:tc>
          <w:tcPr>
            <w:tcW w:w="2440"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01/01/19-31/12/19</w:t>
            </w:r>
          </w:p>
        </w:tc>
        <w:tc>
          <w:tcPr>
            <w:tcW w:w="1506"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1/06/2020</w:t>
            </w:r>
          </w:p>
        </w:tc>
        <w:tc>
          <w:tcPr>
            <w:tcW w:w="661"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2020</w:t>
            </w:r>
          </w:p>
        </w:tc>
        <w:tc>
          <w:tcPr>
            <w:tcW w:w="606"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6</w:t>
            </w:r>
          </w:p>
        </w:tc>
        <w:tc>
          <w:tcPr>
            <w:tcW w:w="1428"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Realizado</w:t>
            </w:r>
          </w:p>
        </w:tc>
      </w:tr>
      <w:tr w:rsidR="001B79C6" w:rsidRPr="00CA78CE" w:rsidTr="00E637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tcBorders>
              <w:top w:val="none" w:sz="0" w:space="0" w:color="auto"/>
              <w:bottom w:val="none" w:sz="0" w:space="0" w:color="auto"/>
            </w:tcBorders>
            <w:vAlign w:val="center"/>
          </w:tcPr>
          <w:p w:rsidR="001B79C6" w:rsidRPr="00CA78CE" w:rsidRDefault="00CA78CE" w:rsidP="00CA78CE">
            <w:pPr>
              <w:spacing w:after="0" w:line="240" w:lineRule="auto"/>
              <w:rPr>
                <w:rFonts w:ascii="Arial" w:eastAsia="Times New Roman" w:hAnsi="Arial" w:cs="Arial"/>
                <w:b w:val="0"/>
                <w:sz w:val="20"/>
                <w:szCs w:val="20"/>
                <w:lang w:eastAsia="es-CO"/>
              </w:rPr>
            </w:pPr>
            <w:r w:rsidRPr="00CA78CE">
              <w:rPr>
                <w:rFonts w:ascii="Arial" w:eastAsia="Times New Roman" w:hAnsi="Arial" w:cs="Arial"/>
                <w:b w:val="0"/>
                <w:sz w:val="20"/>
                <w:szCs w:val="20"/>
                <w:lang w:eastAsia="es-CO"/>
              </w:rPr>
              <w:t>29</w:t>
            </w:r>
          </w:p>
        </w:tc>
        <w:tc>
          <w:tcPr>
            <w:tcW w:w="4521" w:type="dxa"/>
            <w:tcBorders>
              <w:top w:val="none" w:sz="0" w:space="0" w:color="auto"/>
              <w:bottom w:val="none" w:sz="0" w:space="0" w:color="auto"/>
            </w:tcBorders>
            <w:noWrap/>
            <w:vAlign w:val="center"/>
            <w:hideMark/>
          </w:tcPr>
          <w:p w:rsidR="001B79C6" w:rsidRPr="00CA78CE" w:rsidRDefault="001B79C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RUIZ LANCHEROS FLOR AMANDA</w:t>
            </w:r>
          </w:p>
        </w:tc>
        <w:tc>
          <w:tcPr>
            <w:tcW w:w="1329"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39737157</w:t>
            </w:r>
          </w:p>
        </w:tc>
        <w:tc>
          <w:tcPr>
            <w:tcW w:w="639"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Si</w:t>
            </w:r>
          </w:p>
        </w:tc>
        <w:tc>
          <w:tcPr>
            <w:tcW w:w="2440"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01/01/19-31/12/19</w:t>
            </w:r>
          </w:p>
        </w:tc>
        <w:tc>
          <w:tcPr>
            <w:tcW w:w="1506"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4/06/2020</w:t>
            </w:r>
          </w:p>
        </w:tc>
        <w:tc>
          <w:tcPr>
            <w:tcW w:w="661"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2020</w:t>
            </w:r>
          </w:p>
        </w:tc>
        <w:tc>
          <w:tcPr>
            <w:tcW w:w="606"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6</w:t>
            </w:r>
          </w:p>
        </w:tc>
        <w:tc>
          <w:tcPr>
            <w:tcW w:w="1428"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Realizado</w:t>
            </w:r>
          </w:p>
        </w:tc>
      </w:tr>
      <w:tr w:rsidR="001B79C6" w:rsidRPr="00CA78CE" w:rsidTr="00E63766">
        <w:trPr>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1B79C6" w:rsidRPr="00CA78CE" w:rsidRDefault="00CA78CE" w:rsidP="00CA78CE">
            <w:pPr>
              <w:spacing w:after="0" w:line="240" w:lineRule="auto"/>
              <w:rPr>
                <w:rFonts w:ascii="Arial" w:eastAsia="Times New Roman" w:hAnsi="Arial" w:cs="Arial"/>
                <w:b w:val="0"/>
                <w:sz w:val="20"/>
                <w:szCs w:val="20"/>
                <w:lang w:eastAsia="es-CO"/>
              </w:rPr>
            </w:pPr>
            <w:r w:rsidRPr="00CA78CE">
              <w:rPr>
                <w:rFonts w:ascii="Arial" w:eastAsia="Times New Roman" w:hAnsi="Arial" w:cs="Arial"/>
                <w:b w:val="0"/>
                <w:sz w:val="20"/>
                <w:szCs w:val="20"/>
                <w:lang w:eastAsia="es-CO"/>
              </w:rPr>
              <w:t>30</w:t>
            </w:r>
          </w:p>
        </w:tc>
        <w:tc>
          <w:tcPr>
            <w:tcW w:w="4521" w:type="dxa"/>
            <w:noWrap/>
            <w:vAlign w:val="center"/>
            <w:hideMark/>
          </w:tcPr>
          <w:p w:rsidR="001B79C6" w:rsidRPr="00CA78CE" w:rsidRDefault="001B79C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 xml:space="preserve">PEREZ MONTAÑA </w:t>
            </w:r>
            <w:proofErr w:type="spellStart"/>
            <w:r w:rsidRPr="00CA78CE">
              <w:rPr>
                <w:rFonts w:ascii="Arial" w:eastAsia="Times New Roman" w:hAnsi="Arial" w:cs="Arial"/>
                <w:sz w:val="20"/>
                <w:szCs w:val="20"/>
                <w:lang w:eastAsia="es-CO"/>
              </w:rPr>
              <w:t>HEIDY</w:t>
            </w:r>
            <w:proofErr w:type="spellEnd"/>
            <w:r w:rsidRPr="00CA78CE">
              <w:rPr>
                <w:rFonts w:ascii="Arial" w:eastAsia="Times New Roman" w:hAnsi="Arial" w:cs="Arial"/>
                <w:sz w:val="20"/>
                <w:szCs w:val="20"/>
                <w:lang w:eastAsia="es-CO"/>
              </w:rPr>
              <w:t xml:space="preserve"> PAOLA</w:t>
            </w:r>
          </w:p>
        </w:tc>
        <w:tc>
          <w:tcPr>
            <w:tcW w:w="1329"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1015439394</w:t>
            </w:r>
          </w:p>
        </w:tc>
        <w:tc>
          <w:tcPr>
            <w:tcW w:w="639"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Si</w:t>
            </w:r>
          </w:p>
        </w:tc>
        <w:tc>
          <w:tcPr>
            <w:tcW w:w="2440"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01/01/19-31/12/19</w:t>
            </w:r>
          </w:p>
        </w:tc>
        <w:tc>
          <w:tcPr>
            <w:tcW w:w="1506"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1/06/2020</w:t>
            </w:r>
          </w:p>
        </w:tc>
        <w:tc>
          <w:tcPr>
            <w:tcW w:w="661"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2020</w:t>
            </w:r>
          </w:p>
        </w:tc>
        <w:tc>
          <w:tcPr>
            <w:tcW w:w="606"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6</w:t>
            </w:r>
          </w:p>
        </w:tc>
        <w:tc>
          <w:tcPr>
            <w:tcW w:w="1428"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Realizado</w:t>
            </w:r>
          </w:p>
        </w:tc>
      </w:tr>
      <w:tr w:rsidR="001B79C6" w:rsidRPr="00CA78CE" w:rsidTr="00E637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tcBorders>
              <w:top w:val="none" w:sz="0" w:space="0" w:color="auto"/>
              <w:bottom w:val="none" w:sz="0" w:space="0" w:color="auto"/>
            </w:tcBorders>
            <w:vAlign w:val="center"/>
          </w:tcPr>
          <w:p w:rsidR="001B79C6" w:rsidRPr="00CA78CE" w:rsidRDefault="00CA78CE" w:rsidP="00CA78CE">
            <w:pPr>
              <w:spacing w:after="0" w:line="240" w:lineRule="auto"/>
              <w:rPr>
                <w:rFonts w:ascii="Arial" w:eastAsia="Times New Roman" w:hAnsi="Arial" w:cs="Arial"/>
                <w:b w:val="0"/>
                <w:sz w:val="20"/>
                <w:szCs w:val="20"/>
                <w:lang w:eastAsia="es-CO"/>
              </w:rPr>
            </w:pPr>
            <w:r w:rsidRPr="00CA78CE">
              <w:rPr>
                <w:rFonts w:ascii="Arial" w:eastAsia="Times New Roman" w:hAnsi="Arial" w:cs="Arial"/>
                <w:b w:val="0"/>
                <w:sz w:val="20"/>
                <w:szCs w:val="20"/>
                <w:lang w:eastAsia="es-CO"/>
              </w:rPr>
              <w:t>31</w:t>
            </w:r>
          </w:p>
        </w:tc>
        <w:tc>
          <w:tcPr>
            <w:tcW w:w="4521" w:type="dxa"/>
            <w:tcBorders>
              <w:top w:val="none" w:sz="0" w:space="0" w:color="auto"/>
              <w:bottom w:val="none" w:sz="0" w:space="0" w:color="auto"/>
            </w:tcBorders>
            <w:noWrap/>
            <w:vAlign w:val="center"/>
            <w:hideMark/>
          </w:tcPr>
          <w:p w:rsidR="001B79C6" w:rsidRPr="00CA78CE" w:rsidRDefault="001B79C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CORREA ECHEVERRI CLAUDIA PATRICIA</w:t>
            </w:r>
          </w:p>
        </w:tc>
        <w:tc>
          <w:tcPr>
            <w:tcW w:w="1329"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30295445</w:t>
            </w:r>
          </w:p>
        </w:tc>
        <w:tc>
          <w:tcPr>
            <w:tcW w:w="639"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Si</w:t>
            </w:r>
          </w:p>
        </w:tc>
        <w:tc>
          <w:tcPr>
            <w:tcW w:w="2440"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01/01/19-31/12/19</w:t>
            </w:r>
          </w:p>
        </w:tc>
        <w:tc>
          <w:tcPr>
            <w:tcW w:w="1506"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2/06/2020</w:t>
            </w:r>
          </w:p>
        </w:tc>
        <w:tc>
          <w:tcPr>
            <w:tcW w:w="661"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2020</w:t>
            </w:r>
          </w:p>
        </w:tc>
        <w:tc>
          <w:tcPr>
            <w:tcW w:w="606"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6</w:t>
            </w:r>
          </w:p>
        </w:tc>
        <w:tc>
          <w:tcPr>
            <w:tcW w:w="1428"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Realizado</w:t>
            </w:r>
          </w:p>
        </w:tc>
      </w:tr>
      <w:tr w:rsidR="001B79C6" w:rsidRPr="00CA78CE" w:rsidTr="00E63766">
        <w:trPr>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1B79C6" w:rsidRPr="00CA78CE" w:rsidRDefault="00CA78CE" w:rsidP="00CA78CE">
            <w:pPr>
              <w:spacing w:after="0" w:line="240" w:lineRule="auto"/>
              <w:rPr>
                <w:rFonts w:ascii="Arial" w:eastAsia="Times New Roman" w:hAnsi="Arial" w:cs="Arial"/>
                <w:b w:val="0"/>
                <w:sz w:val="20"/>
                <w:szCs w:val="20"/>
                <w:lang w:eastAsia="es-CO"/>
              </w:rPr>
            </w:pPr>
            <w:r w:rsidRPr="00CA78CE">
              <w:rPr>
                <w:rFonts w:ascii="Arial" w:eastAsia="Times New Roman" w:hAnsi="Arial" w:cs="Arial"/>
                <w:b w:val="0"/>
                <w:sz w:val="20"/>
                <w:szCs w:val="20"/>
                <w:lang w:eastAsia="es-CO"/>
              </w:rPr>
              <w:t>32</w:t>
            </w:r>
          </w:p>
        </w:tc>
        <w:tc>
          <w:tcPr>
            <w:tcW w:w="4521" w:type="dxa"/>
            <w:noWrap/>
            <w:vAlign w:val="center"/>
            <w:hideMark/>
          </w:tcPr>
          <w:p w:rsidR="001B79C6" w:rsidRPr="00CA78CE" w:rsidRDefault="001B79C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 xml:space="preserve">RAMOS </w:t>
            </w:r>
            <w:proofErr w:type="spellStart"/>
            <w:r w:rsidRPr="00CA78CE">
              <w:rPr>
                <w:rFonts w:ascii="Arial" w:eastAsia="Times New Roman" w:hAnsi="Arial" w:cs="Arial"/>
                <w:sz w:val="20"/>
                <w:szCs w:val="20"/>
                <w:lang w:eastAsia="es-CO"/>
              </w:rPr>
              <w:t>RAMOS</w:t>
            </w:r>
            <w:proofErr w:type="spellEnd"/>
            <w:r w:rsidRPr="00CA78CE">
              <w:rPr>
                <w:rFonts w:ascii="Arial" w:eastAsia="Times New Roman" w:hAnsi="Arial" w:cs="Arial"/>
                <w:sz w:val="20"/>
                <w:szCs w:val="20"/>
                <w:lang w:eastAsia="es-CO"/>
              </w:rPr>
              <w:t xml:space="preserve"> </w:t>
            </w:r>
            <w:proofErr w:type="spellStart"/>
            <w:r w:rsidRPr="00CA78CE">
              <w:rPr>
                <w:rFonts w:ascii="Arial" w:eastAsia="Times New Roman" w:hAnsi="Arial" w:cs="Arial"/>
                <w:sz w:val="20"/>
                <w:szCs w:val="20"/>
                <w:lang w:eastAsia="es-CO"/>
              </w:rPr>
              <w:t>MOISES</w:t>
            </w:r>
            <w:proofErr w:type="spellEnd"/>
            <w:r w:rsidRPr="00CA78CE">
              <w:rPr>
                <w:rFonts w:ascii="Arial" w:eastAsia="Times New Roman" w:hAnsi="Arial" w:cs="Arial"/>
                <w:sz w:val="20"/>
                <w:szCs w:val="20"/>
                <w:lang w:eastAsia="es-CO"/>
              </w:rPr>
              <w:t xml:space="preserve"> ARTURO</w:t>
            </w:r>
          </w:p>
        </w:tc>
        <w:tc>
          <w:tcPr>
            <w:tcW w:w="1329"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79236787</w:t>
            </w:r>
          </w:p>
        </w:tc>
        <w:tc>
          <w:tcPr>
            <w:tcW w:w="639"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Si</w:t>
            </w:r>
          </w:p>
        </w:tc>
        <w:tc>
          <w:tcPr>
            <w:tcW w:w="2440"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01/01/19-31/12/19</w:t>
            </w:r>
          </w:p>
        </w:tc>
        <w:tc>
          <w:tcPr>
            <w:tcW w:w="1506"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2/06/2020</w:t>
            </w:r>
          </w:p>
        </w:tc>
        <w:tc>
          <w:tcPr>
            <w:tcW w:w="661"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2020</w:t>
            </w:r>
          </w:p>
        </w:tc>
        <w:tc>
          <w:tcPr>
            <w:tcW w:w="606"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6</w:t>
            </w:r>
          </w:p>
        </w:tc>
        <w:tc>
          <w:tcPr>
            <w:tcW w:w="1428"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Realizado</w:t>
            </w:r>
          </w:p>
        </w:tc>
      </w:tr>
      <w:tr w:rsidR="001B79C6" w:rsidRPr="00CA78CE" w:rsidTr="00E637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tcBorders>
              <w:top w:val="none" w:sz="0" w:space="0" w:color="auto"/>
              <w:bottom w:val="none" w:sz="0" w:space="0" w:color="auto"/>
            </w:tcBorders>
            <w:vAlign w:val="center"/>
          </w:tcPr>
          <w:p w:rsidR="001B79C6" w:rsidRPr="00CA78CE" w:rsidRDefault="00CA78CE" w:rsidP="00CA78CE">
            <w:pPr>
              <w:spacing w:after="0" w:line="240" w:lineRule="auto"/>
              <w:rPr>
                <w:rFonts w:ascii="Arial" w:eastAsia="Times New Roman" w:hAnsi="Arial" w:cs="Arial"/>
                <w:b w:val="0"/>
                <w:sz w:val="20"/>
                <w:szCs w:val="20"/>
                <w:lang w:eastAsia="es-CO"/>
              </w:rPr>
            </w:pPr>
            <w:r w:rsidRPr="00CA78CE">
              <w:rPr>
                <w:rFonts w:ascii="Arial" w:eastAsia="Times New Roman" w:hAnsi="Arial" w:cs="Arial"/>
                <w:b w:val="0"/>
                <w:sz w:val="20"/>
                <w:szCs w:val="20"/>
                <w:lang w:eastAsia="es-CO"/>
              </w:rPr>
              <w:t>33</w:t>
            </w:r>
          </w:p>
        </w:tc>
        <w:tc>
          <w:tcPr>
            <w:tcW w:w="4521" w:type="dxa"/>
            <w:tcBorders>
              <w:top w:val="none" w:sz="0" w:space="0" w:color="auto"/>
              <w:bottom w:val="none" w:sz="0" w:space="0" w:color="auto"/>
            </w:tcBorders>
            <w:noWrap/>
            <w:vAlign w:val="center"/>
            <w:hideMark/>
          </w:tcPr>
          <w:p w:rsidR="001B79C6" w:rsidRPr="00CA78CE" w:rsidRDefault="001B79C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BAQUERO CARDENAS CAROLINA</w:t>
            </w:r>
          </w:p>
        </w:tc>
        <w:tc>
          <w:tcPr>
            <w:tcW w:w="1329"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35252970</w:t>
            </w:r>
          </w:p>
        </w:tc>
        <w:tc>
          <w:tcPr>
            <w:tcW w:w="639"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Si</w:t>
            </w:r>
          </w:p>
        </w:tc>
        <w:tc>
          <w:tcPr>
            <w:tcW w:w="2440"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01/01/19-31/12/19</w:t>
            </w:r>
          </w:p>
        </w:tc>
        <w:tc>
          <w:tcPr>
            <w:tcW w:w="1506"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2/06/2020</w:t>
            </w:r>
          </w:p>
        </w:tc>
        <w:tc>
          <w:tcPr>
            <w:tcW w:w="661"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2020</w:t>
            </w:r>
          </w:p>
        </w:tc>
        <w:tc>
          <w:tcPr>
            <w:tcW w:w="606"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6</w:t>
            </w:r>
          </w:p>
        </w:tc>
        <w:tc>
          <w:tcPr>
            <w:tcW w:w="1428" w:type="dxa"/>
            <w:tcBorders>
              <w:top w:val="none" w:sz="0" w:space="0" w:color="auto"/>
              <w:bottom w:val="none" w:sz="0" w:space="0" w:color="auto"/>
            </w:tcBorders>
            <w:noWrap/>
            <w:vAlign w:val="center"/>
            <w:hideMark/>
          </w:tcPr>
          <w:p w:rsidR="001B79C6" w:rsidRPr="00CA78CE" w:rsidRDefault="001B79C6" w:rsidP="00CA78C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Realizado</w:t>
            </w:r>
          </w:p>
        </w:tc>
      </w:tr>
      <w:tr w:rsidR="001B79C6" w:rsidRPr="00CA78CE" w:rsidTr="00E63766">
        <w:trPr>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1B79C6" w:rsidRPr="00CA78CE" w:rsidRDefault="00CA78CE" w:rsidP="00CA78CE">
            <w:pPr>
              <w:spacing w:after="0" w:line="240" w:lineRule="auto"/>
              <w:rPr>
                <w:rFonts w:ascii="Arial" w:eastAsia="Times New Roman" w:hAnsi="Arial" w:cs="Arial"/>
                <w:b w:val="0"/>
                <w:sz w:val="20"/>
                <w:szCs w:val="20"/>
                <w:lang w:eastAsia="es-CO"/>
              </w:rPr>
            </w:pPr>
            <w:r w:rsidRPr="00CA78CE">
              <w:rPr>
                <w:rFonts w:ascii="Arial" w:eastAsia="Times New Roman" w:hAnsi="Arial" w:cs="Arial"/>
                <w:b w:val="0"/>
                <w:sz w:val="20"/>
                <w:szCs w:val="20"/>
                <w:lang w:eastAsia="es-CO"/>
              </w:rPr>
              <w:t>34</w:t>
            </w:r>
          </w:p>
        </w:tc>
        <w:tc>
          <w:tcPr>
            <w:tcW w:w="4521" w:type="dxa"/>
            <w:noWrap/>
            <w:vAlign w:val="center"/>
            <w:hideMark/>
          </w:tcPr>
          <w:p w:rsidR="001B79C6" w:rsidRPr="00CA78CE" w:rsidRDefault="001B79C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RODRIGUEZ CALDERON MARTHA LUCIA</w:t>
            </w:r>
          </w:p>
        </w:tc>
        <w:tc>
          <w:tcPr>
            <w:tcW w:w="1329"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1015396680</w:t>
            </w:r>
          </w:p>
        </w:tc>
        <w:tc>
          <w:tcPr>
            <w:tcW w:w="639"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Si</w:t>
            </w:r>
          </w:p>
        </w:tc>
        <w:tc>
          <w:tcPr>
            <w:tcW w:w="2440"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01/01/19-31/12/19</w:t>
            </w:r>
          </w:p>
        </w:tc>
        <w:tc>
          <w:tcPr>
            <w:tcW w:w="1506"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4/06/2020</w:t>
            </w:r>
          </w:p>
        </w:tc>
        <w:tc>
          <w:tcPr>
            <w:tcW w:w="661"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2020</w:t>
            </w:r>
          </w:p>
        </w:tc>
        <w:tc>
          <w:tcPr>
            <w:tcW w:w="606"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6</w:t>
            </w:r>
          </w:p>
        </w:tc>
        <w:tc>
          <w:tcPr>
            <w:tcW w:w="1428" w:type="dxa"/>
            <w:noWrap/>
            <w:vAlign w:val="center"/>
            <w:hideMark/>
          </w:tcPr>
          <w:p w:rsidR="001B79C6" w:rsidRPr="00CA78CE" w:rsidRDefault="001B79C6" w:rsidP="00CA78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CA78CE">
              <w:rPr>
                <w:rFonts w:ascii="Arial" w:eastAsia="Times New Roman" w:hAnsi="Arial" w:cs="Arial"/>
                <w:sz w:val="20"/>
                <w:szCs w:val="20"/>
                <w:lang w:eastAsia="es-CO"/>
              </w:rPr>
              <w:t>Realizado</w:t>
            </w:r>
          </w:p>
        </w:tc>
      </w:tr>
    </w:tbl>
    <w:p w:rsidR="001B79C6" w:rsidRDefault="001B79C6" w:rsidP="001B79C6">
      <w:pPr>
        <w:spacing w:after="0" w:line="240" w:lineRule="auto"/>
        <w:jc w:val="center"/>
        <w:rPr>
          <w:rFonts w:ascii="Arial" w:hAnsi="Arial" w:cs="Arial"/>
          <w:b/>
          <w:color w:val="000000"/>
          <w:lang w:eastAsia="es-CO"/>
        </w:rPr>
      </w:pPr>
    </w:p>
    <w:p w:rsidR="0006077D" w:rsidRDefault="00804DCE" w:rsidP="00804DCE">
      <w:pPr>
        <w:spacing w:after="0" w:line="240" w:lineRule="auto"/>
        <w:jc w:val="center"/>
        <w:rPr>
          <w:rFonts w:ascii="Arial" w:hAnsi="Arial" w:cs="Arial"/>
          <w:b/>
          <w:color w:val="000000"/>
          <w:lang w:eastAsia="es-CO"/>
        </w:rPr>
      </w:pPr>
      <w:r w:rsidRPr="00BC0A0F">
        <w:rPr>
          <w:rFonts w:ascii="Arial" w:hAnsi="Arial" w:cs="Arial"/>
          <w:b/>
          <w:color w:val="000000"/>
          <w:lang w:eastAsia="es-CO"/>
        </w:rPr>
        <w:t>ANEXO</w:t>
      </w:r>
      <w:r>
        <w:rPr>
          <w:rFonts w:ascii="Arial" w:hAnsi="Arial" w:cs="Arial"/>
          <w:b/>
          <w:color w:val="000000"/>
          <w:lang w:eastAsia="es-CO"/>
        </w:rPr>
        <w:t>:</w:t>
      </w:r>
      <w:r w:rsidRPr="00BC0A0F">
        <w:rPr>
          <w:rFonts w:ascii="Arial" w:hAnsi="Arial" w:cs="Arial"/>
          <w:b/>
          <w:color w:val="000000"/>
          <w:lang w:eastAsia="es-CO"/>
        </w:rPr>
        <w:t xml:space="preserve"> </w:t>
      </w:r>
      <w:r>
        <w:rPr>
          <w:rFonts w:ascii="Arial" w:hAnsi="Arial" w:cs="Arial"/>
          <w:b/>
          <w:color w:val="000000"/>
          <w:lang w:eastAsia="es-CO"/>
        </w:rPr>
        <w:t>HOJA DE VIDA</w:t>
      </w:r>
      <w:r w:rsidRPr="00BC0A0F">
        <w:rPr>
          <w:rFonts w:ascii="Arial" w:hAnsi="Arial" w:cs="Arial"/>
          <w:b/>
          <w:color w:val="000000"/>
          <w:lang w:eastAsia="es-CO"/>
        </w:rPr>
        <w:t xml:space="preserve"> </w:t>
      </w:r>
      <w:r w:rsidR="008000B6">
        <w:rPr>
          <w:rFonts w:ascii="Arial" w:hAnsi="Arial" w:cs="Arial"/>
          <w:b/>
          <w:color w:val="000000"/>
          <w:lang w:eastAsia="es-CO"/>
        </w:rPr>
        <w:t>–</w:t>
      </w:r>
      <w:r>
        <w:rPr>
          <w:rFonts w:ascii="Arial" w:hAnsi="Arial" w:cs="Arial"/>
          <w:b/>
          <w:color w:val="000000"/>
          <w:lang w:eastAsia="es-CO"/>
        </w:rPr>
        <w:t xml:space="preserve"> </w:t>
      </w:r>
      <w:r w:rsidRPr="00BC0A0F">
        <w:rPr>
          <w:rFonts w:ascii="Arial" w:hAnsi="Arial" w:cs="Arial"/>
          <w:b/>
          <w:color w:val="000000"/>
          <w:lang w:eastAsia="es-CO"/>
        </w:rPr>
        <w:t>FUNCIONARIOS</w:t>
      </w:r>
      <w:r w:rsidR="008000B6">
        <w:rPr>
          <w:rFonts w:ascii="Arial" w:hAnsi="Arial" w:cs="Arial"/>
          <w:b/>
          <w:color w:val="000000"/>
          <w:lang w:eastAsia="es-CO"/>
        </w:rPr>
        <w:t xml:space="preserve"> CON HOJAS DE VIDA</w:t>
      </w:r>
      <w:r w:rsidRPr="00BC0A0F">
        <w:rPr>
          <w:rFonts w:ascii="Arial" w:hAnsi="Arial" w:cs="Arial"/>
          <w:b/>
          <w:color w:val="000000"/>
          <w:lang w:eastAsia="es-CO"/>
        </w:rPr>
        <w:t xml:space="preserve"> </w:t>
      </w:r>
      <w:r>
        <w:rPr>
          <w:rFonts w:ascii="Arial" w:hAnsi="Arial" w:cs="Arial"/>
          <w:b/>
          <w:color w:val="000000"/>
          <w:lang w:eastAsia="es-CO"/>
        </w:rPr>
        <w:t>NO CERTIFICADAS</w:t>
      </w:r>
    </w:p>
    <w:p w:rsidR="00804DCE" w:rsidRPr="00804DCE" w:rsidRDefault="00804DCE" w:rsidP="00804DCE">
      <w:pPr>
        <w:spacing w:after="0" w:line="240" w:lineRule="auto"/>
        <w:jc w:val="center"/>
        <w:rPr>
          <w:rFonts w:ascii="Arial" w:hAnsi="Arial" w:cs="Arial"/>
          <w:b/>
          <w:color w:val="000000"/>
          <w:lang w:eastAsia="es-CO"/>
        </w:rPr>
      </w:pPr>
    </w:p>
    <w:tbl>
      <w:tblPr>
        <w:tblStyle w:val="Tablanormal2"/>
        <w:tblW w:w="13557" w:type="dxa"/>
        <w:tblBorders>
          <w:top w:val="single" w:sz="4" w:space="0" w:color="2F75B5"/>
          <w:bottom w:val="single" w:sz="4" w:space="0" w:color="2F75B5"/>
          <w:insideH w:val="single" w:sz="4" w:space="0" w:color="2F75B5"/>
        </w:tblBorders>
        <w:tblLook w:val="04A0" w:firstRow="1" w:lastRow="0" w:firstColumn="1" w:lastColumn="0" w:noHBand="0" w:noVBand="1"/>
      </w:tblPr>
      <w:tblGrid>
        <w:gridCol w:w="441"/>
        <w:gridCol w:w="4677"/>
        <w:gridCol w:w="1329"/>
        <w:gridCol w:w="407"/>
        <w:gridCol w:w="659"/>
        <w:gridCol w:w="4627"/>
        <w:gridCol w:w="1417"/>
      </w:tblGrid>
      <w:tr w:rsidR="008000B6" w:rsidRPr="00804DCE" w:rsidTr="008000B6">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41" w:type="dxa"/>
            <w:shd w:val="clear" w:color="auto" w:fill="2F75B5"/>
            <w:vAlign w:val="center"/>
          </w:tcPr>
          <w:p w:rsidR="008000B6" w:rsidRPr="00804DCE" w:rsidRDefault="008000B6" w:rsidP="008000B6">
            <w:pPr>
              <w:spacing w:after="0" w:line="240" w:lineRule="auto"/>
              <w:jc w:val="center"/>
              <w:rPr>
                <w:rFonts w:ascii="Arial" w:eastAsia="Times New Roman" w:hAnsi="Arial" w:cs="Arial"/>
                <w:bCs w:val="0"/>
                <w:color w:val="FFFFFF" w:themeColor="background1"/>
                <w:sz w:val="20"/>
                <w:szCs w:val="20"/>
                <w:lang w:eastAsia="es-CO"/>
              </w:rPr>
            </w:pPr>
            <w:r w:rsidRPr="00804DCE">
              <w:rPr>
                <w:rFonts w:ascii="Arial" w:eastAsia="Times New Roman" w:hAnsi="Arial" w:cs="Arial"/>
                <w:bCs w:val="0"/>
                <w:color w:val="FFFFFF" w:themeColor="background1"/>
                <w:sz w:val="20"/>
                <w:szCs w:val="20"/>
                <w:lang w:eastAsia="es-CO"/>
              </w:rPr>
              <w:t>N°</w:t>
            </w:r>
          </w:p>
        </w:tc>
        <w:tc>
          <w:tcPr>
            <w:tcW w:w="4677" w:type="dxa"/>
            <w:shd w:val="clear" w:color="auto" w:fill="2F75B5"/>
            <w:vAlign w:val="center"/>
            <w:hideMark/>
          </w:tcPr>
          <w:p w:rsidR="008000B6" w:rsidRPr="00804DCE" w:rsidRDefault="008000B6" w:rsidP="008000B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eastAsia="es-CO"/>
              </w:rPr>
            </w:pPr>
            <w:r w:rsidRPr="00804DCE">
              <w:rPr>
                <w:rFonts w:ascii="Arial" w:eastAsia="Times New Roman" w:hAnsi="Arial" w:cs="Arial"/>
                <w:bCs w:val="0"/>
                <w:color w:val="FFFFFF" w:themeColor="background1"/>
                <w:sz w:val="20"/>
                <w:szCs w:val="20"/>
                <w:lang w:eastAsia="es-CO"/>
              </w:rPr>
              <w:t>Nombre</w:t>
            </w:r>
          </w:p>
        </w:tc>
        <w:tc>
          <w:tcPr>
            <w:tcW w:w="1329" w:type="dxa"/>
            <w:shd w:val="clear" w:color="auto" w:fill="2F75B5"/>
            <w:vAlign w:val="center"/>
            <w:hideMark/>
          </w:tcPr>
          <w:p w:rsidR="008000B6" w:rsidRPr="00804DCE" w:rsidRDefault="008000B6" w:rsidP="008000B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eastAsia="es-CO"/>
              </w:rPr>
            </w:pPr>
            <w:r w:rsidRPr="00804DCE">
              <w:rPr>
                <w:rFonts w:ascii="Arial" w:eastAsia="Times New Roman" w:hAnsi="Arial" w:cs="Arial"/>
                <w:color w:val="FFFFFF" w:themeColor="background1"/>
                <w:sz w:val="20"/>
                <w:szCs w:val="20"/>
                <w:lang w:eastAsia="es-CO"/>
              </w:rPr>
              <w:t>Cédula</w:t>
            </w:r>
          </w:p>
        </w:tc>
        <w:tc>
          <w:tcPr>
            <w:tcW w:w="407" w:type="dxa"/>
            <w:tcBorders>
              <w:right w:val="single" w:sz="4" w:space="0" w:color="2F75B5"/>
            </w:tcBorders>
            <w:shd w:val="clear" w:color="auto" w:fill="2F75B5"/>
          </w:tcPr>
          <w:p w:rsidR="008000B6" w:rsidRPr="00804DCE" w:rsidRDefault="008000B6" w:rsidP="008000B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eastAsia="es-CO"/>
              </w:rPr>
            </w:pPr>
          </w:p>
        </w:tc>
        <w:tc>
          <w:tcPr>
            <w:tcW w:w="659" w:type="dxa"/>
            <w:tcBorders>
              <w:left w:val="single" w:sz="4" w:space="0" w:color="2F75B5"/>
            </w:tcBorders>
            <w:shd w:val="clear" w:color="auto" w:fill="2F75B5"/>
            <w:vAlign w:val="center"/>
          </w:tcPr>
          <w:p w:rsidR="008000B6" w:rsidRPr="00804DCE" w:rsidRDefault="008000B6" w:rsidP="008000B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themeColor="background1"/>
                <w:sz w:val="20"/>
                <w:szCs w:val="20"/>
                <w:lang w:eastAsia="es-CO"/>
              </w:rPr>
            </w:pPr>
            <w:r w:rsidRPr="00804DCE">
              <w:rPr>
                <w:rFonts w:ascii="Arial" w:eastAsia="Times New Roman" w:hAnsi="Arial" w:cs="Arial"/>
                <w:bCs w:val="0"/>
                <w:color w:val="FFFFFF" w:themeColor="background1"/>
                <w:sz w:val="20"/>
                <w:szCs w:val="20"/>
                <w:lang w:eastAsia="es-CO"/>
              </w:rPr>
              <w:t>N°</w:t>
            </w:r>
          </w:p>
        </w:tc>
        <w:tc>
          <w:tcPr>
            <w:tcW w:w="4627" w:type="dxa"/>
            <w:shd w:val="clear" w:color="auto" w:fill="2F75B5"/>
            <w:vAlign w:val="center"/>
          </w:tcPr>
          <w:p w:rsidR="008000B6" w:rsidRPr="00804DCE" w:rsidRDefault="008000B6" w:rsidP="008000B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eastAsia="es-CO"/>
              </w:rPr>
            </w:pPr>
            <w:r w:rsidRPr="00804DCE">
              <w:rPr>
                <w:rFonts w:ascii="Arial" w:eastAsia="Times New Roman" w:hAnsi="Arial" w:cs="Arial"/>
                <w:bCs w:val="0"/>
                <w:color w:val="FFFFFF" w:themeColor="background1"/>
                <w:sz w:val="20"/>
                <w:szCs w:val="20"/>
                <w:lang w:eastAsia="es-CO"/>
              </w:rPr>
              <w:t>Nombre</w:t>
            </w:r>
          </w:p>
        </w:tc>
        <w:tc>
          <w:tcPr>
            <w:tcW w:w="1417" w:type="dxa"/>
            <w:shd w:val="clear" w:color="auto" w:fill="2F75B5"/>
            <w:vAlign w:val="center"/>
          </w:tcPr>
          <w:p w:rsidR="008000B6" w:rsidRPr="00804DCE" w:rsidRDefault="008000B6" w:rsidP="008000B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eastAsia="es-CO"/>
              </w:rPr>
            </w:pPr>
            <w:r w:rsidRPr="00804DCE">
              <w:rPr>
                <w:rFonts w:ascii="Arial" w:eastAsia="Times New Roman" w:hAnsi="Arial" w:cs="Arial"/>
                <w:color w:val="FFFFFF" w:themeColor="background1"/>
                <w:sz w:val="20"/>
                <w:szCs w:val="20"/>
                <w:lang w:eastAsia="es-CO"/>
              </w:rPr>
              <w:t>Cédula</w:t>
            </w:r>
          </w:p>
        </w:tc>
      </w:tr>
      <w:tr w:rsidR="008000B6" w:rsidRPr="00804DCE" w:rsidTr="00E637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8000B6" w:rsidRPr="00804DCE" w:rsidRDefault="008000B6" w:rsidP="008000B6">
            <w:pPr>
              <w:spacing w:after="0" w:line="240" w:lineRule="auto"/>
              <w:jc w:val="center"/>
              <w:rPr>
                <w:rFonts w:ascii="Arial" w:eastAsia="Times New Roman" w:hAnsi="Arial" w:cs="Arial"/>
                <w:b w:val="0"/>
                <w:sz w:val="20"/>
                <w:szCs w:val="20"/>
                <w:lang w:eastAsia="es-CO"/>
              </w:rPr>
            </w:pPr>
            <w:r w:rsidRPr="00804DCE">
              <w:rPr>
                <w:rFonts w:ascii="Arial" w:eastAsia="Times New Roman" w:hAnsi="Arial" w:cs="Arial"/>
                <w:b w:val="0"/>
                <w:sz w:val="20"/>
                <w:szCs w:val="20"/>
                <w:lang w:eastAsia="es-CO"/>
              </w:rPr>
              <w:t>1</w:t>
            </w:r>
          </w:p>
        </w:tc>
        <w:tc>
          <w:tcPr>
            <w:tcW w:w="4677" w:type="dxa"/>
            <w:noWrap/>
            <w:vAlign w:val="center"/>
            <w:hideMark/>
          </w:tcPr>
          <w:p w:rsidR="008000B6" w:rsidRPr="0006077D" w:rsidRDefault="008000B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LONDOÑO MARTINEZ JUA</w:t>
            </w:r>
            <w:r>
              <w:rPr>
                <w:rFonts w:ascii="Arial" w:eastAsia="Times New Roman" w:hAnsi="Arial" w:cs="Arial"/>
                <w:sz w:val="20"/>
                <w:szCs w:val="20"/>
                <w:lang w:eastAsia="es-CO"/>
              </w:rPr>
              <w:t>N</w:t>
            </w:r>
            <w:r w:rsidRPr="0006077D">
              <w:rPr>
                <w:rFonts w:ascii="Arial" w:eastAsia="Times New Roman" w:hAnsi="Arial" w:cs="Arial"/>
                <w:sz w:val="20"/>
                <w:szCs w:val="20"/>
                <w:lang w:eastAsia="es-CO"/>
              </w:rPr>
              <w:t xml:space="preserve"> ALBERTO</w:t>
            </w:r>
          </w:p>
        </w:tc>
        <w:tc>
          <w:tcPr>
            <w:tcW w:w="1329" w:type="dxa"/>
            <w:noWrap/>
            <w:vAlign w:val="center"/>
            <w:hideMark/>
          </w:tcPr>
          <w:p w:rsidR="008000B6" w:rsidRPr="0006077D"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06077D">
              <w:rPr>
                <w:rFonts w:ascii="Arial" w:eastAsia="Times New Roman" w:hAnsi="Arial" w:cs="Arial"/>
                <w:sz w:val="20"/>
                <w:szCs w:val="20"/>
                <w:lang w:eastAsia="es-CO"/>
              </w:rPr>
              <w:t>80083447</w:t>
            </w:r>
          </w:p>
        </w:tc>
        <w:tc>
          <w:tcPr>
            <w:tcW w:w="407" w:type="dxa"/>
            <w:tcBorders>
              <w:right w:val="single" w:sz="4" w:space="0" w:color="2F75B5"/>
            </w:tcBorders>
          </w:tcPr>
          <w:p w:rsidR="008000B6" w:rsidRPr="0006077D"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p>
        </w:tc>
        <w:tc>
          <w:tcPr>
            <w:tcW w:w="659" w:type="dxa"/>
            <w:tcBorders>
              <w:left w:val="single" w:sz="4" w:space="0" w:color="2F75B5"/>
            </w:tcBorders>
            <w:vAlign w:val="center"/>
          </w:tcPr>
          <w:p w:rsidR="008000B6" w:rsidRPr="008000B6"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000B6">
              <w:rPr>
                <w:rFonts w:ascii="Arial" w:eastAsia="Times New Roman" w:hAnsi="Arial" w:cs="Arial"/>
                <w:sz w:val="20"/>
                <w:szCs w:val="20"/>
                <w:lang w:eastAsia="es-CO"/>
              </w:rPr>
              <w:t>11</w:t>
            </w:r>
          </w:p>
        </w:tc>
        <w:tc>
          <w:tcPr>
            <w:tcW w:w="4627" w:type="dxa"/>
            <w:vAlign w:val="center"/>
          </w:tcPr>
          <w:p w:rsidR="008000B6" w:rsidRPr="0006077D" w:rsidRDefault="008000B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06077D">
              <w:rPr>
                <w:rFonts w:ascii="Arial" w:eastAsia="Times New Roman" w:hAnsi="Arial" w:cs="Arial"/>
                <w:sz w:val="20"/>
                <w:szCs w:val="20"/>
                <w:lang w:eastAsia="es-CO"/>
              </w:rPr>
              <w:t>PARRA MARTINEZ CLAUDIA MARCELA</w:t>
            </w:r>
          </w:p>
        </w:tc>
        <w:tc>
          <w:tcPr>
            <w:tcW w:w="1417" w:type="dxa"/>
            <w:vAlign w:val="center"/>
          </w:tcPr>
          <w:p w:rsidR="008000B6" w:rsidRPr="0006077D"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06077D">
              <w:rPr>
                <w:rFonts w:ascii="Arial" w:eastAsia="Times New Roman" w:hAnsi="Arial" w:cs="Arial"/>
                <w:sz w:val="20"/>
                <w:szCs w:val="20"/>
                <w:lang w:eastAsia="es-CO"/>
              </w:rPr>
              <w:t>52888603</w:t>
            </w:r>
          </w:p>
        </w:tc>
      </w:tr>
      <w:tr w:rsidR="008000B6" w:rsidRPr="00804DCE" w:rsidTr="00E63766">
        <w:trPr>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8000B6" w:rsidRPr="00804DCE" w:rsidRDefault="008000B6" w:rsidP="008000B6">
            <w:pPr>
              <w:spacing w:after="0" w:line="240" w:lineRule="auto"/>
              <w:jc w:val="center"/>
              <w:rPr>
                <w:rFonts w:ascii="Arial" w:eastAsia="Times New Roman" w:hAnsi="Arial" w:cs="Arial"/>
                <w:b w:val="0"/>
                <w:sz w:val="20"/>
                <w:szCs w:val="20"/>
                <w:lang w:eastAsia="es-CO"/>
              </w:rPr>
            </w:pPr>
            <w:r w:rsidRPr="00804DCE">
              <w:rPr>
                <w:rFonts w:ascii="Arial" w:eastAsia="Times New Roman" w:hAnsi="Arial" w:cs="Arial"/>
                <w:b w:val="0"/>
                <w:sz w:val="20"/>
                <w:szCs w:val="20"/>
                <w:lang w:eastAsia="es-CO"/>
              </w:rPr>
              <w:t>2</w:t>
            </w:r>
          </w:p>
        </w:tc>
        <w:tc>
          <w:tcPr>
            <w:tcW w:w="4677" w:type="dxa"/>
            <w:noWrap/>
            <w:vAlign w:val="center"/>
            <w:hideMark/>
          </w:tcPr>
          <w:p w:rsidR="008000B6" w:rsidRPr="0006077D" w:rsidRDefault="008000B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06077D">
              <w:rPr>
                <w:rFonts w:ascii="Arial" w:eastAsia="Times New Roman" w:hAnsi="Arial" w:cs="Arial"/>
                <w:sz w:val="20"/>
                <w:szCs w:val="20"/>
                <w:lang w:eastAsia="es-CO"/>
              </w:rPr>
              <w:t>CASTIBLANCO MONROY SANDRA PATRICIA</w:t>
            </w:r>
          </w:p>
        </w:tc>
        <w:tc>
          <w:tcPr>
            <w:tcW w:w="1329" w:type="dxa"/>
            <w:noWrap/>
            <w:vAlign w:val="center"/>
            <w:hideMark/>
          </w:tcPr>
          <w:p w:rsidR="008000B6" w:rsidRPr="0006077D"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06077D">
              <w:rPr>
                <w:rFonts w:ascii="Arial" w:eastAsia="Times New Roman" w:hAnsi="Arial" w:cs="Arial"/>
                <w:sz w:val="20"/>
                <w:szCs w:val="20"/>
                <w:lang w:eastAsia="es-CO"/>
              </w:rPr>
              <w:t>52100983</w:t>
            </w:r>
          </w:p>
        </w:tc>
        <w:tc>
          <w:tcPr>
            <w:tcW w:w="407" w:type="dxa"/>
            <w:tcBorders>
              <w:right w:val="single" w:sz="4" w:space="0" w:color="2F75B5"/>
            </w:tcBorders>
          </w:tcPr>
          <w:p w:rsidR="008000B6" w:rsidRPr="0006077D"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p>
        </w:tc>
        <w:tc>
          <w:tcPr>
            <w:tcW w:w="659" w:type="dxa"/>
            <w:tcBorders>
              <w:left w:val="single" w:sz="4" w:space="0" w:color="2F75B5"/>
            </w:tcBorders>
            <w:vAlign w:val="center"/>
          </w:tcPr>
          <w:p w:rsidR="008000B6" w:rsidRPr="008000B6"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000B6">
              <w:rPr>
                <w:rFonts w:ascii="Arial" w:eastAsia="Times New Roman" w:hAnsi="Arial" w:cs="Arial"/>
                <w:sz w:val="20"/>
                <w:szCs w:val="20"/>
                <w:lang w:eastAsia="es-CO"/>
              </w:rPr>
              <w:t>12</w:t>
            </w:r>
          </w:p>
        </w:tc>
        <w:tc>
          <w:tcPr>
            <w:tcW w:w="4627" w:type="dxa"/>
            <w:vAlign w:val="center"/>
          </w:tcPr>
          <w:p w:rsidR="008000B6" w:rsidRPr="0006077D" w:rsidRDefault="008000B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06077D">
              <w:rPr>
                <w:rFonts w:ascii="Arial" w:eastAsia="Times New Roman" w:hAnsi="Arial" w:cs="Arial"/>
                <w:sz w:val="20"/>
                <w:szCs w:val="20"/>
                <w:lang w:eastAsia="es-CO"/>
              </w:rPr>
              <w:t>CARO SIERRA YESID LEONARDO</w:t>
            </w:r>
          </w:p>
        </w:tc>
        <w:tc>
          <w:tcPr>
            <w:tcW w:w="1417" w:type="dxa"/>
            <w:vAlign w:val="center"/>
          </w:tcPr>
          <w:p w:rsidR="008000B6" w:rsidRPr="0006077D"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06077D">
              <w:rPr>
                <w:rFonts w:ascii="Arial" w:eastAsia="Times New Roman" w:hAnsi="Arial" w:cs="Arial"/>
                <w:sz w:val="20"/>
                <w:szCs w:val="20"/>
                <w:lang w:eastAsia="es-CO"/>
              </w:rPr>
              <w:t>79952489</w:t>
            </w:r>
          </w:p>
        </w:tc>
      </w:tr>
      <w:tr w:rsidR="008000B6" w:rsidRPr="00804DCE" w:rsidTr="00E637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8000B6" w:rsidRPr="00804DCE" w:rsidRDefault="008000B6" w:rsidP="008000B6">
            <w:pPr>
              <w:spacing w:after="0" w:line="240" w:lineRule="auto"/>
              <w:jc w:val="center"/>
              <w:rPr>
                <w:rFonts w:ascii="Arial" w:eastAsia="Times New Roman" w:hAnsi="Arial" w:cs="Arial"/>
                <w:b w:val="0"/>
                <w:sz w:val="20"/>
                <w:szCs w:val="20"/>
                <w:lang w:eastAsia="es-CO"/>
              </w:rPr>
            </w:pPr>
            <w:r w:rsidRPr="00804DCE">
              <w:rPr>
                <w:rFonts w:ascii="Arial" w:eastAsia="Times New Roman" w:hAnsi="Arial" w:cs="Arial"/>
                <w:b w:val="0"/>
                <w:sz w:val="20"/>
                <w:szCs w:val="20"/>
                <w:lang w:eastAsia="es-CO"/>
              </w:rPr>
              <w:t>3</w:t>
            </w:r>
          </w:p>
        </w:tc>
        <w:tc>
          <w:tcPr>
            <w:tcW w:w="4677" w:type="dxa"/>
            <w:noWrap/>
            <w:vAlign w:val="center"/>
            <w:hideMark/>
          </w:tcPr>
          <w:p w:rsidR="008000B6" w:rsidRPr="0006077D" w:rsidRDefault="008000B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06077D">
              <w:rPr>
                <w:rFonts w:ascii="Arial" w:eastAsia="Times New Roman" w:hAnsi="Arial" w:cs="Arial"/>
                <w:sz w:val="20"/>
                <w:szCs w:val="20"/>
                <w:lang w:eastAsia="es-CO"/>
              </w:rPr>
              <w:t>SANCHEZ OLAYA CRISTINA</w:t>
            </w:r>
          </w:p>
        </w:tc>
        <w:tc>
          <w:tcPr>
            <w:tcW w:w="1329" w:type="dxa"/>
            <w:noWrap/>
            <w:vAlign w:val="center"/>
            <w:hideMark/>
          </w:tcPr>
          <w:p w:rsidR="008000B6" w:rsidRPr="0006077D"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06077D">
              <w:rPr>
                <w:rFonts w:ascii="Arial" w:eastAsia="Times New Roman" w:hAnsi="Arial" w:cs="Arial"/>
                <w:sz w:val="20"/>
                <w:szCs w:val="20"/>
                <w:lang w:eastAsia="es-CO"/>
              </w:rPr>
              <w:t>1032398202</w:t>
            </w:r>
          </w:p>
        </w:tc>
        <w:tc>
          <w:tcPr>
            <w:tcW w:w="407" w:type="dxa"/>
            <w:tcBorders>
              <w:right w:val="single" w:sz="4" w:space="0" w:color="2F75B5"/>
            </w:tcBorders>
          </w:tcPr>
          <w:p w:rsidR="008000B6" w:rsidRPr="0006077D"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p>
        </w:tc>
        <w:tc>
          <w:tcPr>
            <w:tcW w:w="659" w:type="dxa"/>
            <w:tcBorders>
              <w:left w:val="single" w:sz="4" w:space="0" w:color="2F75B5"/>
            </w:tcBorders>
            <w:vAlign w:val="center"/>
          </w:tcPr>
          <w:p w:rsidR="008000B6" w:rsidRPr="008000B6"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000B6">
              <w:rPr>
                <w:rFonts w:ascii="Arial" w:eastAsia="Times New Roman" w:hAnsi="Arial" w:cs="Arial"/>
                <w:sz w:val="20"/>
                <w:szCs w:val="20"/>
                <w:lang w:eastAsia="es-CO"/>
              </w:rPr>
              <w:t>13</w:t>
            </w:r>
          </w:p>
        </w:tc>
        <w:tc>
          <w:tcPr>
            <w:tcW w:w="4627" w:type="dxa"/>
            <w:vAlign w:val="center"/>
          </w:tcPr>
          <w:p w:rsidR="008000B6" w:rsidRPr="0006077D" w:rsidRDefault="008000B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06077D">
              <w:rPr>
                <w:rFonts w:ascii="Arial" w:eastAsia="Times New Roman" w:hAnsi="Arial" w:cs="Arial"/>
                <w:sz w:val="20"/>
                <w:szCs w:val="20"/>
                <w:lang w:eastAsia="es-CO"/>
              </w:rPr>
              <w:t xml:space="preserve">NIETO </w:t>
            </w:r>
            <w:proofErr w:type="spellStart"/>
            <w:r w:rsidRPr="0006077D">
              <w:rPr>
                <w:rFonts w:ascii="Arial" w:eastAsia="Times New Roman" w:hAnsi="Arial" w:cs="Arial"/>
                <w:sz w:val="20"/>
                <w:szCs w:val="20"/>
                <w:lang w:eastAsia="es-CO"/>
              </w:rPr>
              <w:t>FUQUENE</w:t>
            </w:r>
            <w:proofErr w:type="spellEnd"/>
            <w:r w:rsidRPr="0006077D">
              <w:rPr>
                <w:rFonts w:ascii="Arial" w:eastAsia="Times New Roman" w:hAnsi="Arial" w:cs="Arial"/>
                <w:sz w:val="20"/>
                <w:szCs w:val="20"/>
                <w:lang w:eastAsia="es-CO"/>
              </w:rPr>
              <w:t xml:space="preserve"> JOSE ISRAEL</w:t>
            </w:r>
          </w:p>
        </w:tc>
        <w:tc>
          <w:tcPr>
            <w:tcW w:w="1417" w:type="dxa"/>
            <w:vAlign w:val="center"/>
          </w:tcPr>
          <w:p w:rsidR="008000B6" w:rsidRPr="0006077D"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06077D">
              <w:rPr>
                <w:rFonts w:ascii="Arial" w:eastAsia="Times New Roman" w:hAnsi="Arial" w:cs="Arial"/>
                <w:sz w:val="20"/>
                <w:szCs w:val="20"/>
                <w:lang w:eastAsia="es-CO"/>
              </w:rPr>
              <w:t>19458903</w:t>
            </w:r>
          </w:p>
        </w:tc>
      </w:tr>
      <w:tr w:rsidR="008000B6" w:rsidRPr="00804DCE" w:rsidTr="00E63766">
        <w:trPr>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8000B6" w:rsidRPr="00804DCE" w:rsidRDefault="008000B6" w:rsidP="008000B6">
            <w:pPr>
              <w:spacing w:after="0" w:line="240" w:lineRule="auto"/>
              <w:jc w:val="center"/>
              <w:rPr>
                <w:rFonts w:ascii="Arial" w:eastAsia="Times New Roman" w:hAnsi="Arial" w:cs="Arial"/>
                <w:b w:val="0"/>
                <w:sz w:val="20"/>
                <w:szCs w:val="20"/>
                <w:lang w:eastAsia="es-CO"/>
              </w:rPr>
            </w:pPr>
            <w:r w:rsidRPr="00804DCE">
              <w:rPr>
                <w:rFonts w:ascii="Arial" w:eastAsia="Times New Roman" w:hAnsi="Arial" w:cs="Arial"/>
                <w:b w:val="0"/>
                <w:sz w:val="20"/>
                <w:szCs w:val="20"/>
                <w:lang w:eastAsia="es-CO"/>
              </w:rPr>
              <w:t>4</w:t>
            </w:r>
          </w:p>
        </w:tc>
        <w:tc>
          <w:tcPr>
            <w:tcW w:w="4677" w:type="dxa"/>
            <w:noWrap/>
            <w:vAlign w:val="center"/>
            <w:hideMark/>
          </w:tcPr>
          <w:p w:rsidR="008000B6" w:rsidRPr="0006077D" w:rsidRDefault="008000B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06077D">
              <w:rPr>
                <w:rFonts w:ascii="Arial" w:eastAsia="Times New Roman" w:hAnsi="Arial" w:cs="Arial"/>
                <w:sz w:val="20"/>
                <w:szCs w:val="20"/>
                <w:lang w:eastAsia="es-CO"/>
              </w:rPr>
              <w:t xml:space="preserve">CASAS </w:t>
            </w:r>
            <w:proofErr w:type="spellStart"/>
            <w:r w:rsidRPr="0006077D">
              <w:rPr>
                <w:rFonts w:ascii="Arial" w:eastAsia="Times New Roman" w:hAnsi="Arial" w:cs="Arial"/>
                <w:sz w:val="20"/>
                <w:szCs w:val="20"/>
                <w:lang w:eastAsia="es-CO"/>
              </w:rPr>
              <w:t>MONSEGNY</w:t>
            </w:r>
            <w:proofErr w:type="spellEnd"/>
            <w:r w:rsidRPr="0006077D">
              <w:rPr>
                <w:rFonts w:ascii="Arial" w:eastAsia="Times New Roman" w:hAnsi="Arial" w:cs="Arial"/>
                <w:sz w:val="20"/>
                <w:szCs w:val="20"/>
                <w:lang w:eastAsia="es-CO"/>
              </w:rPr>
              <w:t xml:space="preserve"> GONZALO</w:t>
            </w:r>
          </w:p>
        </w:tc>
        <w:tc>
          <w:tcPr>
            <w:tcW w:w="1329" w:type="dxa"/>
            <w:noWrap/>
            <w:vAlign w:val="center"/>
            <w:hideMark/>
          </w:tcPr>
          <w:p w:rsidR="008000B6" w:rsidRPr="0006077D"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06077D">
              <w:rPr>
                <w:rFonts w:ascii="Arial" w:eastAsia="Times New Roman" w:hAnsi="Arial" w:cs="Arial"/>
                <w:sz w:val="20"/>
                <w:szCs w:val="20"/>
                <w:lang w:eastAsia="es-CO"/>
              </w:rPr>
              <w:t>79333351</w:t>
            </w:r>
          </w:p>
        </w:tc>
        <w:tc>
          <w:tcPr>
            <w:tcW w:w="407" w:type="dxa"/>
            <w:tcBorders>
              <w:right w:val="single" w:sz="4" w:space="0" w:color="2F75B5"/>
            </w:tcBorders>
          </w:tcPr>
          <w:p w:rsidR="008000B6" w:rsidRPr="0006077D"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p>
        </w:tc>
        <w:tc>
          <w:tcPr>
            <w:tcW w:w="659" w:type="dxa"/>
            <w:tcBorders>
              <w:left w:val="single" w:sz="4" w:space="0" w:color="2F75B5"/>
            </w:tcBorders>
            <w:vAlign w:val="center"/>
          </w:tcPr>
          <w:p w:rsidR="008000B6" w:rsidRPr="008000B6"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000B6">
              <w:rPr>
                <w:rFonts w:ascii="Arial" w:eastAsia="Times New Roman" w:hAnsi="Arial" w:cs="Arial"/>
                <w:sz w:val="20"/>
                <w:szCs w:val="20"/>
                <w:lang w:eastAsia="es-CO"/>
              </w:rPr>
              <w:t>14</w:t>
            </w:r>
          </w:p>
        </w:tc>
        <w:tc>
          <w:tcPr>
            <w:tcW w:w="4627" w:type="dxa"/>
            <w:vAlign w:val="center"/>
          </w:tcPr>
          <w:p w:rsidR="008000B6" w:rsidRPr="0006077D" w:rsidRDefault="008000B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06077D">
              <w:rPr>
                <w:rFonts w:ascii="Arial" w:eastAsia="Times New Roman" w:hAnsi="Arial" w:cs="Arial"/>
                <w:sz w:val="20"/>
                <w:szCs w:val="20"/>
                <w:lang w:eastAsia="es-CO"/>
              </w:rPr>
              <w:t>CORRAL GONZALEZ LEONARDO ALEJANDRO</w:t>
            </w:r>
          </w:p>
        </w:tc>
        <w:tc>
          <w:tcPr>
            <w:tcW w:w="1417" w:type="dxa"/>
            <w:vAlign w:val="center"/>
          </w:tcPr>
          <w:p w:rsidR="008000B6" w:rsidRPr="0006077D"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06077D">
              <w:rPr>
                <w:rFonts w:ascii="Arial" w:eastAsia="Times New Roman" w:hAnsi="Arial" w:cs="Arial"/>
                <w:sz w:val="20"/>
                <w:szCs w:val="20"/>
                <w:lang w:eastAsia="es-CO"/>
              </w:rPr>
              <w:t>80130929</w:t>
            </w:r>
          </w:p>
        </w:tc>
      </w:tr>
      <w:tr w:rsidR="008000B6" w:rsidRPr="00804DCE" w:rsidTr="00E637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8000B6" w:rsidRPr="00804DCE" w:rsidRDefault="008000B6" w:rsidP="008000B6">
            <w:pPr>
              <w:spacing w:after="0" w:line="240" w:lineRule="auto"/>
              <w:jc w:val="center"/>
              <w:rPr>
                <w:rFonts w:ascii="Arial" w:eastAsia="Times New Roman" w:hAnsi="Arial" w:cs="Arial"/>
                <w:b w:val="0"/>
                <w:sz w:val="20"/>
                <w:szCs w:val="20"/>
                <w:lang w:eastAsia="es-CO"/>
              </w:rPr>
            </w:pPr>
            <w:r w:rsidRPr="00804DCE">
              <w:rPr>
                <w:rFonts w:ascii="Arial" w:eastAsia="Times New Roman" w:hAnsi="Arial" w:cs="Arial"/>
                <w:b w:val="0"/>
                <w:sz w:val="20"/>
                <w:szCs w:val="20"/>
                <w:lang w:eastAsia="es-CO"/>
              </w:rPr>
              <w:t>5</w:t>
            </w:r>
          </w:p>
        </w:tc>
        <w:tc>
          <w:tcPr>
            <w:tcW w:w="4677" w:type="dxa"/>
            <w:noWrap/>
            <w:vAlign w:val="center"/>
            <w:hideMark/>
          </w:tcPr>
          <w:p w:rsidR="008000B6" w:rsidRPr="0006077D" w:rsidRDefault="008000B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06077D">
              <w:rPr>
                <w:rFonts w:ascii="Arial" w:eastAsia="Times New Roman" w:hAnsi="Arial" w:cs="Arial"/>
                <w:sz w:val="20"/>
                <w:szCs w:val="20"/>
                <w:lang w:eastAsia="es-CO"/>
              </w:rPr>
              <w:t>GOMEZ RODRIGUEZ NATALIA</w:t>
            </w:r>
          </w:p>
        </w:tc>
        <w:tc>
          <w:tcPr>
            <w:tcW w:w="1329" w:type="dxa"/>
            <w:noWrap/>
            <w:vAlign w:val="center"/>
            <w:hideMark/>
          </w:tcPr>
          <w:p w:rsidR="008000B6" w:rsidRPr="0006077D"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06077D">
              <w:rPr>
                <w:rFonts w:ascii="Arial" w:eastAsia="Times New Roman" w:hAnsi="Arial" w:cs="Arial"/>
                <w:sz w:val="20"/>
                <w:szCs w:val="20"/>
                <w:lang w:eastAsia="es-CO"/>
              </w:rPr>
              <w:t>1032438632</w:t>
            </w:r>
          </w:p>
        </w:tc>
        <w:tc>
          <w:tcPr>
            <w:tcW w:w="407" w:type="dxa"/>
            <w:tcBorders>
              <w:right w:val="single" w:sz="4" w:space="0" w:color="2F75B5"/>
            </w:tcBorders>
          </w:tcPr>
          <w:p w:rsidR="008000B6" w:rsidRPr="0006077D"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p>
        </w:tc>
        <w:tc>
          <w:tcPr>
            <w:tcW w:w="659" w:type="dxa"/>
            <w:tcBorders>
              <w:left w:val="single" w:sz="4" w:space="0" w:color="2F75B5"/>
            </w:tcBorders>
            <w:vAlign w:val="center"/>
          </w:tcPr>
          <w:p w:rsidR="008000B6" w:rsidRPr="008000B6"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000B6">
              <w:rPr>
                <w:rFonts w:ascii="Arial" w:eastAsia="Times New Roman" w:hAnsi="Arial" w:cs="Arial"/>
                <w:sz w:val="20"/>
                <w:szCs w:val="20"/>
                <w:lang w:eastAsia="es-CO"/>
              </w:rPr>
              <w:t>15</w:t>
            </w:r>
          </w:p>
        </w:tc>
        <w:tc>
          <w:tcPr>
            <w:tcW w:w="4627" w:type="dxa"/>
            <w:vAlign w:val="center"/>
          </w:tcPr>
          <w:p w:rsidR="008000B6" w:rsidRPr="0006077D" w:rsidRDefault="008000B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06077D">
              <w:rPr>
                <w:rFonts w:ascii="Arial" w:eastAsia="Times New Roman" w:hAnsi="Arial" w:cs="Arial"/>
                <w:sz w:val="20"/>
                <w:szCs w:val="20"/>
                <w:lang w:eastAsia="es-CO"/>
              </w:rPr>
              <w:t>RUIZ PEÑA JORGE ENRIQUE</w:t>
            </w:r>
          </w:p>
        </w:tc>
        <w:tc>
          <w:tcPr>
            <w:tcW w:w="1417" w:type="dxa"/>
            <w:vAlign w:val="center"/>
          </w:tcPr>
          <w:p w:rsidR="008000B6" w:rsidRPr="0006077D"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06077D">
              <w:rPr>
                <w:rFonts w:ascii="Arial" w:eastAsia="Times New Roman" w:hAnsi="Arial" w:cs="Arial"/>
                <w:sz w:val="20"/>
                <w:szCs w:val="20"/>
                <w:lang w:eastAsia="es-CO"/>
              </w:rPr>
              <w:t>79757380</w:t>
            </w:r>
          </w:p>
        </w:tc>
      </w:tr>
      <w:tr w:rsidR="008000B6" w:rsidRPr="00804DCE" w:rsidTr="00E63766">
        <w:trPr>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8000B6" w:rsidRPr="00804DCE" w:rsidRDefault="008000B6" w:rsidP="008000B6">
            <w:pPr>
              <w:spacing w:after="0" w:line="240" w:lineRule="auto"/>
              <w:jc w:val="center"/>
              <w:rPr>
                <w:rFonts w:ascii="Arial" w:eastAsia="Times New Roman" w:hAnsi="Arial" w:cs="Arial"/>
                <w:b w:val="0"/>
                <w:sz w:val="20"/>
                <w:szCs w:val="20"/>
                <w:lang w:eastAsia="es-CO"/>
              </w:rPr>
            </w:pPr>
            <w:r w:rsidRPr="00804DCE">
              <w:rPr>
                <w:rFonts w:ascii="Arial" w:eastAsia="Times New Roman" w:hAnsi="Arial" w:cs="Arial"/>
                <w:b w:val="0"/>
                <w:sz w:val="20"/>
                <w:szCs w:val="20"/>
                <w:lang w:eastAsia="es-CO"/>
              </w:rPr>
              <w:t>6</w:t>
            </w:r>
          </w:p>
        </w:tc>
        <w:tc>
          <w:tcPr>
            <w:tcW w:w="4677" w:type="dxa"/>
            <w:noWrap/>
            <w:vAlign w:val="center"/>
            <w:hideMark/>
          </w:tcPr>
          <w:p w:rsidR="008000B6" w:rsidRPr="0006077D" w:rsidRDefault="008000B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06077D">
              <w:rPr>
                <w:rFonts w:ascii="Arial" w:eastAsia="Times New Roman" w:hAnsi="Arial" w:cs="Arial"/>
                <w:sz w:val="20"/>
                <w:szCs w:val="20"/>
                <w:lang w:eastAsia="es-CO"/>
              </w:rPr>
              <w:t>REYES SAENZ ELSY</w:t>
            </w:r>
          </w:p>
        </w:tc>
        <w:tc>
          <w:tcPr>
            <w:tcW w:w="1329" w:type="dxa"/>
            <w:noWrap/>
            <w:vAlign w:val="center"/>
            <w:hideMark/>
          </w:tcPr>
          <w:p w:rsidR="008000B6" w:rsidRPr="0006077D"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06077D">
              <w:rPr>
                <w:rFonts w:ascii="Arial" w:eastAsia="Times New Roman" w:hAnsi="Arial" w:cs="Arial"/>
                <w:sz w:val="20"/>
                <w:szCs w:val="20"/>
                <w:lang w:eastAsia="es-CO"/>
              </w:rPr>
              <w:t>51836815</w:t>
            </w:r>
          </w:p>
        </w:tc>
        <w:tc>
          <w:tcPr>
            <w:tcW w:w="407" w:type="dxa"/>
            <w:tcBorders>
              <w:right w:val="single" w:sz="4" w:space="0" w:color="2F75B5"/>
            </w:tcBorders>
          </w:tcPr>
          <w:p w:rsidR="008000B6" w:rsidRPr="0006077D"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p>
        </w:tc>
        <w:tc>
          <w:tcPr>
            <w:tcW w:w="659" w:type="dxa"/>
            <w:tcBorders>
              <w:left w:val="single" w:sz="4" w:space="0" w:color="2F75B5"/>
            </w:tcBorders>
            <w:vAlign w:val="center"/>
          </w:tcPr>
          <w:p w:rsidR="008000B6" w:rsidRPr="008000B6"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000B6">
              <w:rPr>
                <w:rFonts w:ascii="Arial" w:eastAsia="Times New Roman" w:hAnsi="Arial" w:cs="Arial"/>
                <w:sz w:val="20"/>
                <w:szCs w:val="20"/>
                <w:lang w:eastAsia="es-CO"/>
              </w:rPr>
              <w:t>16</w:t>
            </w:r>
          </w:p>
        </w:tc>
        <w:tc>
          <w:tcPr>
            <w:tcW w:w="4627" w:type="dxa"/>
            <w:vAlign w:val="center"/>
          </w:tcPr>
          <w:p w:rsidR="008000B6" w:rsidRPr="0006077D" w:rsidRDefault="008000B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06077D">
              <w:rPr>
                <w:rFonts w:ascii="Arial" w:eastAsia="Times New Roman" w:hAnsi="Arial" w:cs="Arial"/>
                <w:sz w:val="20"/>
                <w:szCs w:val="20"/>
                <w:lang w:eastAsia="es-CO"/>
              </w:rPr>
              <w:t>CASAS AVENDAÑO JOSE MANUEL</w:t>
            </w:r>
          </w:p>
        </w:tc>
        <w:tc>
          <w:tcPr>
            <w:tcW w:w="1417" w:type="dxa"/>
            <w:vAlign w:val="center"/>
          </w:tcPr>
          <w:p w:rsidR="008000B6" w:rsidRPr="0006077D"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06077D">
              <w:rPr>
                <w:rFonts w:ascii="Arial" w:eastAsia="Times New Roman" w:hAnsi="Arial" w:cs="Arial"/>
                <w:sz w:val="20"/>
                <w:szCs w:val="20"/>
                <w:lang w:eastAsia="es-CO"/>
              </w:rPr>
              <w:t>79126567</w:t>
            </w:r>
          </w:p>
        </w:tc>
      </w:tr>
      <w:tr w:rsidR="008000B6" w:rsidRPr="00804DCE" w:rsidTr="00E637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8000B6" w:rsidRPr="00804DCE" w:rsidRDefault="008000B6" w:rsidP="008000B6">
            <w:pPr>
              <w:spacing w:after="0" w:line="240" w:lineRule="auto"/>
              <w:jc w:val="center"/>
              <w:rPr>
                <w:rFonts w:ascii="Arial" w:eastAsia="Times New Roman" w:hAnsi="Arial" w:cs="Arial"/>
                <w:b w:val="0"/>
                <w:sz w:val="20"/>
                <w:szCs w:val="20"/>
                <w:lang w:eastAsia="es-CO"/>
              </w:rPr>
            </w:pPr>
            <w:r w:rsidRPr="00804DCE">
              <w:rPr>
                <w:rFonts w:ascii="Arial" w:eastAsia="Times New Roman" w:hAnsi="Arial" w:cs="Arial"/>
                <w:b w:val="0"/>
                <w:sz w:val="20"/>
                <w:szCs w:val="20"/>
                <w:lang w:eastAsia="es-CO"/>
              </w:rPr>
              <w:t>7</w:t>
            </w:r>
          </w:p>
        </w:tc>
        <w:tc>
          <w:tcPr>
            <w:tcW w:w="4677" w:type="dxa"/>
            <w:noWrap/>
            <w:vAlign w:val="center"/>
            <w:hideMark/>
          </w:tcPr>
          <w:p w:rsidR="008000B6" w:rsidRPr="0006077D" w:rsidRDefault="008000B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06077D">
              <w:rPr>
                <w:rFonts w:ascii="Arial" w:eastAsia="Times New Roman" w:hAnsi="Arial" w:cs="Arial"/>
                <w:sz w:val="20"/>
                <w:szCs w:val="20"/>
                <w:lang w:eastAsia="es-CO"/>
              </w:rPr>
              <w:t xml:space="preserve">ESPITIA PEÑA GERARDO </w:t>
            </w:r>
            <w:proofErr w:type="spellStart"/>
            <w:r w:rsidRPr="0006077D">
              <w:rPr>
                <w:rFonts w:ascii="Arial" w:eastAsia="Times New Roman" w:hAnsi="Arial" w:cs="Arial"/>
                <w:sz w:val="20"/>
                <w:szCs w:val="20"/>
                <w:lang w:eastAsia="es-CO"/>
              </w:rPr>
              <w:t>ROMEL</w:t>
            </w:r>
            <w:proofErr w:type="spellEnd"/>
          </w:p>
        </w:tc>
        <w:tc>
          <w:tcPr>
            <w:tcW w:w="1329" w:type="dxa"/>
            <w:noWrap/>
            <w:vAlign w:val="center"/>
            <w:hideMark/>
          </w:tcPr>
          <w:p w:rsidR="008000B6" w:rsidRPr="0006077D"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06077D">
              <w:rPr>
                <w:rFonts w:ascii="Arial" w:eastAsia="Times New Roman" w:hAnsi="Arial" w:cs="Arial"/>
                <w:sz w:val="20"/>
                <w:szCs w:val="20"/>
                <w:lang w:eastAsia="es-CO"/>
              </w:rPr>
              <w:t>7306162</w:t>
            </w:r>
          </w:p>
        </w:tc>
        <w:tc>
          <w:tcPr>
            <w:tcW w:w="407" w:type="dxa"/>
            <w:tcBorders>
              <w:right w:val="single" w:sz="4" w:space="0" w:color="2F75B5"/>
            </w:tcBorders>
          </w:tcPr>
          <w:p w:rsidR="008000B6" w:rsidRPr="0006077D"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p>
        </w:tc>
        <w:tc>
          <w:tcPr>
            <w:tcW w:w="659" w:type="dxa"/>
            <w:tcBorders>
              <w:left w:val="single" w:sz="4" w:space="0" w:color="2F75B5"/>
            </w:tcBorders>
            <w:vAlign w:val="center"/>
          </w:tcPr>
          <w:p w:rsidR="008000B6" w:rsidRPr="008000B6"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000B6">
              <w:rPr>
                <w:rFonts w:ascii="Arial" w:eastAsia="Times New Roman" w:hAnsi="Arial" w:cs="Arial"/>
                <w:sz w:val="20"/>
                <w:szCs w:val="20"/>
                <w:lang w:eastAsia="es-CO"/>
              </w:rPr>
              <w:t>17</w:t>
            </w:r>
          </w:p>
        </w:tc>
        <w:tc>
          <w:tcPr>
            <w:tcW w:w="4627" w:type="dxa"/>
            <w:vAlign w:val="center"/>
          </w:tcPr>
          <w:p w:rsidR="008000B6" w:rsidRPr="0006077D" w:rsidRDefault="008000B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06077D">
              <w:rPr>
                <w:rFonts w:ascii="Arial" w:eastAsia="Times New Roman" w:hAnsi="Arial" w:cs="Arial"/>
                <w:sz w:val="20"/>
                <w:szCs w:val="20"/>
                <w:lang w:eastAsia="es-CO"/>
              </w:rPr>
              <w:t>ROJAS  LUIS</w:t>
            </w:r>
          </w:p>
        </w:tc>
        <w:tc>
          <w:tcPr>
            <w:tcW w:w="1417" w:type="dxa"/>
            <w:vAlign w:val="center"/>
          </w:tcPr>
          <w:p w:rsidR="008000B6" w:rsidRPr="0006077D"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06077D">
              <w:rPr>
                <w:rFonts w:ascii="Arial" w:eastAsia="Times New Roman" w:hAnsi="Arial" w:cs="Arial"/>
                <w:sz w:val="20"/>
                <w:szCs w:val="20"/>
                <w:lang w:eastAsia="es-CO"/>
              </w:rPr>
              <w:t>79106693</w:t>
            </w:r>
          </w:p>
        </w:tc>
      </w:tr>
      <w:tr w:rsidR="008000B6" w:rsidRPr="00804DCE" w:rsidTr="00E63766">
        <w:trPr>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8000B6" w:rsidRPr="00804DCE" w:rsidRDefault="008000B6" w:rsidP="008000B6">
            <w:pPr>
              <w:spacing w:after="0" w:line="240" w:lineRule="auto"/>
              <w:jc w:val="center"/>
              <w:rPr>
                <w:rFonts w:ascii="Arial" w:eastAsia="Times New Roman" w:hAnsi="Arial" w:cs="Arial"/>
                <w:b w:val="0"/>
                <w:sz w:val="20"/>
                <w:szCs w:val="20"/>
                <w:lang w:eastAsia="es-CO"/>
              </w:rPr>
            </w:pPr>
            <w:r w:rsidRPr="00804DCE">
              <w:rPr>
                <w:rFonts w:ascii="Arial" w:eastAsia="Times New Roman" w:hAnsi="Arial" w:cs="Arial"/>
                <w:b w:val="0"/>
                <w:sz w:val="20"/>
                <w:szCs w:val="20"/>
                <w:lang w:eastAsia="es-CO"/>
              </w:rPr>
              <w:t>8</w:t>
            </w:r>
          </w:p>
        </w:tc>
        <w:tc>
          <w:tcPr>
            <w:tcW w:w="4677" w:type="dxa"/>
            <w:noWrap/>
            <w:vAlign w:val="center"/>
            <w:hideMark/>
          </w:tcPr>
          <w:p w:rsidR="008000B6" w:rsidRPr="0006077D" w:rsidRDefault="008000B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06077D">
              <w:rPr>
                <w:rFonts w:ascii="Arial" w:eastAsia="Times New Roman" w:hAnsi="Arial" w:cs="Arial"/>
                <w:sz w:val="20"/>
                <w:szCs w:val="20"/>
                <w:lang w:eastAsia="es-CO"/>
              </w:rPr>
              <w:t>SERRANO SOTO JUAN DIEGO</w:t>
            </w:r>
          </w:p>
        </w:tc>
        <w:tc>
          <w:tcPr>
            <w:tcW w:w="1329" w:type="dxa"/>
            <w:noWrap/>
            <w:vAlign w:val="center"/>
            <w:hideMark/>
          </w:tcPr>
          <w:p w:rsidR="008000B6" w:rsidRPr="0006077D"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06077D">
              <w:rPr>
                <w:rFonts w:ascii="Arial" w:eastAsia="Times New Roman" w:hAnsi="Arial" w:cs="Arial"/>
                <w:sz w:val="20"/>
                <w:szCs w:val="20"/>
                <w:lang w:eastAsia="es-CO"/>
              </w:rPr>
              <w:t>1098695424</w:t>
            </w:r>
          </w:p>
        </w:tc>
        <w:tc>
          <w:tcPr>
            <w:tcW w:w="407" w:type="dxa"/>
            <w:tcBorders>
              <w:right w:val="single" w:sz="4" w:space="0" w:color="2F75B5"/>
            </w:tcBorders>
          </w:tcPr>
          <w:p w:rsidR="008000B6" w:rsidRPr="0006077D"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p>
        </w:tc>
        <w:tc>
          <w:tcPr>
            <w:tcW w:w="659" w:type="dxa"/>
            <w:tcBorders>
              <w:left w:val="single" w:sz="4" w:space="0" w:color="2F75B5"/>
            </w:tcBorders>
            <w:vAlign w:val="center"/>
          </w:tcPr>
          <w:p w:rsidR="008000B6" w:rsidRPr="008000B6"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000B6">
              <w:rPr>
                <w:rFonts w:ascii="Arial" w:eastAsia="Times New Roman" w:hAnsi="Arial" w:cs="Arial"/>
                <w:sz w:val="20"/>
                <w:szCs w:val="20"/>
                <w:lang w:eastAsia="es-CO"/>
              </w:rPr>
              <w:t>18</w:t>
            </w:r>
          </w:p>
        </w:tc>
        <w:tc>
          <w:tcPr>
            <w:tcW w:w="4627" w:type="dxa"/>
            <w:vAlign w:val="center"/>
          </w:tcPr>
          <w:p w:rsidR="008000B6" w:rsidRPr="0006077D" w:rsidRDefault="008000B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06077D">
              <w:rPr>
                <w:rFonts w:ascii="Arial" w:eastAsia="Times New Roman" w:hAnsi="Arial" w:cs="Arial"/>
                <w:sz w:val="20"/>
                <w:szCs w:val="20"/>
                <w:lang w:eastAsia="es-CO"/>
              </w:rPr>
              <w:t>FLOREZ SANABRIA FLOR MARIA</w:t>
            </w:r>
          </w:p>
        </w:tc>
        <w:tc>
          <w:tcPr>
            <w:tcW w:w="1417" w:type="dxa"/>
            <w:vAlign w:val="center"/>
          </w:tcPr>
          <w:p w:rsidR="008000B6" w:rsidRPr="0006077D"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06077D">
              <w:rPr>
                <w:rFonts w:ascii="Arial" w:eastAsia="Times New Roman" w:hAnsi="Arial" w:cs="Arial"/>
                <w:sz w:val="20"/>
                <w:szCs w:val="20"/>
                <w:lang w:eastAsia="es-CO"/>
              </w:rPr>
              <w:t>51786136</w:t>
            </w:r>
          </w:p>
        </w:tc>
      </w:tr>
      <w:tr w:rsidR="008000B6" w:rsidRPr="00804DCE" w:rsidTr="00E637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8000B6" w:rsidRPr="00804DCE" w:rsidRDefault="008000B6" w:rsidP="008000B6">
            <w:pPr>
              <w:spacing w:after="0" w:line="240" w:lineRule="auto"/>
              <w:jc w:val="center"/>
              <w:rPr>
                <w:rFonts w:ascii="Arial" w:eastAsia="Times New Roman" w:hAnsi="Arial" w:cs="Arial"/>
                <w:b w:val="0"/>
                <w:sz w:val="20"/>
                <w:szCs w:val="20"/>
                <w:lang w:eastAsia="es-CO"/>
              </w:rPr>
            </w:pPr>
            <w:r w:rsidRPr="00804DCE">
              <w:rPr>
                <w:rFonts w:ascii="Arial" w:eastAsia="Times New Roman" w:hAnsi="Arial" w:cs="Arial"/>
                <w:b w:val="0"/>
                <w:sz w:val="20"/>
                <w:szCs w:val="20"/>
                <w:lang w:eastAsia="es-CO"/>
              </w:rPr>
              <w:t>9</w:t>
            </w:r>
          </w:p>
        </w:tc>
        <w:tc>
          <w:tcPr>
            <w:tcW w:w="4677" w:type="dxa"/>
            <w:noWrap/>
            <w:vAlign w:val="center"/>
            <w:hideMark/>
          </w:tcPr>
          <w:p w:rsidR="008000B6" w:rsidRPr="0006077D" w:rsidRDefault="008000B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06077D">
              <w:rPr>
                <w:rFonts w:ascii="Arial" w:eastAsia="Times New Roman" w:hAnsi="Arial" w:cs="Arial"/>
                <w:sz w:val="20"/>
                <w:szCs w:val="20"/>
                <w:lang w:eastAsia="es-CO"/>
              </w:rPr>
              <w:t>LOPEZ CARREÑO MARTHA ISABEL</w:t>
            </w:r>
          </w:p>
        </w:tc>
        <w:tc>
          <w:tcPr>
            <w:tcW w:w="1329" w:type="dxa"/>
            <w:noWrap/>
            <w:vAlign w:val="center"/>
            <w:hideMark/>
          </w:tcPr>
          <w:p w:rsidR="008000B6" w:rsidRPr="0006077D"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06077D">
              <w:rPr>
                <w:rFonts w:ascii="Arial" w:eastAsia="Times New Roman" w:hAnsi="Arial" w:cs="Arial"/>
                <w:sz w:val="20"/>
                <w:szCs w:val="20"/>
                <w:lang w:eastAsia="es-CO"/>
              </w:rPr>
              <w:t>51787164</w:t>
            </w:r>
          </w:p>
        </w:tc>
        <w:tc>
          <w:tcPr>
            <w:tcW w:w="407" w:type="dxa"/>
            <w:tcBorders>
              <w:right w:val="single" w:sz="4" w:space="0" w:color="2F75B5"/>
            </w:tcBorders>
          </w:tcPr>
          <w:p w:rsidR="008000B6" w:rsidRPr="0006077D"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p>
        </w:tc>
        <w:tc>
          <w:tcPr>
            <w:tcW w:w="659" w:type="dxa"/>
            <w:tcBorders>
              <w:left w:val="single" w:sz="4" w:space="0" w:color="2F75B5"/>
            </w:tcBorders>
            <w:vAlign w:val="center"/>
          </w:tcPr>
          <w:p w:rsidR="008000B6" w:rsidRPr="008000B6"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000B6">
              <w:rPr>
                <w:rFonts w:ascii="Arial" w:eastAsia="Times New Roman" w:hAnsi="Arial" w:cs="Arial"/>
                <w:sz w:val="20"/>
                <w:szCs w:val="20"/>
                <w:lang w:eastAsia="es-CO"/>
              </w:rPr>
              <w:t>19</w:t>
            </w:r>
          </w:p>
        </w:tc>
        <w:tc>
          <w:tcPr>
            <w:tcW w:w="4627" w:type="dxa"/>
            <w:vAlign w:val="center"/>
          </w:tcPr>
          <w:p w:rsidR="008000B6" w:rsidRPr="0006077D" w:rsidRDefault="008000B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06077D">
              <w:rPr>
                <w:rFonts w:ascii="Arial" w:eastAsia="Times New Roman" w:hAnsi="Arial" w:cs="Arial"/>
                <w:sz w:val="20"/>
                <w:szCs w:val="20"/>
                <w:lang w:eastAsia="es-CO"/>
              </w:rPr>
              <w:t xml:space="preserve">PEREZ MONTAÑA </w:t>
            </w:r>
            <w:proofErr w:type="spellStart"/>
            <w:r w:rsidRPr="0006077D">
              <w:rPr>
                <w:rFonts w:ascii="Arial" w:eastAsia="Times New Roman" w:hAnsi="Arial" w:cs="Arial"/>
                <w:sz w:val="20"/>
                <w:szCs w:val="20"/>
                <w:lang w:eastAsia="es-CO"/>
              </w:rPr>
              <w:t>HEIDY</w:t>
            </w:r>
            <w:proofErr w:type="spellEnd"/>
            <w:r w:rsidRPr="0006077D">
              <w:rPr>
                <w:rFonts w:ascii="Arial" w:eastAsia="Times New Roman" w:hAnsi="Arial" w:cs="Arial"/>
                <w:sz w:val="20"/>
                <w:szCs w:val="20"/>
                <w:lang w:eastAsia="es-CO"/>
              </w:rPr>
              <w:t xml:space="preserve"> PAOLA</w:t>
            </w:r>
          </w:p>
        </w:tc>
        <w:tc>
          <w:tcPr>
            <w:tcW w:w="1417" w:type="dxa"/>
            <w:vAlign w:val="center"/>
          </w:tcPr>
          <w:p w:rsidR="008000B6" w:rsidRPr="0006077D"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06077D">
              <w:rPr>
                <w:rFonts w:ascii="Arial" w:eastAsia="Times New Roman" w:hAnsi="Arial" w:cs="Arial"/>
                <w:sz w:val="20"/>
                <w:szCs w:val="20"/>
                <w:lang w:eastAsia="es-CO"/>
              </w:rPr>
              <w:t>1015439394</w:t>
            </w:r>
          </w:p>
        </w:tc>
      </w:tr>
      <w:tr w:rsidR="008000B6" w:rsidRPr="00804DCE" w:rsidTr="00E63766">
        <w:trPr>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8000B6" w:rsidRPr="00804DCE" w:rsidRDefault="008000B6" w:rsidP="008000B6">
            <w:pPr>
              <w:spacing w:after="0" w:line="240" w:lineRule="auto"/>
              <w:jc w:val="center"/>
              <w:rPr>
                <w:rFonts w:ascii="Arial" w:eastAsia="Times New Roman" w:hAnsi="Arial" w:cs="Arial"/>
                <w:b w:val="0"/>
                <w:sz w:val="20"/>
                <w:szCs w:val="20"/>
                <w:lang w:eastAsia="es-CO"/>
              </w:rPr>
            </w:pPr>
            <w:r w:rsidRPr="00804DCE">
              <w:rPr>
                <w:rFonts w:ascii="Arial" w:eastAsia="Times New Roman" w:hAnsi="Arial" w:cs="Arial"/>
                <w:b w:val="0"/>
                <w:sz w:val="20"/>
                <w:szCs w:val="20"/>
                <w:lang w:eastAsia="es-CO"/>
              </w:rPr>
              <w:t>10</w:t>
            </w:r>
          </w:p>
        </w:tc>
        <w:tc>
          <w:tcPr>
            <w:tcW w:w="4677" w:type="dxa"/>
            <w:noWrap/>
            <w:vAlign w:val="center"/>
            <w:hideMark/>
          </w:tcPr>
          <w:p w:rsidR="008000B6" w:rsidRPr="0006077D" w:rsidRDefault="008000B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06077D">
              <w:rPr>
                <w:rFonts w:ascii="Arial" w:eastAsia="Times New Roman" w:hAnsi="Arial" w:cs="Arial"/>
                <w:sz w:val="20"/>
                <w:szCs w:val="20"/>
                <w:lang w:eastAsia="es-CO"/>
              </w:rPr>
              <w:t>LOPEZ RODRIGUEZ ANDREA LIZETH</w:t>
            </w:r>
          </w:p>
        </w:tc>
        <w:tc>
          <w:tcPr>
            <w:tcW w:w="1329" w:type="dxa"/>
            <w:noWrap/>
            <w:vAlign w:val="center"/>
            <w:hideMark/>
          </w:tcPr>
          <w:p w:rsidR="008000B6" w:rsidRPr="0006077D"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06077D">
              <w:rPr>
                <w:rFonts w:ascii="Arial" w:eastAsia="Times New Roman" w:hAnsi="Arial" w:cs="Arial"/>
                <w:sz w:val="20"/>
                <w:szCs w:val="20"/>
                <w:lang w:eastAsia="es-CO"/>
              </w:rPr>
              <w:t>1013637296</w:t>
            </w:r>
          </w:p>
        </w:tc>
        <w:tc>
          <w:tcPr>
            <w:tcW w:w="407" w:type="dxa"/>
            <w:tcBorders>
              <w:right w:val="single" w:sz="4" w:space="0" w:color="2F75B5"/>
            </w:tcBorders>
          </w:tcPr>
          <w:p w:rsidR="008000B6" w:rsidRPr="0006077D"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p>
        </w:tc>
        <w:tc>
          <w:tcPr>
            <w:tcW w:w="659" w:type="dxa"/>
            <w:tcBorders>
              <w:left w:val="single" w:sz="4" w:space="0" w:color="2F75B5"/>
            </w:tcBorders>
            <w:vAlign w:val="center"/>
          </w:tcPr>
          <w:p w:rsidR="008000B6" w:rsidRPr="008000B6"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000B6">
              <w:rPr>
                <w:rFonts w:ascii="Arial" w:eastAsia="Times New Roman" w:hAnsi="Arial" w:cs="Arial"/>
                <w:sz w:val="20"/>
                <w:szCs w:val="20"/>
                <w:lang w:eastAsia="es-CO"/>
              </w:rPr>
              <w:t>20</w:t>
            </w:r>
          </w:p>
        </w:tc>
        <w:tc>
          <w:tcPr>
            <w:tcW w:w="4627" w:type="dxa"/>
            <w:vAlign w:val="center"/>
          </w:tcPr>
          <w:p w:rsidR="008000B6" w:rsidRPr="0006077D" w:rsidRDefault="008000B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06077D">
              <w:rPr>
                <w:rFonts w:ascii="Arial" w:eastAsia="Times New Roman" w:hAnsi="Arial" w:cs="Arial"/>
                <w:sz w:val="20"/>
                <w:szCs w:val="20"/>
                <w:lang w:eastAsia="es-CO"/>
              </w:rPr>
              <w:t>TORRES PARRA JOHANA LUCIA</w:t>
            </w:r>
          </w:p>
        </w:tc>
        <w:tc>
          <w:tcPr>
            <w:tcW w:w="1417" w:type="dxa"/>
            <w:vAlign w:val="center"/>
          </w:tcPr>
          <w:p w:rsidR="008000B6" w:rsidRPr="0006077D"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06077D">
              <w:rPr>
                <w:rFonts w:ascii="Arial" w:eastAsia="Times New Roman" w:hAnsi="Arial" w:cs="Arial"/>
                <w:sz w:val="20"/>
                <w:szCs w:val="20"/>
                <w:lang w:eastAsia="es-CO"/>
              </w:rPr>
              <w:t>1001294576</w:t>
            </w:r>
          </w:p>
        </w:tc>
      </w:tr>
    </w:tbl>
    <w:p w:rsidR="0006077D" w:rsidRDefault="0006077D" w:rsidP="001018A7">
      <w:pPr>
        <w:spacing w:line="264" w:lineRule="auto"/>
        <w:jc w:val="both"/>
      </w:pPr>
    </w:p>
    <w:p w:rsidR="008000B6" w:rsidRDefault="008000B6" w:rsidP="008000B6">
      <w:pPr>
        <w:spacing w:after="0" w:line="240" w:lineRule="auto"/>
        <w:jc w:val="center"/>
        <w:rPr>
          <w:rFonts w:ascii="Arial" w:hAnsi="Arial" w:cs="Arial"/>
          <w:b/>
          <w:color w:val="000000"/>
          <w:lang w:eastAsia="es-CO"/>
        </w:rPr>
      </w:pPr>
    </w:p>
    <w:p w:rsidR="008000B6" w:rsidRDefault="008000B6" w:rsidP="008000B6">
      <w:pPr>
        <w:spacing w:after="0" w:line="240" w:lineRule="auto"/>
        <w:jc w:val="center"/>
        <w:rPr>
          <w:rFonts w:ascii="Arial" w:hAnsi="Arial" w:cs="Arial"/>
          <w:b/>
          <w:color w:val="000000"/>
          <w:lang w:eastAsia="es-CO"/>
        </w:rPr>
      </w:pPr>
    </w:p>
    <w:p w:rsidR="0036431A" w:rsidRDefault="0036431A" w:rsidP="008000B6">
      <w:pPr>
        <w:spacing w:after="0" w:line="240" w:lineRule="auto"/>
        <w:jc w:val="center"/>
        <w:rPr>
          <w:rFonts w:ascii="Arial" w:hAnsi="Arial" w:cs="Arial"/>
          <w:b/>
          <w:color w:val="000000"/>
          <w:lang w:eastAsia="es-CO"/>
        </w:rPr>
      </w:pPr>
    </w:p>
    <w:p w:rsidR="00804DCE" w:rsidRDefault="008000B6" w:rsidP="008000B6">
      <w:pPr>
        <w:spacing w:after="0" w:line="240" w:lineRule="auto"/>
        <w:jc w:val="center"/>
        <w:rPr>
          <w:rFonts w:ascii="Arial" w:hAnsi="Arial" w:cs="Arial"/>
          <w:b/>
          <w:color w:val="000000"/>
          <w:lang w:eastAsia="es-CO"/>
        </w:rPr>
      </w:pPr>
      <w:r w:rsidRPr="00BC0A0F">
        <w:rPr>
          <w:rFonts w:ascii="Arial" w:hAnsi="Arial" w:cs="Arial"/>
          <w:b/>
          <w:color w:val="000000"/>
          <w:lang w:eastAsia="es-CO"/>
        </w:rPr>
        <w:t>ANEXO</w:t>
      </w:r>
      <w:r>
        <w:rPr>
          <w:rFonts w:ascii="Arial" w:hAnsi="Arial" w:cs="Arial"/>
          <w:b/>
          <w:color w:val="000000"/>
          <w:lang w:eastAsia="es-CO"/>
        </w:rPr>
        <w:t>:</w:t>
      </w:r>
      <w:r w:rsidRPr="00BC0A0F">
        <w:rPr>
          <w:rFonts w:ascii="Arial" w:hAnsi="Arial" w:cs="Arial"/>
          <w:b/>
          <w:color w:val="000000"/>
          <w:lang w:eastAsia="es-CO"/>
        </w:rPr>
        <w:t xml:space="preserve"> </w:t>
      </w:r>
      <w:r>
        <w:rPr>
          <w:rFonts w:ascii="Arial" w:hAnsi="Arial" w:cs="Arial"/>
          <w:b/>
          <w:color w:val="000000"/>
          <w:lang w:eastAsia="es-CO"/>
        </w:rPr>
        <w:t>HOJA DE VIDA</w:t>
      </w:r>
      <w:r w:rsidRPr="00BC0A0F">
        <w:rPr>
          <w:rFonts w:ascii="Arial" w:hAnsi="Arial" w:cs="Arial"/>
          <w:b/>
          <w:color w:val="000000"/>
          <w:lang w:eastAsia="es-CO"/>
        </w:rPr>
        <w:t xml:space="preserve"> </w:t>
      </w:r>
      <w:r>
        <w:rPr>
          <w:rFonts w:ascii="Arial" w:hAnsi="Arial" w:cs="Arial"/>
          <w:b/>
          <w:color w:val="000000"/>
          <w:lang w:eastAsia="es-CO"/>
        </w:rPr>
        <w:t xml:space="preserve">– </w:t>
      </w:r>
      <w:r w:rsidRPr="00BC0A0F">
        <w:rPr>
          <w:rFonts w:ascii="Arial" w:hAnsi="Arial" w:cs="Arial"/>
          <w:b/>
          <w:color w:val="000000"/>
          <w:lang w:eastAsia="es-CO"/>
        </w:rPr>
        <w:t>FUNCIONARIOS</w:t>
      </w:r>
      <w:r>
        <w:rPr>
          <w:rFonts w:ascii="Arial" w:hAnsi="Arial" w:cs="Arial"/>
          <w:b/>
          <w:color w:val="000000"/>
          <w:lang w:eastAsia="es-CO"/>
        </w:rPr>
        <w:t xml:space="preserve"> CON ACTUALIZACIÓN DE HOJA DE VIDA ANTERIOR A 2019</w:t>
      </w:r>
    </w:p>
    <w:p w:rsidR="008000B6" w:rsidRDefault="008000B6" w:rsidP="008000B6">
      <w:pPr>
        <w:spacing w:after="0" w:line="240" w:lineRule="auto"/>
        <w:jc w:val="center"/>
      </w:pPr>
    </w:p>
    <w:tbl>
      <w:tblPr>
        <w:tblStyle w:val="Tablanormal2"/>
        <w:tblW w:w="9308" w:type="dxa"/>
        <w:jc w:val="center"/>
        <w:tblBorders>
          <w:top w:val="single" w:sz="4" w:space="0" w:color="2F75B5"/>
          <w:bottom w:val="single" w:sz="4" w:space="0" w:color="2F75B5"/>
          <w:insideH w:val="single" w:sz="4" w:space="0" w:color="2F75B5"/>
        </w:tblBorders>
        <w:tblLook w:val="04A0" w:firstRow="1" w:lastRow="0" w:firstColumn="1" w:lastColumn="0" w:noHBand="0" w:noVBand="1"/>
      </w:tblPr>
      <w:tblGrid>
        <w:gridCol w:w="441"/>
        <w:gridCol w:w="4662"/>
        <w:gridCol w:w="1329"/>
        <w:gridCol w:w="494"/>
        <w:gridCol w:w="1721"/>
        <w:gridCol w:w="661"/>
      </w:tblGrid>
      <w:tr w:rsidR="008000B6" w:rsidRPr="008000B6" w:rsidTr="0036431A">
        <w:trPr>
          <w:cnfStyle w:val="100000000000" w:firstRow="1" w:lastRow="0" w:firstColumn="0" w:lastColumn="0" w:oddVBand="0" w:evenVBand="0" w:oddHBand="0"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441" w:type="dxa"/>
            <w:shd w:val="clear" w:color="auto" w:fill="2F75B5"/>
            <w:vAlign w:val="center"/>
          </w:tcPr>
          <w:p w:rsidR="008000B6" w:rsidRPr="008000B6" w:rsidRDefault="008000B6" w:rsidP="008000B6">
            <w:pPr>
              <w:spacing w:after="0" w:line="240" w:lineRule="auto"/>
              <w:jc w:val="center"/>
              <w:rPr>
                <w:rFonts w:ascii="Arial" w:eastAsia="Times New Roman" w:hAnsi="Arial" w:cs="Arial"/>
                <w:bCs w:val="0"/>
                <w:color w:val="FFFFFF" w:themeColor="background1"/>
                <w:sz w:val="20"/>
                <w:szCs w:val="20"/>
                <w:lang w:eastAsia="es-CO"/>
              </w:rPr>
            </w:pPr>
            <w:r w:rsidRPr="008000B6">
              <w:rPr>
                <w:rFonts w:ascii="Arial" w:eastAsia="Times New Roman" w:hAnsi="Arial" w:cs="Arial"/>
                <w:bCs w:val="0"/>
                <w:color w:val="FFFFFF" w:themeColor="background1"/>
                <w:sz w:val="20"/>
                <w:szCs w:val="20"/>
                <w:lang w:eastAsia="es-CO"/>
              </w:rPr>
              <w:t>N°</w:t>
            </w:r>
          </w:p>
        </w:tc>
        <w:tc>
          <w:tcPr>
            <w:tcW w:w="4662" w:type="dxa"/>
            <w:shd w:val="clear" w:color="auto" w:fill="2F75B5"/>
            <w:vAlign w:val="center"/>
            <w:hideMark/>
          </w:tcPr>
          <w:p w:rsidR="008000B6" w:rsidRPr="00804DCE" w:rsidRDefault="0036431A" w:rsidP="008000B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eastAsia="es-CO"/>
              </w:rPr>
            </w:pPr>
            <w:r>
              <w:rPr>
                <w:rFonts w:ascii="Arial" w:eastAsia="Times New Roman" w:hAnsi="Arial" w:cs="Arial"/>
                <w:color w:val="FFFFFF" w:themeColor="background1"/>
                <w:sz w:val="20"/>
                <w:szCs w:val="20"/>
                <w:lang w:eastAsia="es-CO"/>
              </w:rPr>
              <w:t>Nombre</w:t>
            </w:r>
          </w:p>
        </w:tc>
        <w:tc>
          <w:tcPr>
            <w:tcW w:w="1329" w:type="dxa"/>
            <w:shd w:val="clear" w:color="auto" w:fill="2F75B5"/>
            <w:vAlign w:val="center"/>
            <w:hideMark/>
          </w:tcPr>
          <w:p w:rsidR="008000B6" w:rsidRPr="00804DCE" w:rsidRDefault="008000B6" w:rsidP="008000B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eastAsia="es-CO"/>
              </w:rPr>
            </w:pPr>
            <w:r w:rsidRPr="00804DCE">
              <w:rPr>
                <w:rFonts w:ascii="Arial" w:eastAsia="Times New Roman" w:hAnsi="Arial" w:cs="Arial"/>
                <w:color w:val="FFFFFF" w:themeColor="background1"/>
                <w:sz w:val="20"/>
                <w:szCs w:val="20"/>
                <w:lang w:eastAsia="es-CO"/>
              </w:rPr>
              <w:t>Cédula</w:t>
            </w:r>
          </w:p>
        </w:tc>
        <w:tc>
          <w:tcPr>
            <w:tcW w:w="494" w:type="dxa"/>
            <w:shd w:val="clear" w:color="auto" w:fill="2F75B5"/>
            <w:vAlign w:val="center"/>
            <w:hideMark/>
          </w:tcPr>
          <w:p w:rsidR="008000B6" w:rsidRPr="00804DCE" w:rsidRDefault="008000B6" w:rsidP="008000B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eastAsia="es-CO"/>
              </w:rPr>
            </w:pPr>
            <w:proofErr w:type="spellStart"/>
            <w:r w:rsidRPr="00804DCE">
              <w:rPr>
                <w:rFonts w:ascii="Arial" w:eastAsia="Times New Roman" w:hAnsi="Arial" w:cs="Arial"/>
                <w:color w:val="FFFFFF" w:themeColor="background1"/>
                <w:sz w:val="20"/>
                <w:szCs w:val="20"/>
                <w:lang w:eastAsia="es-CO"/>
              </w:rPr>
              <w:t>HV</w:t>
            </w:r>
            <w:proofErr w:type="spellEnd"/>
          </w:p>
        </w:tc>
        <w:tc>
          <w:tcPr>
            <w:tcW w:w="1721" w:type="dxa"/>
            <w:shd w:val="clear" w:color="auto" w:fill="2F75B5"/>
            <w:vAlign w:val="center"/>
            <w:hideMark/>
          </w:tcPr>
          <w:p w:rsidR="008000B6" w:rsidRPr="00804DCE" w:rsidRDefault="008000B6" w:rsidP="008000B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eastAsia="es-CO"/>
              </w:rPr>
            </w:pPr>
            <w:proofErr w:type="spellStart"/>
            <w:r w:rsidRPr="00804DCE">
              <w:rPr>
                <w:rFonts w:ascii="Arial" w:eastAsia="Times New Roman" w:hAnsi="Arial" w:cs="Arial"/>
                <w:color w:val="FFFFFF" w:themeColor="background1"/>
                <w:sz w:val="20"/>
                <w:szCs w:val="20"/>
                <w:lang w:eastAsia="es-CO"/>
              </w:rPr>
              <w:t>HV</w:t>
            </w:r>
            <w:proofErr w:type="spellEnd"/>
            <w:r w:rsidRPr="00804DCE">
              <w:rPr>
                <w:rFonts w:ascii="Arial" w:eastAsia="Times New Roman" w:hAnsi="Arial" w:cs="Arial"/>
                <w:color w:val="FFFFFF" w:themeColor="background1"/>
                <w:sz w:val="20"/>
                <w:szCs w:val="20"/>
                <w:lang w:eastAsia="es-CO"/>
              </w:rPr>
              <w:t xml:space="preserve">-Fecha de </w:t>
            </w:r>
            <w:proofErr w:type="spellStart"/>
            <w:r w:rsidRPr="00804DCE">
              <w:rPr>
                <w:rFonts w:ascii="Arial" w:eastAsia="Times New Roman" w:hAnsi="Arial" w:cs="Arial"/>
                <w:color w:val="FFFFFF" w:themeColor="background1"/>
                <w:sz w:val="20"/>
                <w:szCs w:val="20"/>
                <w:lang w:eastAsia="es-CO"/>
              </w:rPr>
              <w:t>actualizacion</w:t>
            </w:r>
            <w:proofErr w:type="spellEnd"/>
          </w:p>
        </w:tc>
        <w:tc>
          <w:tcPr>
            <w:tcW w:w="661" w:type="dxa"/>
            <w:shd w:val="clear" w:color="auto" w:fill="2F75B5"/>
            <w:vAlign w:val="center"/>
            <w:hideMark/>
          </w:tcPr>
          <w:p w:rsidR="008000B6" w:rsidRPr="00804DCE" w:rsidRDefault="008000B6" w:rsidP="008000B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eastAsia="es-CO"/>
              </w:rPr>
            </w:pPr>
            <w:r w:rsidRPr="00804DCE">
              <w:rPr>
                <w:rFonts w:ascii="Arial" w:eastAsia="Times New Roman" w:hAnsi="Arial" w:cs="Arial"/>
                <w:color w:val="FFFFFF" w:themeColor="background1"/>
                <w:sz w:val="20"/>
                <w:szCs w:val="20"/>
                <w:lang w:eastAsia="es-CO"/>
              </w:rPr>
              <w:t>AÑO</w:t>
            </w:r>
          </w:p>
        </w:tc>
      </w:tr>
      <w:tr w:rsidR="008000B6" w:rsidRPr="008000B6" w:rsidTr="00E6376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41" w:type="dxa"/>
            <w:vAlign w:val="center"/>
          </w:tcPr>
          <w:p w:rsidR="008000B6" w:rsidRPr="00804DCE" w:rsidRDefault="008000B6" w:rsidP="008000B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t>1</w:t>
            </w:r>
          </w:p>
        </w:tc>
        <w:tc>
          <w:tcPr>
            <w:tcW w:w="4662" w:type="dxa"/>
            <w:noWrap/>
            <w:vAlign w:val="center"/>
            <w:hideMark/>
          </w:tcPr>
          <w:p w:rsidR="008000B6" w:rsidRPr="00804DCE" w:rsidRDefault="008000B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RIOS ROSALES RICARDO FERNELIX</w:t>
            </w:r>
          </w:p>
        </w:tc>
        <w:tc>
          <w:tcPr>
            <w:tcW w:w="1329" w:type="dxa"/>
            <w:noWrap/>
            <w:vAlign w:val="center"/>
            <w:hideMark/>
          </w:tcPr>
          <w:p w:rsidR="008000B6" w:rsidRPr="00804DCE"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13514564</w:t>
            </w:r>
          </w:p>
        </w:tc>
        <w:tc>
          <w:tcPr>
            <w:tcW w:w="494" w:type="dxa"/>
            <w:noWrap/>
            <w:vAlign w:val="center"/>
            <w:hideMark/>
          </w:tcPr>
          <w:p w:rsidR="008000B6" w:rsidRPr="00804DCE"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Si</w:t>
            </w:r>
          </w:p>
        </w:tc>
        <w:tc>
          <w:tcPr>
            <w:tcW w:w="1721" w:type="dxa"/>
            <w:noWrap/>
            <w:vAlign w:val="center"/>
            <w:hideMark/>
          </w:tcPr>
          <w:p w:rsidR="008000B6" w:rsidRPr="00804DCE"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22/05/2018</w:t>
            </w:r>
          </w:p>
        </w:tc>
        <w:tc>
          <w:tcPr>
            <w:tcW w:w="661" w:type="dxa"/>
            <w:noWrap/>
            <w:vAlign w:val="center"/>
            <w:hideMark/>
          </w:tcPr>
          <w:p w:rsidR="008000B6" w:rsidRPr="00804DCE"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2018</w:t>
            </w:r>
          </w:p>
        </w:tc>
      </w:tr>
      <w:tr w:rsidR="008000B6" w:rsidRPr="008000B6" w:rsidTr="00E63766">
        <w:trPr>
          <w:trHeight w:val="340"/>
          <w:jc w:val="center"/>
        </w:trPr>
        <w:tc>
          <w:tcPr>
            <w:cnfStyle w:val="001000000000" w:firstRow="0" w:lastRow="0" w:firstColumn="1" w:lastColumn="0" w:oddVBand="0" w:evenVBand="0" w:oddHBand="0" w:evenHBand="0" w:firstRowFirstColumn="0" w:firstRowLastColumn="0" w:lastRowFirstColumn="0" w:lastRowLastColumn="0"/>
            <w:tcW w:w="441" w:type="dxa"/>
            <w:vAlign w:val="center"/>
          </w:tcPr>
          <w:p w:rsidR="008000B6" w:rsidRPr="00804DCE" w:rsidRDefault="008000B6" w:rsidP="008000B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t>2</w:t>
            </w:r>
          </w:p>
        </w:tc>
        <w:tc>
          <w:tcPr>
            <w:tcW w:w="4662" w:type="dxa"/>
            <w:noWrap/>
            <w:vAlign w:val="center"/>
            <w:hideMark/>
          </w:tcPr>
          <w:p w:rsidR="008000B6" w:rsidRPr="00804DCE" w:rsidRDefault="008000B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HERNANDEZ RODRIGUEZ NOE</w:t>
            </w:r>
          </w:p>
        </w:tc>
        <w:tc>
          <w:tcPr>
            <w:tcW w:w="1329" w:type="dxa"/>
            <w:noWrap/>
            <w:vAlign w:val="center"/>
            <w:hideMark/>
          </w:tcPr>
          <w:p w:rsidR="008000B6" w:rsidRPr="00804DCE"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79358551</w:t>
            </w:r>
          </w:p>
        </w:tc>
        <w:tc>
          <w:tcPr>
            <w:tcW w:w="494" w:type="dxa"/>
            <w:noWrap/>
            <w:vAlign w:val="center"/>
            <w:hideMark/>
          </w:tcPr>
          <w:p w:rsidR="008000B6" w:rsidRPr="00804DCE"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Si</w:t>
            </w:r>
          </w:p>
        </w:tc>
        <w:tc>
          <w:tcPr>
            <w:tcW w:w="1721" w:type="dxa"/>
            <w:noWrap/>
            <w:vAlign w:val="center"/>
            <w:hideMark/>
          </w:tcPr>
          <w:p w:rsidR="008000B6" w:rsidRPr="00804DCE"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31/05/2018</w:t>
            </w:r>
          </w:p>
        </w:tc>
        <w:tc>
          <w:tcPr>
            <w:tcW w:w="661" w:type="dxa"/>
            <w:noWrap/>
            <w:vAlign w:val="center"/>
            <w:hideMark/>
          </w:tcPr>
          <w:p w:rsidR="008000B6" w:rsidRPr="00804DCE"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2018</w:t>
            </w:r>
          </w:p>
        </w:tc>
      </w:tr>
      <w:tr w:rsidR="008000B6" w:rsidRPr="008000B6" w:rsidTr="00E6376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41" w:type="dxa"/>
            <w:vAlign w:val="center"/>
          </w:tcPr>
          <w:p w:rsidR="008000B6" w:rsidRPr="00804DCE" w:rsidRDefault="008000B6" w:rsidP="008000B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t>3</w:t>
            </w:r>
          </w:p>
        </w:tc>
        <w:tc>
          <w:tcPr>
            <w:tcW w:w="4662" w:type="dxa"/>
            <w:noWrap/>
            <w:vAlign w:val="center"/>
            <w:hideMark/>
          </w:tcPr>
          <w:p w:rsidR="008000B6" w:rsidRPr="00804DCE" w:rsidRDefault="008000B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GRUESO BONILLA MARCIAL GILBERTO</w:t>
            </w:r>
          </w:p>
        </w:tc>
        <w:tc>
          <w:tcPr>
            <w:tcW w:w="1329" w:type="dxa"/>
            <w:noWrap/>
            <w:vAlign w:val="center"/>
            <w:hideMark/>
          </w:tcPr>
          <w:p w:rsidR="008000B6" w:rsidRPr="00804DCE"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16473440</w:t>
            </w:r>
          </w:p>
        </w:tc>
        <w:tc>
          <w:tcPr>
            <w:tcW w:w="494" w:type="dxa"/>
            <w:noWrap/>
            <w:vAlign w:val="center"/>
            <w:hideMark/>
          </w:tcPr>
          <w:p w:rsidR="008000B6" w:rsidRPr="00804DCE"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Si</w:t>
            </w:r>
          </w:p>
        </w:tc>
        <w:tc>
          <w:tcPr>
            <w:tcW w:w="1721" w:type="dxa"/>
            <w:noWrap/>
            <w:vAlign w:val="center"/>
            <w:hideMark/>
          </w:tcPr>
          <w:p w:rsidR="008000B6" w:rsidRPr="00804DCE"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25/04/2016</w:t>
            </w:r>
          </w:p>
        </w:tc>
        <w:tc>
          <w:tcPr>
            <w:tcW w:w="661" w:type="dxa"/>
            <w:noWrap/>
            <w:vAlign w:val="center"/>
            <w:hideMark/>
          </w:tcPr>
          <w:p w:rsidR="008000B6" w:rsidRPr="00804DCE"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2016</w:t>
            </w:r>
          </w:p>
        </w:tc>
      </w:tr>
      <w:tr w:rsidR="008000B6" w:rsidRPr="008000B6" w:rsidTr="00E63766">
        <w:trPr>
          <w:trHeight w:val="340"/>
          <w:jc w:val="center"/>
        </w:trPr>
        <w:tc>
          <w:tcPr>
            <w:cnfStyle w:val="001000000000" w:firstRow="0" w:lastRow="0" w:firstColumn="1" w:lastColumn="0" w:oddVBand="0" w:evenVBand="0" w:oddHBand="0" w:evenHBand="0" w:firstRowFirstColumn="0" w:firstRowLastColumn="0" w:lastRowFirstColumn="0" w:lastRowLastColumn="0"/>
            <w:tcW w:w="441" w:type="dxa"/>
            <w:vAlign w:val="center"/>
          </w:tcPr>
          <w:p w:rsidR="008000B6" w:rsidRPr="00804DCE" w:rsidRDefault="008000B6" w:rsidP="008000B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t>4</w:t>
            </w:r>
          </w:p>
        </w:tc>
        <w:tc>
          <w:tcPr>
            <w:tcW w:w="4662" w:type="dxa"/>
            <w:noWrap/>
            <w:vAlign w:val="center"/>
            <w:hideMark/>
          </w:tcPr>
          <w:p w:rsidR="008000B6" w:rsidRPr="00804DCE" w:rsidRDefault="008000B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VILLOTA QUIÑONES LUIS FERNANDO</w:t>
            </w:r>
          </w:p>
        </w:tc>
        <w:tc>
          <w:tcPr>
            <w:tcW w:w="1329" w:type="dxa"/>
            <w:noWrap/>
            <w:vAlign w:val="center"/>
            <w:hideMark/>
          </w:tcPr>
          <w:p w:rsidR="008000B6" w:rsidRPr="00804DCE"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12978120</w:t>
            </w:r>
          </w:p>
        </w:tc>
        <w:tc>
          <w:tcPr>
            <w:tcW w:w="494" w:type="dxa"/>
            <w:noWrap/>
            <w:vAlign w:val="center"/>
            <w:hideMark/>
          </w:tcPr>
          <w:p w:rsidR="008000B6" w:rsidRPr="00804DCE"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Si</w:t>
            </w:r>
          </w:p>
        </w:tc>
        <w:tc>
          <w:tcPr>
            <w:tcW w:w="1721" w:type="dxa"/>
            <w:noWrap/>
            <w:vAlign w:val="center"/>
            <w:hideMark/>
          </w:tcPr>
          <w:p w:rsidR="008000B6" w:rsidRPr="00804DCE"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1/10/2015</w:t>
            </w:r>
          </w:p>
        </w:tc>
        <w:tc>
          <w:tcPr>
            <w:tcW w:w="661" w:type="dxa"/>
            <w:noWrap/>
            <w:vAlign w:val="center"/>
            <w:hideMark/>
          </w:tcPr>
          <w:p w:rsidR="008000B6" w:rsidRPr="00804DCE"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2015</w:t>
            </w:r>
          </w:p>
        </w:tc>
      </w:tr>
      <w:tr w:rsidR="008000B6" w:rsidRPr="008000B6" w:rsidTr="00E6376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41" w:type="dxa"/>
            <w:vAlign w:val="center"/>
          </w:tcPr>
          <w:p w:rsidR="008000B6" w:rsidRPr="00804DCE" w:rsidRDefault="008000B6" w:rsidP="008000B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t>5</w:t>
            </w:r>
          </w:p>
        </w:tc>
        <w:tc>
          <w:tcPr>
            <w:tcW w:w="4662" w:type="dxa"/>
            <w:noWrap/>
            <w:vAlign w:val="center"/>
            <w:hideMark/>
          </w:tcPr>
          <w:p w:rsidR="008000B6" w:rsidRPr="00804DCE" w:rsidRDefault="008000B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OLIVERA VILLANUEVA FERNANDO</w:t>
            </w:r>
          </w:p>
        </w:tc>
        <w:tc>
          <w:tcPr>
            <w:tcW w:w="1329" w:type="dxa"/>
            <w:noWrap/>
            <w:vAlign w:val="center"/>
            <w:hideMark/>
          </w:tcPr>
          <w:p w:rsidR="008000B6" w:rsidRPr="00804DCE"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79471574</w:t>
            </w:r>
          </w:p>
        </w:tc>
        <w:tc>
          <w:tcPr>
            <w:tcW w:w="494" w:type="dxa"/>
            <w:noWrap/>
            <w:vAlign w:val="center"/>
            <w:hideMark/>
          </w:tcPr>
          <w:p w:rsidR="008000B6" w:rsidRPr="00804DCE"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Si</w:t>
            </w:r>
          </w:p>
        </w:tc>
        <w:tc>
          <w:tcPr>
            <w:tcW w:w="1721" w:type="dxa"/>
            <w:noWrap/>
            <w:vAlign w:val="center"/>
            <w:hideMark/>
          </w:tcPr>
          <w:p w:rsidR="008000B6" w:rsidRPr="00804DCE"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31/10/2018</w:t>
            </w:r>
          </w:p>
        </w:tc>
        <w:tc>
          <w:tcPr>
            <w:tcW w:w="661" w:type="dxa"/>
            <w:noWrap/>
            <w:vAlign w:val="center"/>
            <w:hideMark/>
          </w:tcPr>
          <w:p w:rsidR="008000B6" w:rsidRPr="00804DCE"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2018</w:t>
            </w:r>
          </w:p>
        </w:tc>
      </w:tr>
      <w:tr w:rsidR="008000B6" w:rsidRPr="008000B6" w:rsidTr="00E63766">
        <w:trPr>
          <w:trHeight w:val="340"/>
          <w:jc w:val="center"/>
        </w:trPr>
        <w:tc>
          <w:tcPr>
            <w:cnfStyle w:val="001000000000" w:firstRow="0" w:lastRow="0" w:firstColumn="1" w:lastColumn="0" w:oddVBand="0" w:evenVBand="0" w:oddHBand="0" w:evenHBand="0" w:firstRowFirstColumn="0" w:firstRowLastColumn="0" w:lastRowFirstColumn="0" w:lastRowLastColumn="0"/>
            <w:tcW w:w="441" w:type="dxa"/>
            <w:vAlign w:val="center"/>
          </w:tcPr>
          <w:p w:rsidR="008000B6" w:rsidRPr="00804DCE" w:rsidRDefault="008000B6" w:rsidP="008000B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t>6</w:t>
            </w:r>
          </w:p>
        </w:tc>
        <w:tc>
          <w:tcPr>
            <w:tcW w:w="4662" w:type="dxa"/>
            <w:noWrap/>
            <w:vAlign w:val="center"/>
            <w:hideMark/>
          </w:tcPr>
          <w:p w:rsidR="008000B6" w:rsidRPr="00804DCE" w:rsidRDefault="008000B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PACHECO REYES RONALD GERARDO</w:t>
            </w:r>
          </w:p>
        </w:tc>
        <w:tc>
          <w:tcPr>
            <w:tcW w:w="1329" w:type="dxa"/>
            <w:noWrap/>
            <w:vAlign w:val="center"/>
            <w:hideMark/>
          </w:tcPr>
          <w:p w:rsidR="008000B6" w:rsidRPr="00804DCE"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13175905</w:t>
            </w:r>
          </w:p>
        </w:tc>
        <w:tc>
          <w:tcPr>
            <w:tcW w:w="494" w:type="dxa"/>
            <w:noWrap/>
            <w:vAlign w:val="center"/>
            <w:hideMark/>
          </w:tcPr>
          <w:p w:rsidR="008000B6" w:rsidRPr="00804DCE"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Si</w:t>
            </w:r>
          </w:p>
        </w:tc>
        <w:tc>
          <w:tcPr>
            <w:tcW w:w="1721" w:type="dxa"/>
            <w:noWrap/>
            <w:vAlign w:val="center"/>
            <w:hideMark/>
          </w:tcPr>
          <w:p w:rsidR="008000B6" w:rsidRPr="00804DCE"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30/05/2018</w:t>
            </w:r>
          </w:p>
        </w:tc>
        <w:tc>
          <w:tcPr>
            <w:tcW w:w="661" w:type="dxa"/>
            <w:noWrap/>
            <w:vAlign w:val="center"/>
            <w:hideMark/>
          </w:tcPr>
          <w:p w:rsidR="008000B6" w:rsidRPr="00804DCE"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2018</w:t>
            </w:r>
          </w:p>
        </w:tc>
      </w:tr>
      <w:tr w:rsidR="008000B6" w:rsidRPr="008000B6" w:rsidTr="00E6376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41" w:type="dxa"/>
            <w:vAlign w:val="center"/>
          </w:tcPr>
          <w:p w:rsidR="008000B6" w:rsidRPr="00804DCE" w:rsidRDefault="008000B6" w:rsidP="008000B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t>7</w:t>
            </w:r>
          </w:p>
        </w:tc>
        <w:tc>
          <w:tcPr>
            <w:tcW w:w="4662" w:type="dxa"/>
            <w:noWrap/>
            <w:vAlign w:val="center"/>
            <w:hideMark/>
          </w:tcPr>
          <w:p w:rsidR="008000B6" w:rsidRPr="00804DCE" w:rsidRDefault="008000B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RUBIO CASTIBLANCO GERMAN ANDRES</w:t>
            </w:r>
          </w:p>
        </w:tc>
        <w:tc>
          <w:tcPr>
            <w:tcW w:w="1329" w:type="dxa"/>
            <w:noWrap/>
            <w:vAlign w:val="center"/>
            <w:hideMark/>
          </w:tcPr>
          <w:p w:rsidR="008000B6" w:rsidRPr="00804DCE"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80088866</w:t>
            </w:r>
          </w:p>
        </w:tc>
        <w:tc>
          <w:tcPr>
            <w:tcW w:w="494" w:type="dxa"/>
            <w:noWrap/>
            <w:vAlign w:val="center"/>
            <w:hideMark/>
          </w:tcPr>
          <w:p w:rsidR="008000B6" w:rsidRPr="00804DCE"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Si</w:t>
            </w:r>
          </w:p>
        </w:tc>
        <w:tc>
          <w:tcPr>
            <w:tcW w:w="1721" w:type="dxa"/>
            <w:noWrap/>
            <w:vAlign w:val="center"/>
            <w:hideMark/>
          </w:tcPr>
          <w:p w:rsidR="008000B6" w:rsidRPr="00804DCE"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10/10/2018</w:t>
            </w:r>
          </w:p>
        </w:tc>
        <w:tc>
          <w:tcPr>
            <w:tcW w:w="661" w:type="dxa"/>
            <w:noWrap/>
            <w:vAlign w:val="center"/>
            <w:hideMark/>
          </w:tcPr>
          <w:p w:rsidR="008000B6" w:rsidRPr="00804DCE"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2018</w:t>
            </w:r>
          </w:p>
        </w:tc>
      </w:tr>
      <w:tr w:rsidR="008000B6" w:rsidRPr="008000B6" w:rsidTr="00E63766">
        <w:trPr>
          <w:trHeight w:val="340"/>
          <w:jc w:val="center"/>
        </w:trPr>
        <w:tc>
          <w:tcPr>
            <w:cnfStyle w:val="001000000000" w:firstRow="0" w:lastRow="0" w:firstColumn="1" w:lastColumn="0" w:oddVBand="0" w:evenVBand="0" w:oddHBand="0" w:evenHBand="0" w:firstRowFirstColumn="0" w:firstRowLastColumn="0" w:lastRowFirstColumn="0" w:lastRowLastColumn="0"/>
            <w:tcW w:w="441" w:type="dxa"/>
            <w:vAlign w:val="center"/>
          </w:tcPr>
          <w:p w:rsidR="008000B6" w:rsidRPr="00804DCE" w:rsidRDefault="008000B6" w:rsidP="008000B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t>8</w:t>
            </w:r>
          </w:p>
        </w:tc>
        <w:tc>
          <w:tcPr>
            <w:tcW w:w="4662" w:type="dxa"/>
            <w:noWrap/>
            <w:vAlign w:val="center"/>
            <w:hideMark/>
          </w:tcPr>
          <w:p w:rsidR="008000B6" w:rsidRPr="00804DCE" w:rsidRDefault="008000B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RUIZ DAZA LAURA MARCELA</w:t>
            </w:r>
          </w:p>
        </w:tc>
        <w:tc>
          <w:tcPr>
            <w:tcW w:w="1329" w:type="dxa"/>
            <w:noWrap/>
            <w:vAlign w:val="center"/>
            <w:hideMark/>
          </w:tcPr>
          <w:p w:rsidR="008000B6" w:rsidRPr="00804DCE"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1020734004</w:t>
            </w:r>
          </w:p>
        </w:tc>
        <w:tc>
          <w:tcPr>
            <w:tcW w:w="494" w:type="dxa"/>
            <w:noWrap/>
            <w:vAlign w:val="center"/>
            <w:hideMark/>
          </w:tcPr>
          <w:p w:rsidR="008000B6" w:rsidRPr="00804DCE"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Si</w:t>
            </w:r>
          </w:p>
        </w:tc>
        <w:tc>
          <w:tcPr>
            <w:tcW w:w="1721" w:type="dxa"/>
            <w:noWrap/>
            <w:vAlign w:val="center"/>
            <w:hideMark/>
          </w:tcPr>
          <w:p w:rsidR="008000B6" w:rsidRPr="00804DCE"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7/05/2018</w:t>
            </w:r>
          </w:p>
        </w:tc>
        <w:tc>
          <w:tcPr>
            <w:tcW w:w="661" w:type="dxa"/>
            <w:noWrap/>
            <w:vAlign w:val="center"/>
            <w:hideMark/>
          </w:tcPr>
          <w:p w:rsidR="008000B6" w:rsidRPr="00804DCE"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2018</w:t>
            </w:r>
          </w:p>
        </w:tc>
      </w:tr>
      <w:tr w:rsidR="008000B6" w:rsidRPr="008000B6" w:rsidTr="00E6376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41" w:type="dxa"/>
            <w:vAlign w:val="center"/>
          </w:tcPr>
          <w:p w:rsidR="008000B6" w:rsidRPr="00804DCE" w:rsidRDefault="008000B6" w:rsidP="008000B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t>9</w:t>
            </w:r>
          </w:p>
        </w:tc>
        <w:tc>
          <w:tcPr>
            <w:tcW w:w="4662" w:type="dxa"/>
            <w:noWrap/>
            <w:vAlign w:val="center"/>
            <w:hideMark/>
          </w:tcPr>
          <w:p w:rsidR="008000B6" w:rsidRPr="00804DCE" w:rsidRDefault="008000B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AUVERT ALBORNOZ DIEGO ENRIQUE</w:t>
            </w:r>
          </w:p>
        </w:tc>
        <w:tc>
          <w:tcPr>
            <w:tcW w:w="1329" w:type="dxa"/>
            <w:noWrap/>
            <w:vAlign w:val="center"/>
            <w:hideMark/>
          </w:tcPr>
          <w:p w:rsidR="008000B6" w:rsidRPr="00804DCE"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1126251008</w:t>
            </w:r>
          </w:p>
        </w:tc>
        <w:tc>
          <w:tcPr>
            <w:tcW w:w="494" w:type="dxa"/>
            <w:noWrap/>
            <w:vAlign w:val="center"/>
            <w:hideMark/>
          </w:tcPr>
          <w:p w:rsidR="008000B6" w:rsidRPr="00804DCE"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Si</w:t>
            </w:r>
          </w:p>
        </w:tc>
        <w:tc>
          <w:tcPr>
            <w:tcW w:w="1721" w:type="dxa"/>
            <w:noWrap/>
            <w:vAlign w:val="center"/>
            <w:hideMark/>
          </w:tcPr>
          <w:p w:rsidR="008000B6" w:rsidRPr="00804DCE"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14/10/2016</w:t>
            </w:r>
          </w:p>
        </w:tc>
        <w:tc>
          <w:tcPr>
            <w:tcW w:w="661" w:type="dxa"/>
            <w:noWrap/>
            <w:vAlign w:val="center"/>
            <w:hideMark/>
          </w:tcPr>
          <w:p w:rsidR="008000B6" w:rsidRPr="00804DCE"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2016</w:t>
            </w:r>
          </w:p>
        </w:tc>
      </w:tr>
      <w:tr w:rsidR="008000B6" w:rsidRPr="008000B6" w:rsidTr="00E63766">
        <w:trPr>
          <w:trHeight w:val="340"/>
          <w:jc w:val="center"/>
        </w:trPr>
        <w:tc>
          <w:tcPr>
            <w:cnfStyle w:val="001000000000" w:firstRow="0" w:lastRow="0" w:firstColumn="1" w:lastColumn="0" w:oddVBand="0" w:evenVBand="0" w:oddHBand="0" w:evenHBand="0" w:firstRowFirstColumn="0" w:firstRowLastColumn="0" w:lastRowFirstColumn="0" w:lastRowLastColumn="0"/>
            <w:tcW w:w="441" w:type="dxa"/>
            <w:vAlign w:val="center"/>
          </w:tcPr>
          <w:p w:rsidR="008000B6" w:rsidRPr="00804DCE" w:rsidRDefault="008000B6" w:rsidP="008000B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t>10</w:t>
            </w:r>
          </w:p>
        </w:tc>
        <w:tc>
          <w:tcPr>
            <w:tcW w:w="4662" w:type="dxa"/>
            <w:noWrap/>
            <w:vAlign w:val="center"/>
            <w:hideMark/>
          </w:tcPr>
          <w:p w:rsidR="008000B6" w:rsidRPr="00804DCE" w:rsidRDefault="008000B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RINCON CORAL JESUS DAVID</w:t>
            </w:r>
          </w:p>
        </w:tc>
        <w:tc>
          <w:tcPr>
            <w:tcW w:w="1329" w:type="dxa"/>
            <w:noWrap/>
            <w:vAlign w:val="center"/>
            <w:hideMark/>
          </w:tcPr>
          <w:p w:rsidR="008000B6" w:rsidRPr="00804DCE"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13746917</w:t>
            </w:r>
          </w:p>
        </w:tc>
        <w:tc>
          <w:tcPr>
            <w:tcW w:w="494" w:type="dxa"/>
            <w:noWrap/>
            <w:vAlign w:val="center"/>
            <w:hideMark/>
          </w:tcPr>
          <w:p w:rsidR="008000B6" w:rsidRPr="00804DCE"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Si</w:t>
            </w:r>
          </w:p>
        </w:tc>
        <w:tc>
          <w:tcPr>
            <w:tcW w:w="1721" w:type="dxa"/>
            <w:noWrap/>
            <w:vAlign w:val="center"/>
            <w:hideMark/>
          </w:tcPr>
          <w:p w:rsidR="008000B6" w:rsidRPr="00804DCE"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29/10/2018</w:t>
            </w:r>
          </w:p>
        </w:tc>
        <w:tc>
          <w:tcPr>
            <w:tcW w:w="661" w:type="dxa"/>
            <w:noWrap/>
            <w:vAlign w:val="center"/>
            <w:hideMark/>
          </w:tcPr>
          <w:p w:rsidR="008000B6" w:rsidRPr="00804DCE"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2018</w:t>
            </w:r>
          </w:p>
        </w:tc>
      </w:tr>
      <w:tr w:rsidR="008000B6" w:rsidRPr="008000B6" w:rsidTr="00E6376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41" w:type="dxa"/>
            <w:vAlign w:val="center"/>
          </w:tcPr>
          <w:p w:rsidR="008000B6" w:rsidRPr="00804DCE" w:rsidRDefault="008000B6" w:rsidP="008000B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t>11</w:t>
            </w:r>
          </w:p>
        </w:tc>
        <w:tc>
          <w:tcPr>
            <w:tcW w:w="4662" w:type="dxa"/>
            <w:noWrap/>
            <w:vAlign w:val="center"/>
            <w:hideMark/>
          </w:tcPr>
          <w:p w:rsidR="008000B6" w:rsidRPr="00804DCE" w:rsidRDefault="008000B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ARCILA MENDOZA DAVID LEONARDO</w:t>
            </w:r>
          </w:p>
        </w:tc>
        <w:tc>
          <w:tcPr>
            <w:tcW w:w="1329" w:type="dxa"/>
            <w:noWrap/>
            <w:vAlign w:val="center"/>
            <w:hideMark/>
          </w:tcPr>
          <w:p w:rsidR="008000B6" w:rsidRPr="00804DCE"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1026558759</w:t>
            </w:r>
          </w:p>
        </w:tc>
        <w:tc>
          <w:tcPr>
            <w:tcW w:w="494" w:type="dxa"/>
            <w:noWrap/>
            <w:vAlign w:val="center"/>
            <w:hideMark/>
          </w:tcPr>
          <w:p w:rsidR="008000B6" w:rsidRPr="00804DCE"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Si</w:t>
            </w:r>
          </w:p>
        </w:tc>
        <w:tc>
          <w:tcPr>
            <w:tcW w:w="1721" w:type="dxa"/>
            <w:noWrap/>
            <w:vAlign w:val="center"/>
            <w:hideMark/>
          </w:tcPr>
          <w:p w:rsidR="008000B6" w:rsidRPr="00804DCE"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31/10/2018</w:t>
            </w:r>
          </w:p>
        </w:tc>
        <w:tc>
          <w:tcPr>
            <w:tcW w:w="661" w:type="dxa"/>
            <w:noWrap/>
            <w:vAlign w:val="center"/>
            <w:hideMark/>
          </w:tcPr>
          <w:p w:rsidR="008000B6" w:rsidRPr="00804DCE"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2018</w:t>
            </w:r>
          </w:p>
        </w:tc>
      </w:tr>
      <w:tr w:rsidR="008000B6" w:rsidRPr="008000B6" w:rsidTr="00E63766">
        <w:trPr>
          <w:trHeight w:val="340"/>
          <w:jc w:val="center"/>
        </w:trPr>
        <w:tc>
          <w:tcPr>
            <w:cnfStyle w:val="001000000000" w:firstRow="0" w:lastRow="0" w:firstColumn="1" w:lastColumn="0" w:oddVBand="0" w:evenVBand="0" w:oddHBand="0" w:evenHBand="0" w:firstRowFirstColumn="0" w:firstRowLastColumn="0" w:lastRowFirstColumn="0" w:lastRowLastColumn="0"/>
            <w:tcW w:w="441" w:type="dxa"/>
            <w:vAlign w:val="center"/>
          </w:tcPr>
          <w:p w:rsidR="008000B6" w:rsidRPr="00804DCE" w:rsidRDefault="008000B6" w:rsidP="008000B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t>12</w:t>
            </w:r>
          </w:p>
        </w:tc>
        <w:tc>
          <w:tcPr>
            <w:tcW w:w="4662" w:type="dxa"/>
            <w:noWrap/>
            <w:vAlign w:val="center"/>
            <w:hideMark/>
          </w:tcPr>
          <w:p w:rsidR="008000B6" w:rsidRPr="00804DCE" w:rsidRDefault="008000B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SIERRA DURAN HECTOR ALBERTO</w:t>
            </w:r>
          </w:p>
        </w:tc>
        <w:tc>
          <w:tcPr>
            <w:tcW w:w="1329" w:type="dxa"/>
            <w:noWrap/>
            <w:vAlign w:val="center"/>
            <w:hideMark/>
          </w:tcPr>
          <w:p w:rsidR="008000B6" w:rsidRPr="00804DCE"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80099750</w:t>
            </w:r>
          </w:p>
        </w:tc>
        <w:tc>
          <w:tcPr>
            <w:tcW w:w="494" w:type="dxa"/>
            <w:noWrap/>
            <w:vAlign w:val="center"/>
            <w:hideMark/>
          </w:tcPr>
          <w:p w:rsidR="008000B6" w:rsidRPr="00804DCE"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Si</w:t>
            </w:r>
          </w:p>
        </w:tc>
        <w:tc>
          <w:tcPr>
            <w:tcW w:w="1721" w:type="dxa"/>
            <w:noWrap/>
            <w:vAlign w:val="center"/>
            <w:hideMark/>
          </w:tcPr>
          <w:p w:rsidR="008000B6" w:rsidRPr="00804DCE"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29/01/2016</w:t>
            </w:r>
          </w:p>
        </w:tc>
        <w:tc>
          <w:tcPr>
            <w:tcW w:w="661" w:type="dxa"/>
            <w:noWrap/>
            <w:vAlign w:val="center"/>
            <w:hideMark/>
          </w:tcPr>
          <w:p w:rsidR="008000B6" w:rsidRPr="00804DCE"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2016</w:t>
            </w:r>
          </w:p>
        </w:tc>
      </w:tr>
      <w:tr w:rsidR="008000B6" w:rsidRPr="008000B6" w:rsidTr="00E6376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41" w:type="dxa"/>
            <w:vAlign w:val="center"/>
          </w:tcPr>
          <w:p w:rsidR="008000B6" w:rsidRPr="00804DCE" w:rsidRDefault="008000B6" w:rsidP="008000B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t>13</w:t>
            </w:r>
          </w:p>
        </w:tc>
        <w:tc>
          <w:tcPr>
            <w:tcW w:w="4662" w:type="dxa"/>
            <w:noWrap/>
            <w:vAlign w:val="center"/>
            <w:hideMark/>
          </w:tcPr>
          <w:p w:rsidR="008000B6" w:rsidRPr="00804DCE" w:rsidRDefault="008000B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MELO LUGO LIZETH ALICIA</w:t>
            </w:r>
          </w:p>
        </w:tc>
        <w:tc>
          <w:tcPr>
            <w:tcW w:w="1329" w:type="dxa"/>
            <w:noWrap/>
            <w:vAlign w:val="center"/>
            <w:hideMark/>
          </w:tcPr>
          <w:p w:rsidR="008000B6" w:rsidRPr="00804DCE"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1010213837</w:t>
            </w:r>
          </w:p>
        </w:tc>
        <w:tc>
          <w:tcPr>
            <w:tcW w:w="494" w:type="dxa"/>
            <w:noWrap/>
            <w:vAlign w:val="center"/>
            <w:hideMark/>
          </w:tcPr>
          <w:p w:rsidR="008000B6" w:rsidRPr="00804DCE"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Si</w:t>
            </w:r>
          </w:p>
        </w:tc>
        <w:tc>
          <w:tcPr>
            <w:tcW w:w="1721" w:type="dxa"/>
            <w:noWrap/>
            <w:vAlign w:val="center"/>
            <w:hideMark/>
          </w:tcPr>
          <w:p w:rsidR="008000B6" w:rsidRPr="00804DCE"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13/04/2016</w:t>
            </w:r>
          </w:p>
        </w:tc>
        <w:tc>
          <w:tcPr>
            <w:tcW w:w="661" w:type="dxa"/>
            <w:noWrap/>
            <w:vAlign w:val="center"/>
            <w:hideMark/>
          </w:tcPr>
          <w:p w:rsidR="008000B6" w:rsidRPr="00804DCE"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2016</w:t>
            </w:r>
          </w:p>
        </w:tc>
      </w:tr>
      <w:tr w:rsidR="008000B6" w:rsidRPr="008000B6" w:rsidTr="00E63766">
        <w:trPr>
          <w:trHeight w:val="340"/>
          <w:jc w:val="center"/>
        </w:trPr>
        <w:tc>
          <w:tcPr>
            <w:cnfStyle w:val="001000000000" w:firstRow="0" w:lastRow="0" w:firstColumn="1" w:lastColumn="0" w:oddVBand="0" w:evenVBand="0" w:oddHBand="0" w:evenHBand="0" w:firstRowFirstColumn="0" w:firstRowLastColumn="0" w:lastRowFirstColumn="0" w:lastRowLastColumn="0"/>
            <w:tcW w:w="441" w:type="dxa"/>
            <w:vAlign w:val="center"/>
          </w:tcPr>
          <w:p w:rsidR="008000B6" w:rsidRPr="00804DCE" w:rsidRDefault="008000B6" w:rsidP="008000B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t>14</w:t>
            </w:r>
          </w:p>
        </w:tc>
        <w:tc>
          <w:tcPr>
            <w:tcW w:w="4662" w:type="dxa"/>
            <w:noWrap/>
            <w:vAlign w:val="center"/>
            <w:hideMark/>
          </w:tcPr>
          <w:p w:rsidR="008000B6" w:rsidRPr="00804DCE" w:rsidRDefault="008000B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SIERRA QUIROZ JAVIER ORLANDO</w:t>
            </w:r>
          </w:p>
        </w:tc>
        <w:tc>
          <w:tcPr>
            <w:tcW w:w="1329" w:type="dxa"/>
            <w:noWrap/>
            <w:vAlign w:val="center"/>
            <w:hideMark/>
          </w:tcPr>
          <w:p w:rsidR="008000B6" w:rsidRPr="00804DCE"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79310164</w:t>
            </w:r>
          </w:p>
        </w:tc>
        <w:tc>
          <w:tcPr>
            <w:tcW w:w="494" w:type="dxa"/>
            <w:noWrap/>
            <w:vAlign w:val="center"/>
            <w:hideMark/>
          </w:tcPr>
          <w:p w:rsidR="008000B6" w:rsidRPr="00804DCE"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Si</w:t>
            </w:r>
          </w:p>
        </w:tc>
        <w:tc>
          <w:tcPr>
            <w:tcW w:w="1721" w:type="dxa"/>
            <w:noWrap/>
            <w:vAlign w:val="center"/>
            <w:hideMark/>
          </w:tcPr>
          <w:p w:rsidR="008000B6" w:rsidRPr="00804DCE"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15/07/2015</w:t>
            </w:r>
          </w:p>
        </w:tc>
        <w:tc>
          <w:tcPr>
            <w:tcW w:w="661" w:type="dxa"/>
            <w:noWrap/>
            <w:vAlign w:val="center"/>
            <w:hideMark/>
          </w:tcPr>
          <w:p w:rsidR="008000B6" w:rsidRPr="00804DCE"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2015</w:t>
            </w:r>
          </w:p>
        </w:tc>
      </w:tr>
      <w:tr w:rsidR="008000B6" w:rsidRPr="008000B6" w:rsidTr="00E6376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41" w:type="dxa"/>
            <w:vAlign w:val="center"/>
          </w:tcPr>
          <w:p w:rsidR="008000B6" w:rsidRPr="00804DCE" w:rsidRDefault="008000B6" w:rsidP="008000B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t>15</w:t>
            </w:r>
          </w:p>
        </w:tc>
        <w:tc>
          <w:tcPr>
            <w:tcW w:w="4662" w:type="dxa"/>
            <w:noWrap/>
            <w:vAlign w:val="center"/>
            <w:hideMark/>
          </w:tcPr>
          <w:p w:rsidR="008000B6" w:rsidRPr="00804DCE" w:rsidRDefault="008000B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BUITRAGO RIVERA DAIRO ALEXANDER</w:t>
            </w:r>
          </w:p>
        </w:tc>
        <w:tc>
          <w:tcPr>
            <w:tcW w:w="1329" w:type="dxa"/>
            <w:noWrap/>
            <w:vAlign w:val="center"/>
            <w:hideMark/>
          </w:tcPr>
          <w:p w:rsidR="008000B6" w:rsidRPr="00804DCE"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1033732028</w:t>
            </w:r>
          </w:p>
        </w:tc>
        <w:tc>
          <w:tcPr>
            <w:tcW w:w="494" w:type="dxa"/>
            <w:noWrap/>
            <w:vAlign w:val="center"/>
            <w:hideMark/>
          </w:tcPr>
          <w:p w:rsidR="008000B6" w:rsidRPr="00804DCE"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Si</w:t>
            </w:r>
          </w:p>
        </w:tc>
        <w:tc>
          <w:tcPr>
            <w:tcW w:w="1721" w:type="dxa"/>
            <w:noWrap/>
            <w:vAlign w:val="center"/>
            <w:hideMark/>
          </w:tcPr>
          <w:p w:rsidR="008000B6" w:rsidRPr="00804DCE"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9/09/2015</w:t>
            </w:r>
          </w:p>
        </w:tc>
        <w:tc>
          <w:tcPr>
            <w:tcW w:w="661" w:type="dxa"/>
            <w:noWrap/>
            <w:vAlign w:val="center"/>
            <w:hideMark/>
          </w:tcPr>
          <w:p w:rsidR="008000B6" w:rsidRPr="00804DCE"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2015</w:t>
            </w:r>
          </w:p>
        </w:tc>
      </w:tr>
      <w:tr w:rsidR="008000B6" w:rsidRPr="008000B6" w:rsidTr="00E63766">
        <w:trPr>
          <w:trHeight w:val="340"/>
          <w:jc w:val="center"/>
        </w:trPr>
        <w:tc>
          <w:tcPr>
            <w:cnfStyle w:val="001000000000" w:firstRow="0" w:lastRow="0" w:firstColumn="1" w:lastColumn="0" w:oddVBand="0" w:evenVBand="0" w:oddHBand="0" w:evenHBand="0" w:firstRowFirstColumn="0" w:firstRowLastColumn="0" w:lastRowFirstColumn="0" w:lastRowLastColumn="0"/>
            <w:tcW w:w="441" w:type="dxa"/>
            <w:vAlign w:val="center"/>
          </w:tcPr>
          <w:p w:rsidR="008000B6" w:rsidRPr="00804DCE" w:rsidRDefault="008000B6" w:rsidP="008000B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t>16</w:t>
            </w:r>
          </w:p>
        </w:tc>
        <w:tc>
          <w:tcPr>
            <w:tcW w:w="4662" w:type="dxa"/>
            <w:noWrap/>
            <w:vAlign w:val="center"/>
            <w:hideMark/>
          </w:tcPr>
          <w:p w:rsidR="008000B6" w:rsidRPr="00804DCE" w:rsidRDefault="008000B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GUZMAN INFANTE RAQUEL SOFÍA</w:t>
            </w:r>
          </w:p>
        </w:tc>
        <w:tc>
          <w:tcPr>
            <w:tcW w:w="1329" w:type="dxa"/>
            <w:noWrap/>
            <w:vAlign w:val="center"/>
            <w:hideMark/>
          </w:tcPr>
          <w:p w:rsidR="008000B6" w:rsidRPr="00804DCE"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53048192</w:t>
            </w:r>
          </w:p>
        </w:tc>
        <w:tc>
          <w:tcPr>
            <w:tcW w:w="494" w:type="dxa"/>
            <w:noWrap/>
            <w:vAlign w:val="center"/>
            <w:hideMark/>
          </w:tcPr>
          <w:p w:rsidR="008000B6" w:rsidRPr="00804DCE"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Si</w:t>
            </w:r>
          </w:p>
        </w:tc>
        <w:tc>
          <w:tcPr>
            <w:tcW w:w="1721" w:type="dxa"/>
            <w:noWrap/>
            <w:vAlign w:val="center"/>
            <w:hideMark/>
          </w:tcPr>
          <w:p w:rsidR="008000B6" w:rsidRPr="00804DCE"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8/10/2015</w:t>
            </w:r>
          </w:p>
        </w:tc>
        <w:tc>
          <w:tcPr>
            <w:tcW w:w="661" w:type="dxa"/>
            <w:noWrap/>
            <w:vAlign w:val="center"/>
            <w:hideMark/>
          </w:tcPr>
          <w:p w:rsidR="008000B6" w:rsidRPr="00804DCE"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2015</w:t>
            </w:r>
          </w:p>
        </w:tc>
      </w:tr>
      <w:tr w:rsidR="008000B6" w:rsidRPr="008000B6" w:rsidTr="00E6376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41" w:type="dxa"/>
            <w:vAlign w:val="center"/>
          </w:tcPr>
          <w:p w:rsidR="008000B6" w:rsidRPr="00804DCE" w:rsidRDefault="008000B6" w:rsidP="008000B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t>17</w:t>
            </w:r>
          </w:p>
        </w:tc>
        <w:tc>
          <w:tcPr>
            <w:tcW w:w="4662" w:type="dxa"/>
            <w:noWrap/>
            <w:vAlign w:val="center"/>
            <w:hideMark/>
          </w:tcPr>
          <w:p w:rsidR="008000B6" w:rsidRPr="00804DCE" w:rsidRDefault="008000B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MURILLO JAIME LADY CRISTINA</w:t>
            </w:r>
          </w:p>
        </w:tc>
        <w:tc>
          <w:tcPr>
            <w:tcW w:w="1329" w:type="dxa"/>
            <w:noWrap/>
            <w:vAlign w:val="center"/>
            <w:hideMark/>
          </w:tcPr>
          <w:p w:rsidR="008000B6" w:rsidRPr="00804DCE"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1014181633</w:t>
            </w:r>
          </w:p>
        </w:tc>
        <w:tc>
          <w:tcPr>
            <w:tcW w:w="494" w:type="dxa"/>
            <w:noWrap/>
            <w:vAlign w:val="center"/>
            <w:hideMark/>
          </w:tcPr>
          <w:p w:rsidR="008000B6" w:rsidRPr="00804DCE"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Si</w:t>
            </w:r>
          </w:p>
        </w:tc>
        <w:tc>
          <w:tcPr>
            <w:tcW w:w="1721" w:type="dxa"/>
            <w:noWrap/>
            <w:vAlign w:val="center"/>
            <w:hideMark/>
          </w:tcPr>
          <w:p w:rsidR="008000B6" w:rsidRPr="00804DCE"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9/09/2015</w:t>
            </w:r>
          </w:p>
        </w:tc>
        <w:tc>
          <w:tcPr>
            <w:tcW w:w="661" w:type="dxa"/>
            <w:noWrap/>
            <w:vAlign w:val="center"/>
            <w:hideMark/>
          </w:tcPr>
          <w:p w:rsidR="008000B6" w:rsidRPr="00804DCE" w:rsidRDefault="008000B6" w:rsidP="008000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2015</w:t>
            </w:r>
          </w:p>
        </w:tc>
      </w:tr>
      <w:tr w:rsidR="008000B6" w:rsidRPr="008000B6" w:rsidTr="00E63766">
        <w:trPr>
          <w:trHeight w:val="340"/>
          <w:jc w:val="center"/>
        </w:trPr>
        <w:tc>
          <w:tcPr>
            <w:cnfStyle w:val="001000000000" w:firstRow="0" w:lastRow="0" w:firstColumn="1" w:lastColumn="0" w:oddVBand="0" w:evenVBand="0" w:oddHBand="0" w:evenHBand="0" w:firstRowFirstColumn="0" w:firstRowLastColumn="0" w:lastRowFirstColumn="0" w:lastRowLastColumn="0"/>
            <w:tcW w:w="441" w:type="dxa"/>
            <w:vAlign w:val="center"/>
          </w:tcPr>
          <w:p w:rsidR="008000B6" w:rsidRPr="00804DCE" w:rsidRDefault="008000B6" w:rsidP="008000B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t>18</w:t>
            </w:r>
          </w:p>
        </w:tc>
        <w:tc>
          <w:tcPr>
            <w:tcW w:w="4662" w:type="dxa"/>
            <w:noWrap/>
            <w:vAlign w:val="center"/>
            <w:hideMark/>
          </w:tcPr>
          <w:p w:rsidR="008000B6" w:rsidRPr="00804DCE" w:rsidRDefault="008000B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MANCIPE MONCADA ERIKA VIVIANA</w:t>
            </w:r>
          </w:p>
        </w:tc>
        <w:tc>
          <w:tcPr>
            <w:tcW w:w="1329" w:type="dxa"/>
            <w:noWrap/>
            <w:vAlign w:val="center"/>
            <w:hideMark/>
          </w:tcPr>
          <w:p w:rsidR="008000B6" w:rsidRPr="00804DCE"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53040497</w:t>
            </w:r>
          </w:p>
        </w:tc>
        <w:tc>
          <w:tcPr>
            <w:tcW w:w="494" w:type="dxa"/>
            <w:noWrap/>
            <w:vAlign w:val="center"/>
            <w:hideMark/>
          </w:tcPr>
          <w:p w:rsidR="008000B6" w:rsidRPr="00804DCE"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Si</w:t>
            </w:r>
          </w:p>
        </w:tc>
        <w:tc>
          <w:tcPr>
            <w:tcW w:w="1721" w:type="dxa"/>
            <w:noWrap/>
            <w:vAlign w:val="center"/>
            <w:hideMark/>
          </w:tcPr>
          <w:p w:rsidR="008000B6" w:rsidRPr="00804DCE"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30/05/2018</w:t>
            </w:r>
          </w:p>
        </w:tc>
        <w:tc>
          <w:tcPr>
            <w:tcW w:w="661" w:type="dxa"/>
            <w:noWrap/>
            <w:vAlign w:val="center"/>
            <w:hideMark/>
          </w:tcPr>
          <w:p w:rsidR="008000B6" w:rsidRPr="00804DCE" w:rsidRDefault="008000B6" w:rsidP="008000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804DCE">
              <w:rPr>
                <w:rFonts w:ascii="Arial" w:eastAsia="Times New Roman" w:hAnsi="Arial" w:cs="Arial"/>
                <w:sz w:val="20"/>
                <w:szCs w:val="20"/>
                <w:lang w:eastAsia="es-CO"/>
              </w:rPr>
              <w:t>2018</w:t>
            </w:r>
          </w:p>
        </w:tc>
      </w:tr>
    </w:tbl>
    <w:p w:rsidR="00966AF8" w:rsidRDefault="00966AF8" w:rsidP="001018A7">
      <w:pPr>
        <w:spacing w:line="264" w:lineRule="auto"/>
        <w:jc w:val="both"/>
        <w:rPr>
          <w:rFonts w:ascii="Arial" w:hAnsi="Arial" w:cs="Arial"/>
          <w:b/>
          <w:color w:val="000000"/>
          <w:lang w:eastAsia="es-CO"/>
        </w:rPr>
      </w:pPr>
    </w:p>
    <w:p w:rsidR="0036431A" w:rsidRDefault="0036431A" w:rsidP="00966AF8">
      <w:pPr>
        <w:spacing w:line="264" w:lineRule="auto"/>
        <w:jc w:val="center"/>
        <w:rPr>
          <w:rFonts w:ascii="Arial" w:hAnsi="Arial" w:cs="Arial"/>
          <w:b/>
          <w:color w:val="000000"/>
          <w:lang w:eastAsia="es-CO"/>
        </w:rPr>
      </w:pPr>
    </w:p>
    <w:p w:rsidR="0036431A" w:rsidRDefault="0036431A" w:rsidP="00966AF8">
      <w:pPr>
        <w:spacing w:line="264" w:lineRule="auto"/>
        <w:jc w:val="center"/>
        <w:rPr>
          <w:rFonts w:ascii="Arial" w:hAnsi="Arial" w:cs="Arial"/>
          <w:b/>
          <w:color w:val="000000"/>
          <w:lang w:eastAsia="es-CO"/>
        </w:rPr>
      </w:pPr>
    </w:p>
    <w:p w:rsidR="0036431A" w:rsidRDefault="0036431A" w:rsidP="00966AF8">
      <w:pPr>
        <w:spacing w:line="264" w:lineRule="auto"/>
        <w:jc w:val="center"/>
        <w:rPr>
          <w:rFonts w:ascii="Arial" w:hAnsi="Arial" w:cs="Arial"/>
          <w:b/>
          <w:color w:val="000000"/>
          <w:lang w:eastAsia="es-CO"/>
        </w:rPr>
      </w:pPr>
    </w:p>
    <w:p w:rsidR="0036431A" w:rsidRDefault="0036431A" w:rsidP="00966AF8">
      <w:pPr>
        <w:spacing w:line="264" w:lineRule="auto"/>
        <w:jc w:val="center"/>
        <w:rPr>
          <w:rFonts w:ascii="Arial" w:hAnsi="Arial" w:cs="Arial"/>
          <w:b/>
          <w:color w:val="000000"/>
          <w:lang w:eastAsia="es-CO"/>
        </w:rPr>
      </w:pPr>
    </w:p>
    <w:p w:rsidR="00804DCE" w:rsidRDefault="00966AF8" w:rsidP="00966AF8">
      <w:pPr>
        <w:spacing w:line="264" w:lineRule="auto"/>
        <w:jc w:val="center"/>
        <w:rPr>
          <w:rFonts w:ascii="Arial" w:hAnsi="Arial" w:cs="Arial"/>
          <w:b/>
          <w:color w:val="000000"/>
          <w:lang w:eastAsia="es-CO"/>
        </w:rPr>
      </w:pPr>
      <w:r w:rsidRPr="00BC0A0F">
        <w:rPr>
          <w:rFonts w:ascii="Arial" w:hAnsi="Arial" w:cs="Arial"/>
          <w:b/>
          <w:color w:val="000000"/>
          <w:lang w:eastAsia="es-CO"/>
        </w:rPr>
        <w:t>ANEXO</w:t>
      </w:r>
      <w:r>
        <w:rPr>
          <w:rFonts w:ascii="Arial" w:hAnsi="Arial" w:cs="Arial"/>
          <w:b/>
          <w:color w:val="000000"/>
          <w:lang w:eastAsia="es-CO"/>
        </w:rPr>
        <w:t>:</w:t>
      </w:r>
      <w:r w:rsidRPr="00BC0A0F">
        <w:rPr>
          <w:rFonts w:ascii="Arial" w:hAnsi="Arial" w:cs="Arial"/>
          <w:b/>
          <w:color w:val="000000"/>
          <w:lang w:eastAsia="es-CO"/>
        </w:rPr>
        <w:t xml:space="preserve"> </w:t>
      </w:r>
      <w:r>
        <w:rPr>
          <w:rFonts w:ascii="Arial" w:hAnsi="Arial" w:cs="Arial"/>
          <w:b/>
          <w:color w:val="000000"/>
          <w:lang w:eastAsia="es-CO"/>
        </w:rPr>
        <w:t>HOJA DE VIDA</w:t>
      </w:r>
      <w:r w:rsidRPr="00BC0A0F">
        <w:rPr>
          <w:rFonts w:ascii="Arial" w:hAnsi="Arial" w:cs="Arial"/>
          <w:b/>
          <w:color w:val="000000"/>
          <w:lang w:eastAsia="es-CO"/>
        </w:rPr>
        <w:t xml:space="preserve"> </w:t>
      </w:r>
      <w:r>
        <w:rPr>
          <w:rFonts w:ascii="Arial" w:hAnsi="Arial" w:cs="Arial"/>
          <w:b/>
          <w:color w:val="000000"/>
          <w:lang w:eastAsia="es-CO"/>
        </w:rPr>
        <w:t>– VERIFICACIÓN HOJAS DE VIDA DE CONTRATI</w:t>
      </w:r>
      <w:r w:rsidR="0036431A">
        <w:rPr>
          <w:rFonts w:ascii="Arial" w:hAnsi="Arial" w:cs="Arial"/>
          <w:b/>
          <w:color w:val="000000"/>
          <w:lang w:eastAsia="es-CO"/>
        </w:rPr>
        <w:t>S</w:t>
      </w:r>
      <w:r>
        <w:rPr>
          <w:rFonts w:ascii="Arial" w:hAnsi="Arial" w:cs="Arial"/>
          <w:b/>
          <w:color w:val="000000"/>
          <w:lang w:eastAsia="es-CO"/>
        </w:rPr>
        <w:t xml:space="preserve">TAS EN </w:t>
      </w:r>
      <w:proofErr w:type="spellStart"/>
      <w:r>
        <w:rPr>
          <w:rFonts w:ascii="Arial" w:hAnsi="Arial" w:cs="Arial"/>
          <w:b/>
          <w:color w:val="000000"/>
          <w:lang w:eastAsia="es-CO"/>
        </w:rPr>
        <w:t>SECOP</w:t>
      </w:r>
      <w:proofErr w:type="spellEnd"/>
      <w:r>
        <w:rPr>
          <w:rFonts w:ascii="Arial" w:hAnsi="Arial" w:cs="Arial"/>
          <w:b/>
          <w:color w:val="000000"/>
          <w:lang w:eastAsia="es-CO"/>
        </w:rPr>
        <w:t xml:space="preserve"> I Y II</w:t>
      </w:r>
    </w:p>
    <w:tbl>
      <w:tblPr>
        <w:tblStyle w:val="Tablanormal2"/>
        <w:tblW w:w="13750" w:type="dxa"/>
        <w:tblBorders>
          <w:top w:val="single" w:sz="4" w:space="0" w:color="2F75B5"/>
          <w:bottom w:val="single" w:sz="4" w:space="0" w:color="2F75B5"/>
          <w:insideH w:val="single" w:sz="4" w:space="0" w:color="2F75B5"/>
        </w:tblBorders>
        <w:tblLook w:val="04A0" w:firstRow="1" w:lastRow="0" w:firstColumn="1" w:lastColumn="0" w:noHBand="0" w:noVBand="1"/>
      </w:tblPr>
      <w:tblGrid>
        <w:gridCol w:w="441"/>
        <w:gridCol w:w="4740"/>
        <w:gridCol w:w="1480"/>
        <w:gridCol w:w="1760"/>
        <w:gridCol w:w="1660"/>
        <w:gridCol w:w="1543"/>
        <w:gridCol w:w="2126"/>
      </w:tblGrid>
      <w:tr w:rsidR="0036431A" w:rsidRPr="0036431A" w:rsidTr="0036431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tcBorders>
              <w:bottom w:val="none" w:sz="0" w:space="0" w:color="auto"/>
            </w:tcBorders>
            <w:shd w:val="clear" w:color="auto" w:fill="2F75B5"/>
            <w:noWrap/>
            <w:vAlign w:val="center"/>
          </w:tcPr>
          <w:p w:rsidR="0036431A" w:rsidRPr="0036431A" w:rsidRDefault="0036431A" w:rsidP="0036431A">
            <w:pPr>
              <w:spacing w:after="0" w:line="240" w:lineRule="auto"/>
              <w:jc w:val="center"/>
              <w:rPr>
                <w:rFonts w:ascii="Arial" w:eastAsia="Times New Roman" w:hAnsi="Arial" w:cs="Arial"/>
                <w:color w:val="FFFFFF" w:themeColor="background1"/>
                <w:sz w:val="20"/>
                <w:szCs w:val="20"/>
                <w:lang w:eastAsia="es-CO"/>
              </w:rPr>
            </w:pPr>
            <w:r w:rsidRPr="0036431A">
              <w:rPr>
                <w:rFonts w:ascii="Arial" w:eastAsia="Times New Roman" w:hAnsi="Arial" w:cs="Arial"/>
                <w:color w:val="FFFFFF" w:themeColor="background1"/>
                <w:sz w:val="20"/>
                <w:szCs w:val="20"/>
                <w:lang w:eastAsia="es-CO"/>
              </w:rPr>
              <w:t>N°</w:t>
            </w:r>
          </w:p>
        </w:tc>
        <w:tc>
          <w:tcPr>
            <w:tcW w:w="4740" w:type="dxa"/>
            <w:tcBorders>
              <w:bottom w:val="none" w:sz="0" w:space="0" w:color="auto"/>
            </w:tcBorders>
            <w:shd w:val="clear" w:color="auto" w:fill="2F75B5"/>
            <w:noWrap/>
            <w:vAlign w:val="center"/>
          </w:tcPr>
          <w:p w:rsidR="0036431A" w:rsidRPr="0036431A" w:rsidRDefault="0036431A" w:rsidP="003643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eastAsia="es-CO"/>
              </w:rPr>
            </w:pPr>
            <w:r w:rsidRPr="0036431A">
              <w:rPr>
                <w:rFonts w:ascii="Arial" w:eastAsia="Times New Roman" w:hAnsi="Arial" w:cs="Arial"/>
                <w:color w:val="FFFFFF" w:themeColor="background1"/>
                <w:sz w:val="20"/>
                <w:szCs w:val="20"/>
                <w:lang w:eastAsia="es-CO"/>
              </w:rPr>
              <w:t>Nombre</w:t>
            </w:r>
          </w:p>
        </w:tc>
        <w:tc>
          <w:tcPr>
            <w:tcW w:w="1480" w:type="dxa"/>
            <w:tcBorders>
              <w:bottom w:val="none" w:sz="0" w:space="0" w:color="auto"/>
            </w:tcBorders>
            <w:shd w:val="clear" w:color="auto" w:fill="2F75B5"/>
            <w:noWrap/>
            <w:vAlign w:val="center"/>
          </w:tcPr>
          <w:p w:rsidR="0036431A" w:rsidRPr="0036431A" w:rsidRDefault="0036431A" w:rsidP="003643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eastAsia="es-CO"/>
              </w:rPr>
            </w:pPr>
            <w:r w:rsidRPr="0036431A">
              <w:rPr>
                <w:rFonts w:ascii="Arial" w:eastAsia="Times New Roman" w:hAnsi="Arial" w:cs="Arial"/>
                <w:color w:val="FFFFFF" w:themeColor="background1"/>
                <w:sz w:val="20"/>
                <w:szCs w:val="20"/>
                <w:lang w:eastAsia="es-CO"/>
              </w:rPr>
              <w:t>Cédula</w:t>
            </w:r>
          </w:p>
        </w:tc>
        <w:tc>
          <w:tcPr>
            <w:tcW w:w="1760" w:type="dxa"/>
            <w:tcBorders>
              <w:bottom w:val="none" w:sz="0" w:space="0" w:color="auto"/>
            </w:tcBorders>
            <w:shd w:val="clear" w:color="auto" w:fill="2F75B5"/>
            <w:noWrap/>
            <w:vAlign w:val="center"/>
          </w:tcPr>
          <w:p w:rsidR="0036431A" w:rsidRPr="0036431A" w:rsidRDefault="0036431A" w:rsidP="003643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eastAsia="es-CO"/>
              </w:rPr>
            </w:pPr>
            <w:r w:rsidRPr="0036431A">
              <w:rPr>
                <w:rFonts w:ascii="Arial" w:eastAsia="Times New Roman" w:hAnsi="Arial" w:cs="Arial"/>
                <w:color w:val="FFFFFF" w:themeColor="background1"/>
                <w:sz w:val="20"/>
                <w:szCs w:val="20"/>
                <w:lang w:eastAsia="es-CO"/>
              </w:rPr>
              <w:t>N° Contrato</w:t>
            </w:r>
          </w:p>
        </w:tc>
        <w:tc>
          <w:tcPr>
            <w:tcW w:w="1660" w:type="dxa"/>
            <w:tcBorders>
              <w:bottom w:val="none" w:sz="0" w:space="0" w:color="auto"/>
            </w:tcBorders>
            <w:shd w:val="clear" w:color="auto" w:fill="2F75B5"/>
            <w:noWrap/>
            <w:vAlign w:val="center"/>
          </w:tcPr>
          <w:p w:rsidR="0036431A" w:rsidRPr="0036431A" w:rsidRDefault="0036431A" w:rsidP="003643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eastAsia="es-CO"/>
              </w:rPr>
            </w:pPr>
            <w:r w:rsidRPr="0036431A">
              <w:rPr>
                <w:rFonts w:ascii="Arial" w:eastAsia="Times New Roman" w:hAnsi="Arial" w:cs="Arial"/>
                <w:color w:val="FFFFFF" w:themeColor="background1"/>
                <w:sz w:val="20"/>
                <w:szCs w:val="20"/>
                <w:lang w:eastAsia="es-CO"/>
              </w:rPr>
              <w:t>Fecha Inicio</w:t>
            </w:r>
          </w:p>
        </w:tc>
        <w:tc>
          <w:tcPr>
            <w:tcW w:w="1543" w:type="dxa"/>
            <w:tcBorders>
              <w:bottom w:val="none" w:sz="0" w:space="0" w:color="auto"/>
            </w:tcBorders>
            <w:shd w:val="clear" w:color="auto" w:fill="2F75B5"/>
            <w:noWrap/>
            <w:vAlign w:val="center"/>
          </w:tcPr>
          <w:p w:rsidR="0036431A" w:rsidRPr="0036431A" w:rsidRDefault="0036431A" w:rsidP="003643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eastAsia="es-CO"/>
              </w:rPr>
            </w:pPr>
            <w:r w:rsidRPr="0036431A">
              <w:rPr>
                <w:rFonts w:ascii="Arial" w:eastAsia="Times New Roman" w:hAnsi="Arial" w:cs="Arial"/>
                <w:color w:val="FFFFFF" w:themeColor="background1"/>
                <w:sz w:val="20"/>
                <w:szCs w:val="20"/>
                <w:lang w:eastAsia="es-CO"/>
              </w:rPr>
              <w:t>Fecha Fin</w:t>
            </w:r>
          </w:p>
        </w:tc>
        <w:tc>
          <w:tcPr>
            <w:tcW w:w="2126" w:type="dxa"/>
            <w:tcBorders>
              <w:bottom w:val="none" w:sz="0" w:space="0" w:color="auto"/>
            </w:tcBorders>
            <w:shd w:val="clear" w:color="auto" w:fill="2F75B5"/>
            <w:noWrap/>
            <w:vAlign w:val="center"/>
          </w:tcPr>
          <w:p w:rsidR="0036431A" w:rsidRPr="0036431A" w:rsidRDefault="0036431A" w:rsidP="003643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eastAsia="es-CO"/>
              </w:rPr>
            </w:pPr>
            <w:r w:rsidRPr="0036431A">
              <w:rPr>
                <w:rFonts w:ascii="Arial" w:eastAsia="Times New Roman" w:hAnsi="Arial" w:cs="Arial"/>
                <w:color w:val="FFFFFF" w:themeColor="background1"/>
                <w:sz w:val="20"/>
                <w:szCs w:val="20"/>
                <w:lang w:eastAsia="es-CO"/>
              </w:rPr>
              <w:t>Observación</w:t>
            </w:r>
          </w:p>
        </w:tc>
      </w:tr>
      <w:tr w:rsidR="0036431A" w:rsidRPr="0036431A" w:rsidTr="00E637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tcBorders>
              <w:top w:val="none" w:sz="0" w:space="0" w:color="auto"/>
              <w:bottom w:val="none" w:sz="0" w:space="0" w:color="auto"/>
            </w:tcBorders>
            <w:noWrap/>
            <w:vAlign w:val="center"/>
            <w:hideMark/>
          </w:tcPr>
          <w:p w:rsidR="0036431A" w:rsidRPr="0036431A" w:rsidRDefault="0036431A" w:rsidP="0036431A">
            <w:pPr>
              <w:spacing w:after="0" w:line="240" w:lineRule="auto"/>
              <w:jc w:val="center"/>
              <w:rPr>
                <w:rFonts w:ascii="Arial" w:eastAsia="Times New Roman" w:hAnsi="Arial" w:cs="Arial"/>
                <w:b w:val="0"/>
                <w:color w:val="000000"/>
                <w:sz w:val="20"/>
                <w:szCs w:val="20"/>
                <w:lang w:eastAsia="es-CO"/>
              </w:rPr>
            </w:pPr>
            <w:r w:rsidRPr="0036431A">
              <w:rPr>
                <w:rFonts w:ascii="Arial" w:eastAsia="Times New Roman" w:hAnsi="Arial" w:cs="Arial"/>
                <w:b w:val="0"/>
                <w:color w:val="000000"/>
                <w:sz w:val="20"/>
                <w:szCs w:val="20"/>
                <w:lang w:eastAsia="es-CO"/>
              </w:rPr>
              <w:t>1</w:t>
            </w:r>
          </w:p>
        </w:tc>
        <w:tc>
          <w:tcPr>
            <w:tcW w:w="4740" w:type="dxa"/>
            <w:tcBorders>
              <w:top w:val="none" w:sz="0" w:space="0" w:color="auto"/>
              <w:bottom w:val="none" w:sz="0" w:space="0" w:color="auto"/>
            </w:tcBorders>
            <w:noWrap/>
            <w:vAlign w:val="center"/>
            <w:hideMark/>
          </w:tcPr>
          <w:p w:rsidR="0036431A" w:rsidRPr="0036431A" w:rsidRDefault="0036431A"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ALEXANDER ARJONA APONTE</w:t>
            </w:r>
          </w:p>
        </w:tc>
        <w:tc>
          <w:tcPr>
            <w:tcW w:w="1480" w:type="dxa"/>
            <w:tcBorders>
              <w:top w:val="none" w:sz="0" w:space="0" w:color="auto"/>
              <w:bottom w:val="none" w:sz="0" w:space="0" w:color="auto"/>
            </w:tcBorders>
            <w:noWrap/>
            <w:vAlign w:val="center"/>
            <w:hideMark/>
          </w:tcPr>
          <w:p w:rsidR="0036431A" w:rsidRPr="0036431A" w:rsidRDefault="0036431A" w:rsidP="003643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1014193027</w:t>
            </w:r>
          </w:p>
        </w:tc>
        <w:tc>
          <w:tcPr>
            <w:tcW w:w="1760" w:type="dxa"/>
            <w:tcBorders>
              <w:top w:val="none" w:sz="0" w:space="0" w:color="auto"/>
              <w:bottom w:val="none" w:sz="0" w:space="0" w:color="auto"/>
            </w:tcBorders>
            <w:noWrap/>
            <w:vAlign w:val="center"/>
            <w:hideMark/>
          </w:tcPr>
          <w:p w:rsidR="0036431A" w:rsidRPr="0036431A" w:rsidRDefault="0036431A" w:rsidP="003643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3.051-2019</w:t>
            </w:r>
          </w:p>
        </w:tc>
        <w:tc>
          <w:tcPr>
            <w:tcW w:w="1660" w:type="dxa"/>
            <w:tcBorders>
              <w:top w:val="none" w:sz="0" w:space="0" w:color="auto"/>
              <w:bottom w:val="none" w:sz="0" w:space="0" w:color="auto"/>
            </w:tcBorders>
            <w:noWrap/>
            <w:vAlign w:val="center"/>
            <w:hideMark/>
          </w:tcPr>
          <w:p w:rsidR="0036431A" w:rsidRPr="0036431A" w:rsidRDefault="0036431A" w:rsidP="003643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1/02/2019</w:t>
            </w:r>
          </w:p>
        </w:tc>
        <w:tc>
          <w:tcPr>
            <w:tcW w:w="1543" w:type="dxa"/>
            <w:tcBorders>
              <w:top w:val="none" w:sz="0" w:space="0" w:color="auto"/>
              <w:bottom w:val="none" w:sz="0" w:space="0" w:color="auto"/>
            </w:tcBorders>
            <w:noWrap/>
            <w:vAlign w:val="center"/>
            <w:hideMark/>
          </w:tcPr>
          <w:p w:rsidR="0036431A" w:rsidRPr="0036431A" w:rsidRDefault="0036431A" w:rsidP="003643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31/05/2020</w:t>
            </w:r>
          </w:p>
        </w:tc>
        <w:tc>
          <w:tcPr>
            <w:tcW w:w="2126" w:type="dxa"/>
            <w:tcBorders>
              <w:top w:val="none" w:sz="0" w:space="0" w:color="auto"/>
              <w:bottom w:val="none" w:sz="0" w:space="0" w:color="auto"/>
            </w:tcBorders>
            <w:noWrap/>
            <w:vAlign w:val="center"/>
            <w:hideMark/>
          </w:tcPr>
          <w:p w:rsidR="0036431A" w:rsidRPr="0036431A" w:rsidRDefault="0036431A" w:rsidP="003643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Verificada</w:t>
            </w:r>
          </w:p>
        </w:tc>
      </w:tr>
      <w:tr w:rsidR="0036431A" w:rsidRPr="0036431A" w:rsidTr="00E63766">
        <w:trPr>
          <w:trHeight w:val="340"/>
        </w:trPr>
        <w:tc>
          <w:tcPr>
            <w:cnfStyle w:val="001000000000" w:firstRow="0" w:lastRow="0" w:firstColumn="1" w:lastColumn="0" w:oddVBand="0" w:evenVBand="0" w:oddHBand="0" w:evenHBand="0" w:firstRowFirstColumn="0" w:firstRowLastColumn="0" w:lastRowFirstColumn="0" w:lastRowLastColumn="0"/>
            <w:tcW w:w="441" w:type="dxa"/>
            <w:noWrap/>
            <w:vAlign w:val="center"/>
            <w:hideMark/>
          </w:tcPr>
          <w:p w:rsidR="0036431A" w:rsidRPr="0036431A" w:rsidRDefault="0036431A" w:rsidP="0036431A">
            <w:pPr>
              <w:spacing w:after="0" w:line="240" w:lineRule="auto"/>
              <w:jc w:val="center"/>
              <w:rPr>
                <w:rFonts w:ascii="Arial" w:eastAsia="Times New Roman" w:hAnsi="Arial" w:cs="Arial"/>
                <w:b w:val="0"/>
                <w:color w:val="000000"/>
                <w:sz w:val="20"/>
                <w:szCs w:val="20"/>
                <w:lang w:eastAsia="es-CO"/>
              </w:rPr>
            </w:pPr>
            <w:r w:rsidRPr="0036431A">
              <w:rPr>
                <w:rFonts w:ascii="Arial" w:eastAsia="Times New Roman" w:hAnsi="Arial" w:cs="Arial"/>
                <w:b w:val="0"/>
                <w:color w:val="000000"/>
                <w:sz w:val="20"/>
                <w:szCs w:val="20"/>
                <w:lang w:eastAsia="es-CO"/>
              </w:rPr>
              <w:t>2</w:t>
            </w:r>
          </w:p>
        </w:tc>
        <w:tc>
          <w:tcPr>
            <w:tcW w:w="4740" w:type="dxa"/>
            <w:noWrap/>
            <w:vAlign w:val="center"/>
            <w:hideMark/>
          </w:tcPr>
          <w:p w:rsidR="0036431A" w:rsidRPr="0036431A" w:rsidRDefault="0036431A"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CLAUDIA ROCIO CASTELLANOS BLANCO</w:t>
            </w:r>
          </w:p>
        </w:tc>
        <w:tc>
          <w:tcPr>
            <w:tcW w:w="1480" w:type="dxa"/>
            <w:noWrap/>
            <w:vAlign w:val="center"/>
            <w:hideMark/>
          </w:tcPr>
          <w:p w:rsidR="0036431A" w:rsidRPr="0036431A" w:rsidRDefault="0036431A" w:rsidP="003643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63350952</w:t>
            </w:r>
          </w:p>
        </w:tc>
        <w:tc>
          <w:tcPr>
            <w:tcW w:w="1760" w:type="dxa"/>
            <w:noWrap/>
            <w:vAlign w:val="center"/>
            <w:hideMark/>
          </w:tcPr>
          <w:p w:rsidR="0036431A" w:rsidRPr="0036431A" w:rsidRDefault="0036431A" w:rsidP="003643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3.053-2019</w:t>
            </w:r>
          </w:p>
        </w:tc>
        <w:tc>
          <w:tcPr>
            <w:tcW w:w="1660" w:type="dxa"/>
            <w:noWrap/>
            <w:vAlign w:val="center"/>
            <w:hideMark/>
          </w:tcPr>
          <w:p w:rsidR="0036431A" w:rsidRPr="0036431A" w:rsidRDefault="0036431A" w:rsidP="003643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6/02/2019</w:t>
            </w:r>
          </w:p>
        </w:tc>
        <w:tc>
          <w:tcPr>
            <w:tcW w:w="1543" w:type="dxa"/>
            <w:noWrap/>
            <w:vAlign w:val="center"/>
            <w:hideMark/>
          </w:tcPr>
          <w:p w:rsidR="0036431A" w:rsidRPr="0036431A" w:rsidRDefault="0036431A" w:rsidP="003643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31/05/2020</w:t>
            </w:r>
          </w:p>
        </w:tc>
        <w:tc>
          <w:tcPr>
            <w:tcW w:w="2126" w:type="dxa"/>
            <w:noWrap/>
            <w:vAlign w:val="center"/>
            <w:hideMark/>
          </w:tcPr>
          <w:p w:rsidR="0036431A" w:rsidRPr="0036431A" w:rsidRDefault="0036431A" w:rsidP="003643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Verificada</w:t>
            </w:r>
          </w:p>
        </w:tc>
      </w:tr>
      <w:tr w:rsidR="0036431A" w:rsidRPr="0036431A" w:rsidTr="00E637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tcBorders>
              <w:top w:val="none" w:sz="0" w:space="0" w:color="auto"/>
              <w:bottom w:val="none" w:sz="0" w:space="0" w:color="auto"/>
            </w:tcBorders>
            <w:noWrap/>
            <w:vAlign w:val="center"/>
            <w:hideMark/>
          </w:tcPr>
          <w:p w:rsidR="0036431A" w:rsidRPr="0036431A" w:rsidRDefault="0036431A" w:rsidP="0036431A">
            <w:pPr>
              <w:spacing w:after="0" w:line="240" w:lineRule="auto"/>
              <w:jc w:val="center"/>
              <w:rPr>
                <w:rFonts w:ascii="Arial" w:eastAsia="Times New Roman" w:hAnsi="Arial" w:cs="Arial"/>
                <w:b w:val="0"/>
                <w:color w:val="000000"/>
                <w:sz w:val="20"/>
                <w:szCs w:val="20"/>
                <w:lang w:eastAsia="es-CO"/>
              </w:rPr>
            </w:pPr>
            <w:r w:rsidRPr="0036431A">
              <w:rPr>
                <w:rFonts w:ascii="Arial" w:eastAsia="Times New Roman" w:hAnsi="Arial" w:cs="Arial"/>
                <w:b w:val="0"/>
                <w:color w:val="000000"/>
                <w:sz w:val="20"/>
                <w:szCs w:val="20"/>
                <w:lang w:eastAsia="es-CO"/>
              </w:rPr>
              <w:t>3</w:t>
            </w:r>
          </w:p>
        </w:tc>
        <w:tc>
          <w:tcPr>
            <w:tcW w:w="4740" w:type="dxa"/>
            <w:tcBorders>
              <w:top w:val="none" w:sz="0" w:space="0" w:color="auto"/>
              <w:bottom w:val="none" w:sz="0" w:space="0" w:color="auto"/>
            </w:tcBorders>
            <w:noWrap/>
            <w:vAlign w:val="center"/>
            <w:hideMark/>
          </w:tcPr>
          <w:p w:rsidR="0036431A" w:rsidRPr="0036431A" w:rsidRDefault="0036431A"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RONALD YESID PEREZ ORTEGA</w:t>
            </w:r>
          </w:p>
        </w:tc>
        <w:tc>
          <w:tcPr>
            <w:tcW w:w="1480" w:type="dxa"/>
            <w:tcBorders>
              <w:top w:val="none" w:sz="0" w:space="0" w:color="auto"/>
              <w:bottom w:val="none" w:sz="0" w:space="0" w:color="auto"/>
            </w:tcBorders>
            <w:noWrap/>
            <w:vAlign w:val="center"/>
            <w:hideMark/>
          </w:tcPr>
          <w:p w:rsidR="0036431A" w:rsidRPr="0036431A" w:rsidRDefault="0036431A" w:rsidP="003643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1031149759</w:t>
            </w:r>
          </w:p>
        </w:tc>
        <w:tc>
          <w:tcPr>
            <w:tcW w:w="1760" w:type="dxa"/>
            <w:tcBorders>
              <w:top w:val="none" w:sz="0" w:space="0" w:color="auto"/>
              <w:bottom w:val="none" w:sz="0" w:space="0" w:color="auto"/>
            </w:tcBorders>
            <w:noWrap/>
            <w:vAlign w:val="center"/>
            <w:hideMark/>
          </w:tcPr>
          <w:p w:rsidR="0036431A" w:rsidRPr="0036431A" w:rsidRDefault="0036431A" w:rsidP="003643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3.057-2019</w:t>
            </w:r>
          </w:p>
        </w:tc>
        <w:tc>
          <w:tcPr>
            <w:tcW w:w="1660" w:type="dxa"/>
            <w:tcBorders>
              <w:top w:val="none" w:sz="0" w:space="0" w:color="auto"/>
              <w:bottom w:val="none" w:sz="0" w:space="0" w:color="auto"/>
            </w:tcBorders>
            <w:noWrap/>
            <w:vAlign w:val="center"/>
            <w:hideMark/>
          </w:tcPr>
          <w:p w:rsidR="0036431A" w:rsidRPr="0036431A" w:rsidRDefault="0036431A" w:rsidP="003643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5/02/2019</w:t>
            </w:r>
          </w:p>
        </w:tc>
        <w:tc>
          <w:tcPr>
            <w:tcW w:w="1543" w:type="dxa"/>
            <w:tcBorders>
              <w:top w:val="none" w:sz="0" w:space="0" w:color="auto"/>
              <w:bottom w:val="none" w:sz="0" w:space="0" w:color="auto"/>
            </w:tcBorders>
            <w:noWrap/>
            <w:vAlign w:val="center"/>
            <w:hideMark/>
          </w:tcPr>
          <w:p w:rsidR="0036431A" w:rsidRPr="0036431A" w:rsidRDefault="0036431A" w:rsidP="003643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15/06/2020</w:t>
            </w:r>
          </w:p>
        </w:tc>
        <w:tc>
          <w:tcPr>
            <w:tcW w:w="2126" w:type="dxa"/>
            <w:tcBorders>
              <w:top w:val="none" w:sz="0" w:space="0" w:color="auto"/>
              <w:bottom w:val="none" w:sz="0" w:space="0" w:color="auto"/>
            </w:tcBorders>
            <w:noWrap/>
            <w:vAlign w:val="center"/>
            <w:hideMark/>
          </w:tcPr>
          <w:p w:rsidR="0036431A" w:rsidRPr="0036431A" w:rsidRDefault="0036431A" w:rsidP="003643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Verificada</w:t>
            </w:r>
          </w:p>
        </w:tc>
      </w:tr>
      <w:tr w:rsidR="0036431A" w:rsidRPr="0036431A" w:rsidTr="00E63766">
        <w:trPr>
          <w:trHeight w:val="340"/>
        </w:trPr>
        <w:tc>
          <w:tcPr>
            <w:cnfStyle w:val="001000000000" w:firstRow="0" w:lastRow="0" w:firstColumn="1" w:lastColumn="0" w:oddVBand="0" w:evenVBand="0" w:oddHBand="0" w:evenHBand="0" w:firstRowFirstColumn="0" w:firstRowLastColumn="0" w:lastRowFirstColumn="0" w:lastRowLastColumn="0"/>
            <w:tcW w:w="441" w:type="dxa"/>
            <w:noWrap/>
            <w:vAlign w:val="center"/>
            <w:hideMark/>
          </w:tcPr>
          <w:p w:rsidR="0036431A" w:rsidRPr="0036431A" w:rsidRDefault="0036431A" w:rsidP="0036431A">
            <w:pPr>
              <w:spacing w:after="0" w:line="240" w:lineRule="auto"/>
              <w:jc w:val="center"/>
              <w:rPr>
                <w:rFonts w:ascii="Arial" w:eastAsia="Times New Roman" w:hAnsi="Arial" w:cs="Arial"/>
                <w:b w:val="0"/>
                <w:color w:val="000000"/>
                <w:sz w:val="20"/>
                <w:szCs w:val="20"/>
                <w:lang w:eastAsia="es-CO"/>
              </w:rPr>
            </w:pPr>
            <w:r w:rsidRPr="0036431A">
              <w:rPr>
                <w:rFonts w:ascii="Arial" w:eastAsia="Times New Roman" w:hAnsi="Arial" w:cs="Arial"/>
                <w:b w:val="0"/>
                <w:color w:val="000000"/>
                <w:sz w:val="20"/>
                <w:szCs w:val="20"/>
                <w:lang w:eastAsia="es-CO"/>
              </w:rPr>
              <w:t>4</w:t>
            </w:r>
          </w:p>
        </w:tc>
        <w:tc>
          <w:tcPr>
            <w:tcW w:w="4740" w:type="dxa"/>
            <w:noWrap/>
            <w:vAlign w:val="center"/>
            <w:hideMark/>
          </w:tcPr>
          <w:p w:rsidR="0036431A" w:rsidRPr="0036431A" w:rsidRDefault="0036431A"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INGRID JOHANA LEAL CUEVAS</w:t>
            </w:r>
          </w:p>
        </w:tc>
        <w:tc>
          <w:tcPr>
            <w:tcW w:w="1480" w:type="dxa"/>
            <w:noWrap/>
            <w:vAlign w:val="center"/>
            <w:hideMark/>
          </w:tcPr>
          <w:p w:rsidR="0036431A" w:rsidRPr="0036431A" w:rsidRDefault="0036431A" w:rsidP="003643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1118547962</w:t>
            </w:r>
          </w:p>
        </w:tc>
        <w:tc>
          <w:tcPr>
            <w:tcW w:w="1760" w:type="dxa"/>
            <w:noWrap/>
            <w:vAlign w:val="center"/>
            <w:hideMark/>
          </w:tcPr>
          <w:p w:rsidR="0036431A" w:rsidRPr="0036431A" w:rsidRDefault="0036431A" w:rsidP="003643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3.062-2019</w:t>
            </w:r>
          </w:p>
        </w:tc>
        <w:tc>
          <w:tcPr>
            <w:tcW w:w="1660" w:type="dxa"/>
            <w:noWrap/>
            <w:vAlign w:val="center"/>
            <w:hideMark/>
          </w:tcPr>
          <w:p w:rsidR="0036431A" w:rsidRPr="0036431A" w:rsidRDefault="0036431A" w:rsidP="003643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4/02/2019</w:t>
            </w:r>
          </w:p>
        </w:tc>
        <w:tc>
          <w:tcPr>
            <w:tcW w:w="1543" w:type="dxa"/>
            <w:noWrap/>
            <w:vAlign w:val="center"/>
            <w:hideMark/>
          </w:tcPr>
          <w:p w:rsidR="0036431A" w:rsidRPr="0036431A" w:rsidRDefault="0036431A" w:rsidP="003643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15/06/2020</w:t>
            </w:r>
          </w:p>
        </w:tc>
        <w:tc>
          <w:tcPr>
            <w:tcW w:w="2126" w:type="dxa"/>
            <w:noWrap/>
            <w:vAlign w:val="center"/>
            <w:hideMark/>
          </w:tcPr>
          <w:p w:rsidR="0036431A" w:rsidRPr="0036431A" w:rsidRDefault="0036431A" w:rsidP="003643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Verificada</w:t>
            </w:r>
          </w:p>
        </w:tc>
      </w:tr>
      <w:tr w:rsidR="0036431A" w:rsidRPr="0036431A" w:rsidTr="00E637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tcBorders>
              <w:top w:val="none" w:sz="0" w:space="0" w:color="auto"/>
              <w:bottom w:val="none" w:sz="0" w:space="0" w:color="auto"/>
            </w:tcBorders>
            <w:noWrap/>
            <w:vAlign w:val="center"/>
            <w:hideMark/>
          </w:tcPr>
          <w:p w:rsidR="0036431A" w:rsidRPr="0036431A" w:rsidRDefault="0036431A" w:rsidP="0036431A">
            <w:pPr>
              <w:spacing w:after="0" w:line="240" w:lineRule="auto"/>
              <w:jc w:val="center"/>
              <w:rPr>
                <w:rFonts w:ascii="Arial" w:eastAsia="Times New Roman" w:hAnsi="Arial" w:cs="Arial"/>
                <w:b w:val="0"/>
                <w:color w:val="000000"/>
                <w:sz w:val="20"/>
                <w:szCs w:val="20"/>
                <w:lang w:eastAsia="es-CO"/>
              </w:rPr>
            </w:pPr>
            <w:r w:rsidRPr="0036431A">
              <w:rPr>
                <w:rFonts w:ascii="Arial" w:eastAsia="Times New Roman" w:hAnsi="Arial" w:cs="Arial"/>
                <w:b w:val="0"/>
                <w:color w:val="000000"/>
                <w:sz w:val="20"/>
                <w:szCs w:val="20"/>
                <w:lang w:eastAsia="es-CO"/>
              </w:rPr>
              <w:t>5</w:t>
            </w:r>
          </w:p>
        </w:tc>
        <w:tc>
          <w:tcPr>
            <w:tcW w:w="4740" w:type="dxa"/>
            <w:tcBorders>
              <w:top w:val="none" w:sz="0" w:space="0" w:color="auto"/>
              <w:bottom w:val="none" w:sz="0" w:space="0" w:color="auto"/>
            </w:tcBorders>
            <w:noWrap/>
            <w:vAlign w:val="center"/>
            <w:hideMark/>
          </w:tcPr>
          <w:p w:rsidR="0036431A" w:rsidRPr="0036431A" w:rsidRDefault="0036431A"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MARIA SILVANA MESA ARTEAGA</w:t>
            </w:r>
          </w:p>
        </w:tc>
        <w:tc>
          <w:tcPr>
            <w:tcW w:w="1480" w:type="dxa"/>
            <w:tcBorders>
              <w:top w:val="none" w:sz="0" w:space="0" w:color="auto"/>
              <w:bottom w:val="none" w:sz="0" w:space="0" w:color="auto"/>
            </w:tcBorders>
            <w:noWrap/>
            <w:vAlign w:val="center"/>
            <w:hideMark/>
          </w:tcPr>
          <w:p w:rsidR="0036431A" w:rsidRPr="0036431A" w:rsidRDefault="0036431A" w:rsidP="003643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60443430</w:t>
            </w:r>
          </w:p>
        </w:tc>
        <w:tc>
          <w:tcPr>
            <w:tcW w:w="1760" w:type="dxa"/>
            <w:tcBorders>
              <w:top w:val="none" w:sz="0" w:space="0" w:color="auto"/>
              <w:bottom w:val="none" w:sz="0" w:space="0" w:color="auto"/>
            </w:tcBorders>
            <w:noWrap/>
            <w:vAlign w:val="center"/>
            <w:hideMark/>
          </w:tcPr>
          <w:p w:rsidR="0036431A" w:rsidRPr="0036431A" w:rsidRDefault="0036431A" w:rsidP="003643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3.113-2019</w:t>
            </w:r>
          </w:p>
        </w:tc>
        <w:tc>
          <w:tcPr>
            <w:tcW w:w="1660" w:type="dxa"/>
            <w:tcBorders>
              <w:top w:val="none" w:sz="0" w:space="0" w:color="auto"/>
              <w:bottom w:val="none" w:sz="0" w:space="0" w:color="auto"/>
            </w:tcBorders>
            <w:noWrap/>
            <w:vAlign w:val="center"/>
            <w:hideMark/>
          </w:tcPr>
          <w:p w:rsidR="0036431A" w:rsidRPr="0036431A" w:rsidRDefault="0036431A" w:rsidP="003643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11/02/2019</w:t>
            </w:r>
          </w:p>
        </w:tc>
        <w:tc>
          <w:tcPr>
            <w:tcW w:w="1543" w:type="dxa"/>
            <w:tcBorders>
              <w:top w:val="none" w:sz="0" w:space="0" w:color="auto"/>
              <w:bottom w:val="none" w:sz="0" w:space="0" w:color="auto"/>
            </w:tcBorders>
            <w:noWrap/>
            <w:vAlign w:val="center"/>
            <w:hideMark/>
          </w:tcPr>
          <w:p w:rsidR="0036431A" w:rsidRPr="0036431A" w:rsidRDefault="0036431A" w:rsidP="003643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10/06/2020</w:t>
            </w:r>
          </w:p>
        </w:tc>
        <w:tc>
          <w:tcPr>
            <w:tcW w:w="2126" w:type="dxa"/>
            <w:tcBorders>
              <w:top w:val="none" w:sz="0" w:space="0" w:color="auto"/>
              <w:bottom w:val="none" w:sz="0" w:space="0" w:color="auto"/>
            </w:tcBorders>
            <w:noWrap/>
            <w:vAlign w:val="center"/>
            <w:hideMark/>
          </w:tcPr>
          <w:p w:rsidR="0036431A" w:rsidRPr="0036431A" w:rsidRDefault="0036431A" w:rsidP="003643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Verificada</w:t>
            </w:r>
          </w:p>
        </w:tc>
      </w:tr>
      <w:tr w:rsidR="0036431A" w:rsidRPr="0036431A" w:rsidTr="00E63766">
        <w:trPr>
          <w:trHeight w:val="340"/>
        </w:trPr>
        <w:tc>
          <w:tcPr>
            <w:cnfStyle w:val="001000000000" w:firstRow="0" w:lastRow="0" w:firstColumn="1" w:lastColumn="0" w:oddVBand="0" w:evenVBand="0" w:oddHBand="0" w:evenHBand="0" w:firstRowFirstColumn="0" w:firstRowLastColumn="0" w:lastRowFirstColumn="0" w:lastRowLastColumn="0"/>
            <w:tcW w:w="441" w:type="dxa"/>
            <w:noWrap/>
            <w:vAlign w:val="center"/>
            <w:hideMark/>
          </w:tcPr>
          <w:p w:rsidR="0036431A" w:rsidRPr="0036431A" w:rsidRDefault="0036431A" w:rsidP="0036431A">
            <w:pPr>
              <w:spacing w:after="0" w:line="240" w:lineRule="auto"/>
              <w:jc w:val="center"/>
              <w:rPr>
                <w:rFonts w:ascii="Arial" w:eastAsia="Times New Roman" w:hAnsi="Arial" w:cs="Arial"/>
                <w:b w:val="0"/>
                <w:color w:val="000000"/>
                <w:sz w:val="20"/>
                <w:szCs w:val="20"/>
                <w:lang w:eastAsia="es-CO"/>
              </w:rPr>
            </w:pPr>
            <w:r w:rsidRPr="0036431A">
              <w:rPr>
                <w:rFonts w:ascii="Arial" w:eastAsia="Times New Roman" w:hAnsi="Arial" w:cs="Arial"/>
                <w:b w:val="0"/>
                <w:color w:val="000000"/>
                <w:sz w:val="20"/>
                <w:szCs w:val="20"/>
                <w:lang w:eastAsia="es-CO"/>
              </w:rPr>
              <w:t>6</w:t>
            </w:r>
          </w:p>
        </w:tc>
        <w:tc>
          <w:tcPr>
            <w:tcW w:w="4740" w:type="dxa"/>
            <w:noWrap/>
            <w:vAlign w:val="center"/>
            <w:hideMark/>
          </w:tcPr>
          <w:p w:rsidR="0036431A" w:rsidRPr="0036431A" w:rsidRDefault="0036431A"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 xml:space="preserve">OSCAR ALEXANDER </w:t>
            </w:r>
            <w:proofErr w:type="spellStart"/>
            <w:r w:rsidRPr="0036431A">
              <w:rPr>
                <w:rFonts w:ascii="Arial" w:eastAsia="Times New Roman" w:hAnsi="Arial" w:cs="Arial"/>
                <w:color w:val="000000"/>
                <w:sz w:val="20"/>
                <w:szCs w:val="20"/>
                <w:lang w:eastAsia="es-CO"/>
              </w:rPr>
              <w:t>NOPE</w:t>
            </w:r>
            <w:proofErr w:type="spellEnd"/>
            <w:r w:rsidRPr="0036431A">
              <w:rPr>
                <w:rFonts w:ascii="Arial" w:eastAsia="Times New Roman" w:hAnsi="Arial" w:cs="Arial"/>
                <w:color w:val="000000"/>
                <w:sz w:val="20"/>
                <w:szCs w:val="20"/>
                <w:lang w:eastAsia="es-CO"/>
              </w:rPr>
              <w:t xml:space="preserve"> SAAVEDRA</w:t>
            </w:r>
          </w:p>
        </w:tc>
        <w:tc>
          <w:tcPr>
            <w:tcW w:w="1480" w:type="dxa"/>
            <w:noWrap/>
            <w:vAlign w:val="center"/>
            <w:hideMark/>
          </w:tcPr>
          <w:p w:rsidR="0036431A" w:rsidRPr="0036431A" w:rsidRDefault="0036431A" w:rsidP="003643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79800497</w:t>
            </w:r>
          </w:p>
        </w:tc>
        <w:tc>
          <w:tcPr>
            <w:tcW w:w="1760" w:type="dxa"/>
            <w:noWrap/>
            <w:vAlign w:val="center"/>
            <w:hideMark/>
          </w:tcPr>
          <w:p w:rsidR="0036431A" w:rsidRPr="0036431A" w:rsidRDefault="0036431A" w:rsidP="003643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3.126-2019</w:t>
            </w:r>
          </w:p>
        </w:tc>
        <w:tc>
          <w:tcPr>
            <w:tcW w:w="1660" w:type="dxa"/>
            <w:noWrap/>
            <w:vAlign w:val="center"/>
            <w:hideMark/>
          </w:tcPr>
          <w:p w:rsidR="0036431A" w:rsidRPr="0036431A" w:rsidRDefault="0036431A" w:rsidP="003643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13/02/2019</w:t>
            </w:r>
          </w:p>
        </w:tc>
        <w:tc>
          <w:tcPr>
            <w:tcW w:w="1543" w:type="dxa"/>
            <w:noWrap/>
            <w:vAlign w:val="center"/>
            <w:hideMark/>
          </w:tcPr>
          <w:p w:rsidR="0036431A" w:rsidRPr="0036431A" w:rsidRDefault="0036431A" w:rsidP="003643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10/06/2020</w:t>
            </w:r>
          </w:p>
        </w:tc>
        <w:tc>
          <w:tcPr>
            <w:tcW w:w="2126" w:type="dxa"/>
            <w:noWrap/>
            <w:vAlign w:val="center"/>
            <w:hideMark/>
          </w:tcPr>
          <w:p w:rsidR="0036431A" w:rsidRPr="0036431A" w:rsidRDefault="0036431A" w:rsidP="003643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Verificada</w:t>
            </w:r>
          </w:p>
        </w:tc>
      </w:tr>
      <w:tr w:rsidR="0036431A" w:rsidRPr="0036431A" w:rsidTr="00E637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tcBorders>
              <w:top w:val="none" w:sz="0" w:space="0" w:color="auto"/>
              <w:bottom w:val="none" w:sz="0" w:space="0" w:color="auto"/>
            </w:tcBorders>
            <w:noWrap/>
            <w:vAlign w:val="center"/>
            <w:hideMark/>
          </w:tcPr>
          <w:p w:rsidR="0036431A" w:rsidRPr="0036431A" w:rsidRDefault="0036431A" w:rsidP="0036431A">
            <w:pPr>
              <w:spacing w:after="0" w:line="240" w:lineRule="auto"/>
              <w:jc w:val="center"/>
              <w:rPr>
                <w:rFonts w:ascii="Arial" w:eastAsia="Times New Roman" w:hAnsi="Arial" w:cs="Arial"/>
                <w:b w:val="0"/>
                <w:color w:val="000000"/>
                <w:sz w:val="20"/>
                <w:szCs w:val="20"/>
                <w:lang w:eastAsia="es-CO"/>
              </w:rPr>
            </w:pPr>
            <w:r>
              <w:rPr>
                <w:rFonts w:ascii="Arial" w:eastAsia="Times New Roman" w:hAnsi="Arial" w:cs="Arial"/>
                <w:b w:val="0"/>
                <w:color w:val="000000"/>
                <w:sz w:val="20"/>
                <w:szCs w:val="20"/>
                <w:lang w:eastAsia="es-CO"/>
              </w:rPr>
              <w:t>7</w:t>
            </w:r>
          </w:p>
        </w:tc>
        <w:tc>
          <w:tcPr>
            <w:tcW w:w="4740" w:type="dxa"/>
            <w:tcBorders>
              <w:top w:val="none" w:sz="0" w:space="0" w:color="auto"/>
              <w:bottom w:val="none" w:sz="0" w:space="0" w:color="auto"/>
            </w:tcBorders>
            <w:noWrap/>
            <w:vAlign w:val="center"/>
            <w:hideMark/>
          </w:tcPr>
          <w:p w:rsidR="0036431A" w:rsidRPr="0036431A" w:rsidRDefault="0036431A"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LADY CATALINA CASTILLO PUENTES</w:t>
            </w:r>
          </w:p>
        </w:tc>
        <w:tc>
          <w:tcPr>
            <w:tcW w:w="1480" w:type="dxa"/>
            <w:tcBorders>
              <w:top w:val="none" w:sz="0" w:space="0" w:color="auto"/>
              <w:bottom w:val="none" w:sz="0" w:space="0" w:color="auto"/>
            </w:tcBorders>
            <w:noWrap/>
            <w:vAlign w:val="center"/>
            <w:hideMark/>
          </w:tcPr>
          <w:p w:rsidR="0036431A" w:rsidRPr="0036431A" w:rsidRDefault="0036431A" w:rsidP="003643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52899089</w:t>
            </w:r>
          </w:p>
        </w:tc>
        <w:tc>
          <w:tcPr>
            <w:tcW w:w="1760" w:type="dxa"/>
            <w:tcBorders>
              <w:top w:val="none" w:sz="0" w:space="0" w:color="auto"/>
              <w:bottom w:val="none" w:sz="0" w:space="0" w:color="auto"/>
            </w:tcBorders>
            <w:noWrap/>
            <w:vAlign w:val="center"/>
            <w:hideMark/>
          </w:tcPr>
          <w:p w:rsidR="0036431A" w:rsidRPr="0036431A" w:rsidRDefault="0036431A" w:rsidP="003643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3.153-2020</w:t>
            </w:r>
          </w:p>
        </w:tc>
        <w:tc>
          <w:tcPr>
            <w:tcW w:w="1660" w:type="dxa"/>
            <w:tcBorders>
              <w:top w:val="none" w:sz="0" w:space="0" w:color="auto"/>
              <w:bottom w:val="none" w:sz="0" w:space="0" w:color="auto"/>
            </w:tcBorders>
            <w:noWrap/>
            <w:vAlign w:val="center"/>
            <w:hideMark/>
          </w:tcPr>
          <w:p w:rsidR="0036431A" w:rsidRPr="0036431A" w:rsidRDefault="0036431A" w:rsidP="003643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19/03/2020</w:t>
            </w:r>
          </w:p>
        </w:tc>
        <w:tc>
          <w:tcPr>
            <w:tcW w:w="1543" w:type="dxa"/>
            <w:tcBorders>
              <w:top w:val="none" w:sz="0" w:space="0" w:color="auto"/>
              <w:bottom w:val="none" w:sz="0" w:space="0" w:color="auto"/>
            </w:tcBorders>
            <w:noWrap/>
            <w:vAlign w:val="center"/>
            <w:hideMark/>
          </w:tcPr>
          <w:p w:rsidR="0036431A" w:rsidRPr="0036431A" w:rsidRDefault="0036431A" w:rsidP="003643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31/12/2020</w:t>
            </w:r>
          </w:p>
        </w:tc>
        <w:tc>
          <w:tcPr>
            <w:tcW w:w="2126" w:type="dxa"/>
            <w:tcBorders>
              <w:top w:val="none" w:sz="0" w:space="0" w:color="auto"/>
              <w:bottom w:val="none" w:sz="0" w:space="0" w:color="auto"/>
            </w:tcBorders>
            <w:noWrap/>
            <w:vAlign w:val="center"/>
            <w:hideMark/>
          </w:tcPr>
          <w:p w:rsidR="0036431A" w:rsidRPr="0036431A" w:rsidRDefault="0036431A" w:rsidP="003643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Verificada</w:t>
            </w:r>
          </w:p>
        </w:tc>
      </w:tr>
      <w:tr w:rsidR="0036431A" w:rsidRPr="0036431A" w:rsidTr="00E63766">
        <w:trPr>
          <w:trHeight w:val="340"/>
        </w:trPr>
        <w:tc>
          <w:tcPr>
            <w:cnfStyle w:val="001000000000" w:firstRow="0" w:lastRow="0" w:firstColumn="1" w:lastColumn="0" w:oddVBand="0" w:evenVBand="0" w:oddHBand="0" w:evenHBand="0" w:firstRowFirstColumn="0" w:firstRowLastColumn="0" w:lastRowFirstColumn="0" w:lastRowLastColumn="0"/>
            <w:tcW w:w="441" w:type="dxa"/>
            <w:noWrap/>
            <w:vAlign w:val="center"/>
            <w:hideMark/>
          </w:tcPr>
          <w:p w:rsidR="0036431A" w:rsidRPr="0036431A" w:rsidRDefault="0036431A" w:rsidP="0036431A">
            <w:pPr>
              <w:spacing w:after="0" w:line="240" w:lineRule="auto"/>
              <w:jc w:val="center"/>
              <w:rPr>
                <w:rFonts w:ascii="Arial" w:eastAsia="Times New Roman" w:hAnsi="Arial" w:cs="Arial"/>
                <w:b w:val="0"/>
                <w:color w:val="000000"/>
                <w:sz w:val="20"/>
                <w:szCs w:val="20"/>
                <w:lang w:eastAsia="es-CO"/>
              </w:rPr>
            </w:pPr>
            <w:r w:rsidRPr="0036431A">
              <w:rPr>
                <w:rFonts w:ascii="Arial" w:eastAsia="Times New Roman" w:hAnsi="Arial" w:cs="Arial"/>
                <w:b w:val="0"/>
                <w:color w:val="000000"/>
                <w:sz w:val="20"/>
                <w:szCs w:val="20"/>
                <w:lang w:eastAsia="es-CO"/>
              </w:rPr>
              <w:t>8</w:t>
            </w:r>
          </w:p>
        </w:tc>
        <w:tc>
          <w:tcPr>
            <w:tcW w:w="4740" w:type="dxa"/>
            <w:noWrap/>
            <w:vAlign w:val="center"/>
            <w:hideMark/>
          </w:tcPr>
          <w:p w:rsidR="0036431A" w:rsidRPr="0036431A" w:rsidRDefault="0036431A"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ADRIANA MARIA CARVAJAL ARANGO</w:t>
            </w:r>
          </w:p>
        </w:tc>
        <w:tc>
          <w:tcPr>
            <w:tcW w:w="1480" w:type="dxa"/>
            <w:noWrap/>
            <w:vAlign w:val="center"/>
            <w:hideMark/>
          </w:tcPr>
          <w:p w:rsidR="0036431A" w:rsidRPr="0036431A" w:rsidRDefault="0036431A" w:rsidP="003643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1016042406</w:t>
            </w:r>
          </w:p>
        </w:tc>
        <w:tc>
          <w:tcPr>
            <w:tcW w:w="1760" w:type="dxa"/>
            <w:noWrap/>
            <w:vAlign w:val="center"/>
            <w:hideMark/>
          </w:tcPr>
          <w:p w:rsidR="0036431A" w:rsidRPr="0036431A" w:rsidRDefault="0036431A" w:rsidP="003643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3.411-2019</w:t>
            </w:r>
          </w:p>
        </w:tc>
        <w:tc>
          <w:tcPr>
            <w:tcW w:w="1660" w:type="dxa"/>
            <w:noWrap/>
            <w:vAlign w:val="center"/>
            <w:hideMark/>
          </w:tcPr>
          <w:p w:rsidR="0036431A" w:rsidRPr="0036431A" w:rsidRDefault="0036431A" w:rsidP="003643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27/12/2019</w:t>
            </w:r>
          </w:p>
        </w:tc>
        <w:tc>
          <w:tcPr>
            <w:tcW w:w="1543" w:type="dxa"/>
            <w:noWrap/>
            <w:vAlign w:val="center"/>
            <w:hideMark/>
          </w:tcPr>
          <w:p w:rsidR="0036431A" w:rsidRPr="0036431A" w:rsidRDefault="0036431A" w:rsidP="003643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31/12/2020</w:t>
            </w:r>
          </w:p>
        </w:tc>
        <w:tc>
          <w:tcPr>
            <w:tcW w:w="2126" w:type="dxa"/>
            <w:noWrap/>
            <w:vAlign w:val="center"/>
            <w:hideMark/>
          </w:tcPr>
          <w:p w:rsidR="0036431A" w:rsidRPr="0036431A" w:rsidRDefault="0036431A" w:rsidP="003643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Verificada</w:t>
            </w:r>
          </w:p>
        </w:tc>
      </w:tr>
      <w:tr w:rsidR="0036431A" w:rsidRPr="0036431A" w:rsidTr="00E637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tcBorders>
              <w:top w:val="none" w:sz="0" w:space="0" w:color="auto"/>
              <w:bottom w:val="none" w:sz="0" w:space="0" w:color="auto"/>
            </w:tcBorders>
            <w:noWrap/>
            <w:vAlign w:val="center"/>
            <w:hideMark/>
          </w:tcPr>
          <w:p w:rsidR="0036431A" w:rsidRPr="0036431A" w:rsidRDefault="0036431A" w:rsidP="0036431A">
            <w:pPr>
              <w:spacing w:after="0" w:line="240" w:lineRule="auto"/>
              <w:jc w:val="center"/>
              <w:rPr>
                <w:rFonts w:ascii="Arial" w:eastAsia="Times New Roman" w:hAnsi="Arial" w:cs="Arial"/>
                <w:b w:val="0"/>
                <w:color w:val="000000"/>
                <w:sz w:val="20"/>
                <w:szCs w:val="20"/>
                <w:lang w:eastAsia="es-CO"/>
              </w:rPr>
            </w:pPr>
            <w:r>
              <w:rPr>
                <w:rFonts w:ascii="Arial" w:eastAsia="Times New Roman" w:hAnsi="Arial" w:cs="Arial"/>
                <w:b w:val="0"/>
                <w:color w:val="000000"/>
                <w:sz w:val="20"/>
                <w:szCs w:val="20"/>
                <w:lang w:eastAsia="es-CO"/>
              </w:rPr>
              <w:t>9</w:t>
            </w:r>
          </w:p>
        </w:tc>
        <w:tc>
          <w:tcPr>
            <w:tcW w:w="4740" w:type="dxa"/>
            <w:tcBorders>
              <w:top w:val="none" w:sz="0" w:space="0" w:color="auto"/>
              <w:bottom w:val="none" w:sz="0" w:space="0" w:color="auto"/>
            </w:tcBorders>
            <w:noWrap/>
            <w:vAlign w:val="center"/>
            <w:hideMark/>
          </w:tcPr>
          <w:p w:rsidR="0036431A" w:rsidRPr="0036431A" w:rsidRDefault="0036431A"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MARGARITA MARIA MUÑOZ CABRERA</w:t>
            </w:r>
          </w:p>
        </w:tc>
        <w:tc>
          <w:tcPr>
            <w:tcW w:w="1480" w:type="dxa"/>
            <w:tcBorders>
              <w:top w:val="none" w:sz="0" w:space="0" w:color="auto"/>
              <w:bottom w:val="none" w:sz="0" w:space="0" w:color="auto"/>
            </w:tcBorders>
            <w:noWrap/>
            <w:vAlign w:val="center"/>
            <w:hideMark/>
          </w:tcPr>
          <w:p w:rsidR="0036431A" w:rsidRPr="0036431A" w:rsidRDefault="0036431A" w:rsidP="003643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52153756</w:t>
            </w:r>
          </w:p>
        </w:tc>
        <w:tc>
          <w:tcPr>
            <w:tcW w:w="1760" w:type="dxa"/>
            <w:tcBorders>
              <w:top w:val="none" w:sz="0" w:space="0" w:color="auto"/>
              <w:bottom w:val="none" w:sz="0" w:space="0" w:color="auto"/>
            </w:tcBorders>
            <w:noWrap/>
            <w:vAlign w:val="center"/>
            <w:hideMark/>
          </w:tcPr>
          <w:p w:rsidR="0036431A" w:rsidRPr="0036431A" w:rsidRDefault="0036431A" w:rsidP="003643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3.003-2020</w:t>
            </w:r>
          </w:p>
        </w:tc>
        <w:tc>
          <w:tcPr>
            <w:tcW w:w="1660" w:type="dxa"/>
            <w:tcBorders>
              <w:top w:val="none" w:sz="0" w:space="0" w:color="auto"/>
              <w:bottom w:val="none" w:sz="0" w:space="0" w:color="auto"/>
            </w:tcBorders>
            <w:noWrap/>
            <w:vAlign w:val="center"/>
            <w:hideMark/>
          </w:tcPr>
          <w:p w:rsidR="0036431A" w:rsidRPr="0036431A" w:rsidRDefault="0036431A" w:rsidP="003643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22/01/2020</w:t>
            </w:r>
          </w:p>
        </w:tc>
        <w:tc>
          <w:tcPr>
            <w:tcW w:w="1543" w:type="dxa"/>
            <w:tcBorders>
              <w:top w:val="none" w:sz="0" w:space="0" w:color="auto"/>
              <w:bottom w:val="none" w:sz="0" w:space="0" w:color="auto"/>
            </w:tcBorders>
            <w:noWrap/>
            <w:vAlign w:val="center"/>
            <w:hideMark/>
          </w:tcPr>
          <w:p w:rsidR="0036431A" w:rsidRPr="0036431A" w:rsidRDefault="0036431A" w:rsidP="003643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31/12/2020</w:t>
            </w:r>
          </w:p>
        </w:tc>
        <w:tc>
          <w:tcPr>
            <w:tcW w:w="2126" w:type="dxa"/>
            <w:tcBorders>
              <w:top w:val="none" w:sz="0" w:space="0" w:color="auto"/>
              <w:bottom w:val="none" w:sz="0" w:space="0" w:color="auto"/>
            </w:tcBorders>
            <w:noWrap/>
            <w:vAlign w:val="center"/>
            <w:hideMark/>
          </w:tcPr>
          <w:p w:rsidR="0036431A" w:rsidRPr="0036431A" w:rsidRDefault="0036431A" w:rsidP="003643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Verificada</w:t>
            </w:r>
          </w:p>
        </w:tc>
      </w:tr>
      <w:tr w:rsidR="0036431A" w:rsidRPr="0036431A" w:rsidTr="00E63766">
        <w:trPr>
          <w:trHeight w:val="340"/>
        </w:trPr>
        <w:tc>
          <w:tcPr>
            <w:cnfStyle w:val="001000000000" w:firstRow="0" w:lastRow="0" w:firstColumn="1" w:lastColumn="0" w:oddVBand="0" w:evenVBand="0" w:oddHBand="0" w:evenHBand="0" w:firstRowFirstColumn="0" w:firstRowLastColumn="0" w:lastRowFirstColumn="0" w:lastRowLastColumn="0"/>
            <w:tcW w:w="441" w:type="dxa"/>
            <w:noWrap/>
            <w:vAlign w:val="center"/>
            <w:hideMark/>
          </w:tcPr>
          <w:p w:rsidR="0036431A" w:rsidRPr="0036431A" w:rsidRDefault="0036431A" w:rsidP="0036431A">
            <w:pPr>
              <w:spacing w:after="0" w:line="240" w:lineRule="auto"/>
              <w:jc w:val="center"/>
              <w:rPr>
                <w:rFonts w:ascii="Arial" w:eastAsia="Times New Roman" w:hAnsi="Arial" w:cs="Arial"/>
                <w:b w:val="0"/>
                <w:color w:val="000000"/>
                <w:sz w:val="20"/>
                <w:szCs w:val="20"/>
                <w:lang w:eastAsia="es-CO"/>
              </w:rPr>
            </w:pPr>
            <w:r>
              <w:rPr>
                <w:rFonts w:ascii="Arial" w:eastAsia="Times New Roman" w:hAnsi="Arial" w:cs="Arial"/>
                <w:b w:val="0"/>
                <w:color w:val="000000"/>
                <w:sz w:val="20"/>
                <w:szCs w:val="20"/>
                <w:lang w:eastAsia="es-CO"/>
              </w:rPr>
              <w:t>10</w:t>
            </w:r>
          </w:p>
        </w:tc>
        <w:tc>
          <w:tcPr>
            <w:tcW w:w="4740" w:type="dxa"/>
            <w:noWrap/>
            <w:vAlign w:val="center"/>
            <w:hideMark/>
          </w:tcPr>
          <w:p w:rsidR="0036431A" w:rsidRPr="0036431A" w:rsidRDefault="0036431A"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CARLOS ARTURO PEÑARANDA CRUZ</w:t>
            </w:r>
          </w:p>
        </w:tc>
        <w:tc>
          <w:tcPr>
            <w:tcW w:w="1480" w:type="dxa"/>
            <w:noWrap/>
            <w:vAlign w:val="center"/>
            <w:hideMark/>
          </w:tcPr>
          <w:p w:rsidR="0036431A" w:rsidRPr="0036431A" w:rsidRDefault="0036431A" w:rsidP="003643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19146602</w:t>
            </w:r>
          </w:p>
        </w:tc>
        <w:tc>
          <w:tcPr>
            <w:tcW w:w="1760" w:type="dxa"/>
            <w:noWrap/>
            <w:vAlign w:val="center"/>
            <w:hideMark/>
          </w:tcPr>
          <w:p w:rsidR="0036431A" w:rsidRPr="0036431A" w:rsidRDefault="0036431A" w:rsidP="003643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3.206-2019</w:t>
            </w:r>
          </w:p>
        </w:tc>
        <w:tc>
          <w:tcPr>
            <w:tcW w:w="1660" w:type="dxa"/>
            <w:noWrap/>
            <w:vAlign w:val="center"/>
            <w:hideMark/>
          </w:tcPr>
          <w:p w:rsidR="0036431A" w:rsidRPr="0036431A" w:rsidRDefault="0036431A" w:rsidP="003643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8/04/2019</w:t>
            </w:r>
          </w:p>
        </w:tc>
        <w:tc>
          <w:tcPr>
            <w:tcW w:w="1543" w:type="dxa"/>
            <w:noWrap/>
            <w:vAlign w:val="center"/>
            <w:hideMark/>
          </w:tcPr>
          <w:p w:rsidR="0036431A" w:rsidRPr="0036431A" w:rsidRDefault="0036431A" w:rsidP="003643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31/12/2020</w:t>
            </w:r>
          </w:p>
        </w:tc>
        <w:tc>
          <w:tcPr>
            <w:tcW w:w="2126" w:type="dxa"/>
            <w:noWrap/>
            <w:vAlign w:val="center"/>
            <w:hideMark/>
          </w:tcPr>
          <w:p w:rsidR="0036431A" w:rsidRPr="0036431A" w:rsidRDefault="0036431A" w:rsidP="003643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No se pudo ver</w:t>
            </w:r>
            <w:r>
              <w:rPr>
                <w:rFonts w:ascii="Arial" w:eastAsia="Times New Roman" w:hAnsi="Arial" w:cs="Arial"/>
                <w:color w:val="000000"/>
                <w:sz w:val="20"/>
                <w:szCs w:val="20"/>
                <w:lang w:eastAsia="es-CO"/>
              </w:rPr>
              <w:t>ificar</w:t>
            </w:r>
          </w:p>
        </w:tc>
      </w:tr>
      <w:tr w:rsidR="0036431A" w:rsidRPr="0036431A" w:rsidTr="00E637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tcBorders>
              <w:top w:val="none" w:sz="0" w:space="0" w:color="auto"/>
              <w:bottom w:val="none" w:sz="0" w:space="0" w:color="auto"/>
            </w:tcBorders>
            <w:noWrap/>
            <w:vAlign w:val="center"/>
            <w:hideMark/>
          </w:tcPr>
          <w:p w:rsidR="0036431A" w:rsidRPr="0036431A" w:rsidRDefault="0036431A" w:rsidP="0036431A">
            <w:pPr>
              <w:spacing w:after="0" w:line="240" w:lineRule="auto"/>
              <w:jc w:val="center"/>
              <w:rPr>
                <w:rFonts w:ascii="Arial" w:eastAsia="Times New Roman" w:hAnsi="Arial" w:cs="Arial"/>
                <w:b w:val="0"/>
                <w:color w:val="000000"/>
                <w:sz w:val="20"/>
                <w:szCs w:val="20"/>
                <w:lang w:eastAsia="es-CO"/>
              </w:rPr>
            </w:pPr>
            <w:r>
              <w:rPr>
                <w:rFonts w:ascii="Arial" w:eastAsia="Times New Roman" w:hAnsi="Arial" w:cs="Arial"/>
                <w:b w:val="0"/>
                <w:color w:val="000000"/>
                <w:sz w:val="20"/>
                <w:szCs w:val="20"/>
                <w:lang w:eastAsia="es-CO"/>
              </w:rPr>
              <w:t>11</w:t>
            </w:r>
          </w:p>
        </w:tc>
        <w:tc>
          <w:tcPr>
            <w:tcW w:w="4740" w:type="dxa"/>
            <w:tcBorders>
              <w:top w:val="none" w:sz="0" w:space="0" w:color="auto"/>
              <w:bottom w:val="none" w:sz="0" w:space="0" w:color="auto"/>
            </w:tcBorders>
            <w:noWrap/>
            <w:vAlign w:val="center"/>
            <w:hideMark/>
          </w:tcPr>
          <w:p w:rsidR="0036431A" w:rsidRPr="0036431A" w:rsidRDefault="0036431A"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MARIA CAMILA PEREZ PINZON</w:t>
            </w:r>
          </w:p>
        </w:tc>
        <w:tc>
          <w:tcPr>
            <w:tcW w:w="1480" w:type="dxa"/>
            <w:tcBorders>
              <w:top w:val="none" w:sz="0" w:space="0" w:color="auto"/>
              <w:bottom w:val="none" w:sz="0" w:space="0" w:color="auto"/>
            </w:tcBorders>
            <w:noWrap/>
            <w:vAlign w:val="center"/>
            <w:hideMark/>
          </w:tcPr>
          <w:p w:rsidR="0036431A" w:rsidRPr="0036431A" w:rsidRDefault="0036431A" w:rsidP="003643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1020767157</w:t>
            </w:r>
          </w:p>
        </w:tc>
        <w:tc>
          <w:tcPr>
            <w:tcW w:w="1760" w:type="dxa"/>
            <w:tcBorders>
              <w:top w:val="none" w:sz="0" w:space="0" w:color="auto"/>
              <w:bottom w:val="none" w:sz="0" w:space="0" w:color="auto"/>
            </w:tcBorders>
            <w:noWrap/>
            <w:vAlign w:val="center"/>
            <w:hideMark/>
          </w:tcPr>
          <w:p w:rsidR="0036431A" w:rsidRPr="0036431A" w:rsidRDefault="0036431A" w:rsidP="003643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3.160-2020</w:t>
            </w:r>
          </w:p>
        </w:tc>
        <w:tc>
          <w:tcPr>
            <w:tcW w:w="1660" w:type="dxa"/>
            <w:tcBorders>
              <w:top w:val="none" w:sz="0" w:space="0" w:color="auto"/>
              <w:bottom w:val="none" w:sz="0" w:space="0" w:color="auto"/>
            </w:tcBorders>
            <w:noWrap/>
            <w:vAlign w:val="center"/>
            <w:hideMark/>
          </w:tcPr>
          <w:p w:rsidR="0036431A" w:rsidRPr="0036431A" w:rsidRDefault="0036431A" w:rsidP="003643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26/03/2020</w:t>
            </w:r>
          </w:p>
        </w:tc>
        <w:tc>
          <w:tcPr>
            <w:tcW w:w="1543" w:type="dxa"/>
            <w:tcBorders>
              <w:top w:val="none" w:sz="0" w:space="0" w:color="auto"/>
              <w:bottom w:val="none" w:sz="0" w:space="0" w:color="auto"/>
            </w:tcBorders>
            <w:noWrap/>
            <w:vAlign w:val="center"/>
            <w:hideMark/>
          </w:tcPr>
          <w:p w:rsidR="0036431A" w:rsidRPr="0036431A" w:rsidRDefault="0036431A" w:rsidP="003643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31/12/2020</w:t>
            </w:r>
          </w:p>
        </w:tc>
        <w:tc>
          <w:tcPr>
            <w:tcW w:w="2126" w:type="dxa"/>
            <w:tcBorders>
              <w:top w:val="none" w:sz="0" w:space="0" w:color="auto"/>
              <w:bottom w:val="none" w:sz="0" w:space="0" w:color="auto"/>
            </w:tcBorders>
            <w:noWrap/>
            <w:vAlign w:val="center"/>
            <w:hideMark/>
          </w:tcPr>
          <w:p w:rsidR="0036431A" w:rsidRPr="0036431A" w:rsidRDefault="0036431A" w:rsidP="003643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Verificada</w:t>
            </w:r>
          </w:p>
        </w:tc>
      </w:tr>
      <w:tr w:rsidR="0036431A" w:rsidRPr="0036431A" w:rsidTr="00E63766">
        <w:trPr>
          <w:trHeight w:val="340"/>
        </w:trPr>
        <w:tc>
          <w:tcPr>
            <w:cnfStyle w:val="001000000000" w:firstRow="0" w:lastRow="0" w:firstColumn="1" w:lastColumn="0" w:oddVBand="0" w:evenVBand="0" w:oddHBand="0" w:evenHBand="0" w:firstRowFirstColumn="0" w:firstRowLastColumn="0" w:lastRowFirstColumn="0" w:lastRowLastColumn="0"/>
            <w:tcW w:w="441" w:type="dxa"/>
            <w:noWrap/>
            <w:vAlign w:val="center"/>
            <w:hideMark/>
          </w:tcPr>
          <w:p w:rsidR="0036431A" w:rsidRPr="0036431A" w:rsidRDefault="0036431A" w:rsidP="0036431A">
            <w:pPr>
              <w:spacing w:after="0" w:line="240" w:lineRule="auto"/>
              <w:jc w:val="center"/>
              <w:rPr>
                <w:rFonts w:ascii="Arial" w:eastAsia="Times New Roman" w:hAnsi="Arial" w:cs="Arial"/>
                <w:b w:val="0"/>
                <w:color w:val="000000"/>
                <w:sz w:val="20"/>
                <w:szCs w:val="20"/>
                <w:lang w:eastAsia="es-CO"/>
              </w:rPr>
            </w:pPr>
            <w:r>
              <w:rPr>
                <w:rFonts w:ascii="Arial" w:eastAsia="Times New Roman" w:hAnsi="Arial" w:cs="Arial"/>
                <w:b w:val="0"/>
                <w:color w:val="000000"/>
                <w:sz w:val="20"/>
                <w:szCs w:val="20"/>
                <w:lang w:eastAsia="es-CO"/>
              </w:rPr>
              <w:t>12</w:t>
            </w:r>
          </w:p>
        </w:tc>
        <w:tc>
          <w:tcPr>
            <w:tcW w:w="4740" w:type="dxa"/>
            <w:noWrap/>
            <w:vAlign w:val="center"/>
            <w:hideMark/>
          </w:tcPr>
          <w:p w:rsidR="0036431A" w:rsidRPr="0036431A" w:rsidRDefault="0036431A"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CARLOS MARCEL MENDEZ SANCHEZ</w:t>
            </w:r>
          </w:p>
        </w:tc>
        <w:tc>
          <w:tcPr>
            <w:tcW w:w="1480" w:type="dxa"/>
            <w:noWrap/>
            <w:vAlign w:val="center"/>
            <w:hideMark/>
          </w:tcPr>
          <w:p w:rsidR="0036431A" w:rsidRPr="0036431A" w:rsidRDefault="0036431A" w:rsidP="003643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79874910</w:t>
            </w:r>
          </w:p>
        </w:tc>
        <w:tc>
          <w:tcPr>
            <w:tcW w:w="1760" w:type="dxa"/>
            <w:noWrap/>
            <w:vAlign w:val="center"/>
            <w:hideMark/>
          </w:tcPr>
          <w:p w:rsidR="0036431A" w:rsidRPr="0036431A" w:rsidRDefault="0036431A" w:rsidP="003643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3.131-2020</w:t>
            </w:r>
          </w:p>
        </w:tc>
        <w:tc>
          <w:tcPr>
            <w:tcW w:w="1660" w:type="dxa"/>
            <w:noWrap/>
            <w:vAlign w:val="center"/>
            <w:hideMark/>
          </w:tcPr>
          <w:p w:rsidR="0036431A" w:rsidRPr="0036431A" w:rsidRDefault="0036431A" w:rsidP="003643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10/03/2020</w:t>
            </w:r>
          </w:p>
        </w:tc>
        <w:tc>
          <w:tcPr>
            <w:tcW w:w="1543" w:type="dxa"/>
            <w:noWrap/>
            <w:vAlign w:val="center"/>
            <w:hideMark/>
          </w:tcPr>
          <w:p w:rsidR="0036431A" w:rsidRPr="0036431A" w:rsidRDefault="0036431A" w:rsidP="003643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28/02/2021</w:t>
            </w:r>
          </w:p>
        </w:tc>
        <w:tc>
          <w:tcPr>
            <w:tcW w:w="2126" w:type="dxa"/>
            <w:noWrap/>
            <w:vAlign w:val="center"/>
            <w:hideMark/>
          </w:tcPr>
          <w:p w:rsidR="0036431A" w:rsidRPr="0036431A" w:rsidRDefault="0036431A" w:rsidP="003643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Verificada</w:t>
            </w:r>
          </w:p>
        </w:tc>
      </w:tr>
      <w:tr w:rsidR="0036431A" w:rsidRPr="0036431A" w:rsidTr="00E637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tcBorders>
              <w:top w:val="none" w:sz="0" w:space="0" w:color="auto"/>
              <w:bottom w:val="none" w:sz="0" w:space="0" w:color="auto"/>
            </w:tcBorders>
            <w:noWrap/>
            <w:vAlign w:val="center"/>
            <w:hideMark/>
          </w:tcPr>
          <w:p w:rsidR="0036431A" w:rsidRPr="0036431A" w:rsidRDefault="0036431A" w:rsidP="0036431A">
            <w:pPr>
              <w:spacing w:after="0" w:line="240" w:lineRule="auto"/>
              <w:jc w:val="center"/>
              <w:rPr>
                <w:rFonts w:ascii="Arial" w:eastAsia="Times New Roman" w:hAnsi="Arial" w:cs="Arial"/>
                <w:b w:val="0"/>
                <w:color w:val="000000"/>
                <w:sz w:val="20"/>
                <w:szCs w:val="20"/>
                <w:lang w:eastAsia="es-CO"/>
              </w:rPr>
            </w:pPr>
            <w:r>
              <w:rPr>
                <w:rFonts w:ascii="Arial" w:eastAsia="Times New Roman" w:hAnsi="Arial" w:cs="Arial"/>
                <w:b w:val="0"/>
                <w:color w:val="000000"/>
                <w:sz w:val="20"/>
                <w:szCs w:val="20"/>
                <w:lang w:eastAsia="es-CO"/>
              </w:rPr>
              <w:t>13</w:t>
            </w:r>
          </w:p>
        </w:tc>
        <w:tc>
          <w:tcPr>
            <w:tcW w:w="4740" w:type="dxa"/>
            <w:tcBorders>
              <w:top w:val="none" w:sz="0" w:space="0" w:color="auto"/>
              <w:bottom w:val="none" w:sz="0" w:space="0" w:color="auto"/>
            </w:tcBorders>
            <w:noWrap/>
            <w:vAlign w:val="center"/>
            <w:hideMark/>
          </w:tcPr>
          <w:p w:rsidR="0036431A" w:rsidRPr="0036431A" w:rsidRDefault="0036431A"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JOHN GARCIA JARA</w:t>
            </w:r>
          </w:p>
        </w:tc>
        <w:tc>
          <w:tcPr>
            <w:tcW w:w="1480" w:type="dxa"/>
            <w:tcBorders>
              <w:top w:val="none" w:sz="0" w:space="0" w:color="auto"/>
              <w:bottom w:val="none" w:sz="0" w:space="0" w:color="auto"/>
            </w:tcBorders>
            <w:noWrap/>
            <w:vAlign w:val="center"/>
            <w:hideMark/>
          </w:tcPr>
          <w:p w:rsidR="0036431A" w:rsidRPr="0036431A" w:rsidRDefault="0036431A" w:rsidP="003643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79757195</w:t>
            </w:r>
          </w:p>
        </w:tc>
        <w:tc>
          <w:tcPr>
            <w:tcW w:w="1760" w:type="dxa"/>
            <w:tcBorders>
              <w:top w:val="none" w:sz="0" w:space="0" w:color="auto"/>
              <w:bottom w:val="none" w:sz="0" w:space="0" w:color="auto"/>
            </w:tcBorders>
            <w:noWrap/>
            <w:vAlign w:val="center"/>
            <w:hideMark/>
          </w:tcPr>
          <w:p w:rsidR="0036431A" w:rsidRPr="0036431A" w:rsidRDefault="0036431A" w:rsidP="003643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3.388-2019</w:t>
            </w:r>
          </w:p>
        </w:tc>
        <w:tc>
          <w:tcPr>
            <w:tcW w:w="1660" w:type="dxa"/>
            <w:tcBorders>
              <w:top w:val="none" w:sz="0" w:space="0" w:color="auto"/>
              <w:bottom w:val="none" w:sz="0" w:space="0" w:color="auto"/>
            </w:tcBorders>
            <w:noWrap/>
            <w:vAlign w:val="center"/>
            <w:hideMark/>
          </w:tcPr>
          <w:p w:rsidR="0036431A" w:rsidRPr="0036431A" w:rsidRDefault="0036431A" w:rsidP="003643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17/12/2019</w:t>
            </w:r>
          </w:p>
        </w:tc>
        <w:tc>
          <w:tcPr>
            <w:tcW w:w="1543" w:type="dxa"/>
            <w:tcBorders>
              <w:top w:val="none" w:sz="0" w:space="0" w:color="auto"/>
              <w:bottom w:val="none" w:sz="0" w:space="0" w:color="auto"/>
            </w:tcBorders>
            <w:noWrap/>
            <w:vAlign w:val="center"/>
            <w:hideMark/>
          </w:tcPr>
          <w:p w:rsidR="0036431A" w:rsidRPr="0036431A" w:rsidRDefault="0036431A" w:rsidP="003643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31/10/2020</w:t>
            </w:r>
          </w:p>
        </w:tc>
        <w:tc>
          <w:tcPr>
            <w:tcW w:w="2126" w:type="dxa"/>
            <w:tcBorders>
              <w:top w:val="none" w:sz="0" w:space="0" w:color="auto"/>
              <w:bottom w:val="none" w:sz="0" w:space="0" w:color="auto"/>
            </w:tcBorders>
            <w:noWrap/>
            <w:vAlign w:val="center"/>
            <w:hideMark/>
          </w:tcPr>
          <w:p w:rsidR="0036431A" w:rsidRPr="0036431A" w:rsidRDefault="0036431A" w:rsidP="003643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No se pudo ver</w:t>
            </w:r>
            <w:r>
              <w:rPr>
                <w:rFonts w:ascii="Arial" w:eastAsia="Times New Roman" w:hAnsi="Arial" w:cs="Arial"/>
                <w:color w:val="000000"/>
                <w:sz w:val="20"/>
                <w:szCs w:val="20"/>
                <w:lang w:eastAsia="es-CO"/>
              </w:rPr>
              <w:t>ificar</w:t>
            </w:r>
          </w:p>
        </w:tc>
      </w:tr>
      <w:tr w:rsidR="0036431A" w:rsidRPr="0036431A" w:rsidTr="00E63766">
        <w:trPr>
          <w:trHeight w:val="340"/>
        </w:trPr>
        <w:tc>
          <w:tcPr>
            <w:cnfStyle w:val="001000000000" w:firstRow="0" w:lastRow="0" w:firstColumn="1" w:lastColumn="0" w:oddVBand="0" w:evenVBand="0" w:oddHBand="0" w:evenHBand="0" w:firstRowFirstColumn="0" w:firstRowLastColumn="0" w:lastRowFirstColumn="0" w:lastRowLastColumn="0"/>
            <w:tcW w:w="441" w:type="dxa"/>
            <w:noWrap/>
            <w:vAlign w:val="center"/>
            <w:hideMark/>
          </w:tcPr>
          <w:p w:rsidR="0036431A" w:rsidRPr="0036431A" w:rsidRDefault="0036431A" w:rsidP="0036431A">
            <w:pPr>
              <w:spacing w:after="0" w:line="240" w:lineRule="auto"/>
              <w:jc w:val="center"/>
              <w:rPr>
                <w:rFonts w:ascii="Arial" w:eastAsia="Times New Roman" w:hAnsi="Arial" w:cs="Arial"/>
                <w:b w:val="0"/>
                <w:color w:val="000000"/>
                <w:sz w:val="20"/>
                <w:szCs w:val="20"/>
                <w:lang w:eastAsia="es-CO"/>
              </w:rPr>
            </w:pPr>
            <w:r>
              <w:rPr>
                <w:rFonts w:ascii="Arial" w:eastAsia="Times New Roman" w:hAnsi="Arial" w:cs="Arial"/>
                <w:b w:val="0"/>
                <w:color w:val="000000"/>
                <w:sz w:val="20"/>
                <w:szCs w:val="20"/>
                <w:lang w:eastAsia="es-CO"/>
              </w:rPr>
              <w:t>14</w:t>
            </w:r>
          </w:p>
        </w:tc>
        <w:tc>
          <w:tcPr>
            <w:tcW w:w="4740" w:type="dxa"/>
            <w:noWrap/>
            <w:vAlign w:val="center"/>
            <w:hideMark/>
          </w:tcPr>
          <w:p w:rsidR="0036431A" w:rsidRPr="0036431A" w:rsidRDefault="0036431A"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PAULINA ALEJANDRA BAQUERO RINCON</w:t>
            </w:r>
          </w:p>
        </w:tc>
        <w:tc>
          <w:tcPr>
            <w:tcW w:w="1480" w:type="dxa"/>
            <w:noWrap/>
            <w:vAlign w:val="center"/>
            <w:hideMark/>
          </w:tcPr>
          <w:p w:rsidR="0036431A" w:rsidRPr="0036431A" w:rsidRDefault="0036431A" w:rsidP="003643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1022378254</w:t>
            </w:r>
          </w:p>
        </w:tc>
        <w:tc>
          <w:tcPr>
            <w:tcW w:w="1760" w:type="dxa"/>
            <w:noWrap/>
            <w:vAlign w:val="center"/>
            <w:hideMark/>
          </w:tcPr>
          <w:p w:rsidR="0036431A" w:rsidRPr="0036431A" w:rsidRDefault="0036431A" w:rsidP="003643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3.373-2019</w:t>
            </w:r>
          </w:p>
        </w:tc>
        <w:tc>
          <w:tcPr>
            <w:tcW w:w="1660" w:type="dxa"/>
            <w:noWrap/>
            <w:vAlign w:val="center"/>
            <w:hideMark/>
          </w:tcPr>
          <w:p w:rsidR="0036431A" w:rsidRPr="0036431A" w:rsidRDefault="0036431A" w:rsidP="003643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5/12/2019</w:t>
            </w:r>
          </w:p>
        </w:tc>
        <w:tc>
          <w:tcPr>
            <w:tcW w:w="1543" w:type="dxa"/>
            <w:noWrap/>
            <w:vAlign w:val="center"/>
            <w:hideMark/>
          </w:tcPr>
          <w:p w:rsidR="0036431A" w:rsidRPr="0036431A" w:rsidRDefault="0036431A" w:rsidP="003643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30/11/2020</w:t>
            </w:r>
          </w:p>
        </w:tc>
        <w:tc>
          <w:tcPr>
            <w:tcW w:w="2126" w:type="dxa"/>
            <w:noWrap/>
            <w:vAlign w:val="center"/>
            <w:hideMark/>
          </w:tcPr>
          <w:p w:rsidR="0036431A" w:rsidRPr="0036431A" w:rsidRDefault="0036431A" w:rsidP="003643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36431A">
              <w:rPr>
                <w:rFonts w:ascii="Arial" w:eastAsia="Times New Roman" w:hAnsi="Arial" w:cs="Arial"/>
                <w:color w:val="000000"/>
                <w:sz w:val="20"/>
                <w:szCs w:val="20"/>
                <w:lang w:eastAsia="es-CO"/>
              </w:rPr>
              <w:t>No se pudo ver</w:t>
            </w:r>
            <w:r>
              <w:rPr>
                <w:rFonts w:ascii="Arial" w:eastAsia="Times New Roman" w:hAnsi="Arial" w:cs="Arial"/>
                <w:color w:val="000000"/>
                <w:sz w:val="20"/>
                <w:szCs w:val="20"/>
                <w:lang w:eastAsia="es-CO"/>
              </w:rPr>
              <w:t>ificar</w:t>
            </w:r>
          </w:p>
        </w:tc>
      </w:tr>
    </w:tbl>
    <w:p w:rsidR="0036431A" w:rsidRDefault="0036431A" w:rsidP="00966AF8">
      <w:pPr>
        <w:spacing w:line="264" w:lineRule="auto"/>
        <w:jc w:val="center"/>
      </w:pPr>
    </w:p>
    <w:p w:rsidR="00FE4B61" w:rsidRDefault="00FE4B61" w:rsidP="00966AF8">
      <w:pPr>
        <w:spacing w:line="264" w:lineRule="auto"/>
        <w:jc w:val="center"/>
      </w:pPr>
    </w:p>
    <w:p w:rsidR="00FE4B61" w:rsidRDefault="00FE4B61" w:rsidP="00966AF8">
      <w:pPr>
        <w:spacing w:line="264" w:lineRule="auto"/>
        <w:jc w:val="center"/>
      </w:pPr>
    </w:p>
    <w:p w:rsidR="00FE4B61" w:rsidRDefault="00FE4B61" w:rsidP="00966AF8">
      <w:pPr>
        <w:spacing w:line="264" w:lineRule="auto"/>
        <w:jc w:val="center"/>
      </w:pPr>
    </w:p>
    <w:p w:rsidR="00FE4B61" w:rsidRDefault="00FE4B61" w:rsidP="00966AF8">
      <w:pPr>
        <w:spacing w:line="264" w:lineRule="auto"/>
        <w:jc w:val="center"/>
      </w:pPr>
    </w:p>
    <w:p w:rsidR="00FE4B61" w:rsidRDefault="00FE4B61" w:rsidP="00966AF8">
      <w:pPr>
        <w:spacing w:line="264" w:lineRule="auto"/>
        <w:jc w:val="center"/>
      </w:pPr>
    </w:p>
    <w:p w:rsidR="00FE4B61" w:rsidRDefault="00FE4B61" w:rsidP="00966AF8">
      <w:pPr>
        <w:spacing w:line="264" w:lineRule="auto"/>
        <w:jc w:val="center"/>
      </w:pPr>
    </w:p>
    <w:p w:rsidR="00FE4B61" w:rsidRDefault="00FE4B61" w:rsidP="00FE4B61">
      <w:pPr>
        <w:spacing w:line="264" w:lineRule="auto"/>
        <w:jc w:val="center"/>
        <w:rPr>
          <w:rFonts w:ascii="Arial" w:hAnsi="Arial" w:cs="Arial"/>
          <w:b/>
          <w:color w:val="000000"/>
          <w:lang w:eastAsia="es-CO"/>
        </w:rPr>
      </w:pPr>
    </w:p>
    <w:p w:rsidR="00FE4B61" w:rsidRDefault="00FE4B61" w:rsidP="00FE4B61">
      <w:pPr>
        <w:spacing w:line="264" w:lineRule="auto"/>
        <w:jc w:val="center"/>
        <w:rPr>
          <w:rFonts w:ascii="Arial" w:hAnsi="Arial" w:cs="Arial"/>
          <w:b/>
          <w:color w:val="000000"/>
          <w:lang w:eastAsia="es-CO"/>
        </w:rPr>
      </w:pPr>
      <w:r w:rsidRPr="00BC0A0F">
        <w:rPr>
          <w:rFonts w:ascii="Arial" w:hAnsi="Arial" w:cs="Arial"/>
          <w:b/>
          <w:color w:val="000000"/>
          <w:lang w:eastAsia="es-CO"/>
        </w:rPr>
        <w:t>ANEXO</w:t>
      </w:r>
      <w:r>
        <w:rPr>
          <w:rFonts w:ascii="Arial" w:hAnsi="Arial" w:cs="Arial"/>
          <w:b/>
          <w:color w:val="000000"/>
          <w:lang w:eastAsia="es-CO"/>
        </w:rPr>
        <w:t>:</w:t>
      </w:r>
      <w:r w:rsidRPr="00BC0A0F">
        <w:rPr>
          <w:rFonts w:ascii="Arial" w:hAnsi="Arial" w:cs="Arial"/>
          <w:b/>
          <w:color w:val="000000"/>
          <w:lang w:eastAsia="es-CO"/>
        </w:rPr>
        <w:t xml:space="preserve"> </w:t>
      </w:r>
      <w:r>
        <w:rPr>
          <w:rFonts w:ascii="Arial" w:hAnsi="Arial" w:cs="Arial"/>
          <w:b/>
          <w:color w:val="000000"/>
          <w:lang w:eastAsia="es-CO"/>
        </w:rPr>
        <w:t>VERIFICACIÓN LEY 2013 DE 2019</w:t>
      </w:r>
    </w:p>
    <w:tbl>
      <w:tblPr>
        <w:tblStyle w:val="Tablanormal2"/>
        <w:tblW w:w="13478" w:type="dxa"/>
        <w:tblBorders>
          <w:top w:val="single" w:sz="4" w:space="0" w:color="2F75B5"/>
          <w:bottom w:val="single" w:sz="4" w:space="0" w:color="2F75B5"/>
          <w:insideH w:val="single" w:sz="4" w:space="0" w:color="2F75B5"/>
        </w:tblBorders>
        <w:tblLook w:val="04A0" w:firstRow="1" w:lastRow="0" w:firstColumn="1" w:lastColumn="0" w:noHBand="0" w:noVBand="1"/>
      </w:tblPr>
      <w:tblGrid>
        <w:gridCol w:w="441"/>
        <w:gridCol w:w="4521"/>
        <w:gridCol w:w="1329"/>
        <w:gridCol w:w="3065"/>
        <w:gridCol w:w="905"/>
        <w:gridCol w:w="805"/>
        <w:gridCol w:w="1217"/>
        <w:gridCol w:w="883"/>
        <w:gridCol w:w="650"/>
      </w:tblGrid>
      <w:tr w:rsidR="00E63766" w:rsidRPr="00E63766" w:rsidTr="006E21B5">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441" w:type="dxa"/>
            <w:shd w:val="clear" w:color="auto" w:fill="2F75B5"/>
            <w:vAlign w:val="center"/>
          </w:tcPr>
          <w:p w:rsidR="00E63766" w:rsidRPr="00E63766" w:rsidRDefault="00E63766" w:rsidP="00E63766">
            <w:pPr>
              <w:spacing w:after="0" w:line="240" w:lineRule="auto"/>
              <w:jc w:val="center"/>
              <w:rPr>
                <w:rFonts w:ascii="Arial" w:eastAsia="Times New Roman" w:hAnsi="Arial" w:cs="Arial"/>
                <w:bCs w:val="0"/>
                <w:color w:val="FFFFFF" w:themeColor="background1"/>
                <w:sz w:val="20"/>
                <w:szCs w:val="20"/>
                <w:lang w:eastAsia="es-CO"/>
              </w:rPr>
            </w:pPr>
            <w:r>
              <w:rPr>
                <w:rFonts w:ascii="Arial" w:eastAsia="Times New Roman" w:hAnsi="Arial" w:cs="Arial"/>
                <w:bCs w:val="0"/>
                <w:color w:val="FFFFFF" w:themeColor="background1"/>
                <w:sz w:val="20"/>
                <w:szCs w:val="20"/>
                <w:lang w:eastAsia="es-CO"/>
              </w:rPr>
              <w:t>N°</w:t>
            </w:r>
          </w:p>
        </w:tc>
        <w:tc>
          <w:tcPr>
            <w:tcW w:w="4521" w:type="dxa"/>
            <w:shd w:val="clear" w:color="auto" w:fill="2F75B5"/>
            <w:noWrap/>
            <w:vAlign w:val="center"/>
          </w:tcPr>
          <w:p w:rsidR="00E63766" w:rsidRPr="00E63766" w:rsidRDefault="00E63766" w:rsidP="00E6376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themeColor="background1"/>
                <w:sz w:val="20"/>
                <w:szCs w:val="20"/>
                <w:lang w:eastAsia="es-CO"/>
              </w:rPr>
            </w:pPr>
            <w:r w:rsidRPr="00E63766">
              <w:rPr>
                <w:rFonts w:ascii="Arial" w:eastAsia="Times New Roman" w:hAnsi="Arial" w:cs="Arial"/>
                <w:bCs w:val="0"/>
                <w:color w:val="FFFFFF" w:themeColor="background1"/>
                <w:sz w:val="20"/>
                <w:szCs w:val="20"/>
                <w:lang w:eastAsia="es-CO"/>
              </w:rPr>
              <w:t>Nombre</w:t>
            </w:r>
          </w:p>
        </w:tc>
        <w:tc>
          <w:tcPr>
            <w:tcW w:w="1329" w:type="dxa"/>
            <w:shd w:val="clear" w:color="auto" w:fill="2F75B5"/>
            <w:noWrap/>
            <w:vAlign w:val="center"/>
          </w:tcPr>
          <w:p w:rsidR="00E63766" w:rsidRPr="00E63766" w:rsidRDefault="00E63766" w:rsidP="00E6376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themeColor="background1"/>
                <w:sz w:val="20"/>
                <w:szCs w:val="20"/>
                <w:lang w:eastAsia="es-CO"/>
              </w:rPr>
            </w:pPr>
            <w:r w:rsidRPr="00E63766">
              <w:rPr>
                <w:rFonts w:ascii="Arial" w:eastAsia="Times New Roman" w:hAnsi="Arial" w:cs="Arial"/>
                <w:bCs w:val="0"/>
                <w:color w:val="FFFFFF" w:themeColor="background1"/>
                <w:sz w:val="20"/>
                <w:szCs w:val="20"/>
                <w:lang w:eastAsia="es-CO"/>
              </w:rPr>
              <w:t>Cédula</w:t>
            </w:r>
          </w:p>
        </w:tc>
        <w:tc>
          <w:tcPr>
            <w:tcW w:w="3065" w:type="dxa"/>
            <w:shd w:val="clear" w:color="auto" w:fill="2F75B5"/>
            <w:noWrap/>
            <w:vAlign w:val="center"/>
          </w:tcPr>
          <w:p w:rsidR="00E63766" w:rsidRPr="00E63766" w:rsidRDefault="00E63766" w:rsidP="00E6376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themeColor="background1"/>
                <w:sz w:val="20"/>
                <w:szCs w:val="20"/>
                <w:lang w:eastAsia="es-CO"/>
              </w:rPr>
            </w:pPr>
            <w:r w:rsidRPr="00E63766">
              <w:rPr>
                <w:rFonts w:ascii="Arial" w:eastAsia="Times New Roman" w:hAnsi="Arial" w:cs="Arial"/>
                <w:bCs w:val="0"/>
                <w:color w:val="FFFFFF" w:themeColor="background1"/>
                <w:sz w:val="20"/>
                <w:szCs w:val="20"/>
                <w:lang w:eastAsia="es-CO"/>
              </w:rPr>
              <w:t>Cargo</w:t>
            </w:r>
          </w:p>
        </w:tc>
        <w:tc>
          <w:tcPr>
            <w:tcW w:w="567" w:type="dxa"/>
            <w:shd w:val="clear" w:color="auto" w:fill="2F75B5"/>
            <w:noWrap/>
            <w:vAlign w:val="center"/>
          </w:tcPr>
          <w:p w:rsidR="00E63766" w:rsidRPr="00E63766" w:rsidRDefault="00E63766" w:rsidP="00E6376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themeColor="background1"/>
                <w:sz w:val="20"/>
                <w:szCs w:val="20"/>
                <w:lang w:eastAsia="es-CO"/>
              </w:rPr>
            </w:pPr>
            <w:r w:rsidRPr="00E63766">
              <w:rPr>
                <w:rFonts w:ascii="Arial" w:eastAsia="Times New Roman" w:hAnsi="Arial" w:cs="Arial"/>
                <w:bCs w:val="0"/>
                <w:color w:val="FFFFFF" w:themeColor="background1"/>
                <w:sz w:val="20"/>
                <w:szCs w:val="20"/>
                <w:lang w:eastAsia="es-CO"/>
              </w:rPr>
              <w:t>Código</w:t>
            </w:r>
          </w:p>
        </w:tc>
        <w:tc>
          <w:tcPr>
            <w:tcW w:w="805" w:type="dxa"/>
            <w:shd w:val="clear" w:color="auto" w:fill="2F75B5"/>
            <w:noWrap/>
            <w:vAlign w:val="center"/>
          </w:tcPr>
          <w:p w:rsidR="00E63766" w:rsidRPr="00E63766" w:rsidRDefault="00E63766" w:rsidP="00E6376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themeColor="background1"/>
                <w:sz w:val="20"/>
                <w:szCs w:val="20"/>
                <w:lang w:eastAsia="es-CO"/>
              </w:rPr>
            </w:pPr>
            <w:r w:rsidRPr="00E63766">
              <w:rPr>
                <w:rFonts w:ascii="Arial" w:eastAsia="Times New Roman" w:hAnsi="Arial" w:cs="Arial"/>
                <w:bCs w:val="0"/>
                <w:color w:val="FFFFFF" w:themeColor="background1"/>
                <w:sz w:val="20"/>
                <w:szCs w:val="20"/>
                <w:lang w:eastAsia="es-CO"/>
              </w:rPr>
              <w:t>Grado</w:t>
            </w:r>
          </w:p>
        </w:tc>
        <w:tc>
          <w:tcPr>
            <w:tcW w:w="1217" w:type="dxa"/>
            <w:shd w:val="clear" w:color="auto" w:fill="2F75B5"/>
            <w:noWrap/>
            <w:vAlign w:val="center"/>
          </w:tcPr>
          <w:p w:rsidR="00E63766" w:rsidRPr="00E63766" w:rsidRDefault="00E63766" w:rsidP="00E6376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themeColor="background1"/>
                <w:sz w:val="20"/>
                <w:szCs w:val="20"/>
                <w:lang w:eastAsia="es-CO"/>
              </w:rPr>
            </w:pPr>
            <w:r w:rsidRPr="00E63766">
              <w:rPr>
                <w:rFonts w:ascii="Arial" w:eastAsia="Times New Roman" w:hAnsi="Arial" w:cs="Arial"/>
                <w:bCs w:val="0"/>
                <w:color w:val="FFFFFF" w:themeColor="background1"/>
                <w:sz w:val="20"/>
                <w:szCs w:val="20"/>
                <w:lang w:eastAsia="es-CO"/>
              </w:rPr>
              <w:t>Fecha de ingreso</w:t>
            </w:r>
          </w:p>
        </w:tc>
        <w:tc>
          <w:tcPr>
            <w:tcW w:w="883" w:type="dxa"/>
            <w:shd w:val="clear" w:color="auto" w:fill="2F75B5"/>
            <w:noWrap/>
            <w:vAlign w:val="center"/>
          </w:tcPr>
          <w:p w:rsidR="00E63766" w:rsidRPr="00E63766" w:rsidRDefault="00E63766" w:rsidP="00E6376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themeColor="background1"/>
                <w:sz w:val="20"/>
                <w:szCs w:val="20"/>
                <w:lang w:eastAsia="es-CO"/>
              </w:rPr>
            </w:pPr>
            <w:r w:rsidRPr="00E63766">
              <w:rPr>
                <w:rFonts w:ascii="Arial" w:eastAsia="Times New Roman" w:hAnsi="Arial" w:cs="Arial"/>
                <w:bCs w:val="0"/>
                <w:color w:val="FFFFFF" w:themeColor="background1"/>
                <w:sz w:val="20"/>
                <w:szCs w:val="20"/>
                <w:lang w:eastAsia="es-CO"/>
              </w:rPr>
              <w:t>Bienes y Rentas</w:t>
            </w:r>
          </w:p>
        </w:tc>
        <w:tc>
          <w:tcPr>
            <w:tcW w:w="650" w:type="dxa"/>
            <w:shd w:val="clear" w:color="auto" w:fill="2F75B5"/>
            <w:noWrap/>
            <w:vAlign w:val="center"/>
          </w:tcPr>
          <w:p w:rsidR="00E63766" w:rsidRPr="00E63766" w:rsidRDefault="00E63766" w:rsidP="00E6376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themeColor="background1"/>
                <w:sz w:val="20"/>
                <w:szCs w:val="20"/>
                <w:lang w:eastAsia="es-CO"/>
              </w:rPr>
            </w:pPr>
            <w:r w:rsidRPr="00E63766">
              <w:rPr>
                <w:rFonts w:ascii="Arial" w:eastAsia="Times New Roman" w:hAnsi="Arial" w:cs="Arial"/>
                <w:bCs w:val="0"/>
                <w:color w:val="FFFFFF" w:themeColor="background1"/>
                <w:sz w:val="20"/>
                <w:szCs w:val="20"/>
                <w:lang w:eastAsia="es-CO"/>
              </w:rPr>
              <w:t>Dian</w:t>
            </w:r>
          </w:p>
        </w:tc>
      </w:tr>
      <w:tr w:rsidR="00E63766" w:rsidRPr="00E63766" w:rsidTr="006E21B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E63766" w:rsidRPr="00E63766" w:rsidRDefault="00E63766" w:rsidP="00E6376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t>1</w:t>
            </w:r>
          </w:p>
        </w:tc>
        <w:tc>
          <w:tcPr>
            <w:tcW w:w="4521" w:type="dxa"/>
            <w:noWrap/>
            <w:vAlign w:val="center"/>
            <w:hideMark/>
          </w:tcPr>
          <w:p w:rsidR="00E63766" w:rsidRPr="00E63766" w:rsidRDefault="00E6376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CARRASQUILLA BARRERA ALBERTO</w:t>
            </w:r>
          </w:p>
        </w:tc>
        <w:tc>
          <w:tcPr>
            <w:tcW w:w="1329"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79146255</w:t>
            </w:r>
          </w:p>
        </w:tc>
        <w:tc>
          <w:tcPr>
            <w:tcW w:w="3065"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MINISTRO</w:t>
            </w:r>
          </w:p>
        </w:tc>
        <w:tc>
          <w:tcPr>
            <w:tcW w:w="567"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5</w:t>
            </w:r>
          </w:p>
        </w:tc>
        <w:tc>
          <w:tcPr>
            <w:tcW w:w="805"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p>
        </w:tc>
        <w:tc>
          <w:tcPr>
            <w:tcW w:w="1217"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07/08/2018</w:t>
            </w:r>
          </w:p>
        </w:tc>
        <w:tc>
          <w:tcPr>
            <w:tcW w:w="883"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c>
          <w:tcPr>
            <w:tcW w:w="650"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r>
      <w:tr w:rsidR="00E63766" w:rsidRPr="00E63766" w:rsidTr="006E21B5">
        <w:trPr>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E63766" w:rsidRPr="00E63766" w:rsidRDefault="00E63766" w:rsidP="00E6376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t>2</w:t>
            </w:r>
          </w:p>
        </w:tc>
        <w:tc>
          <w:tcPr>
            <w:tcW w:w="4521" w:type="dxa"/>
            <w:noWrap/>
            <w:vAlign w:val="center"/>
            <w:hideMark/>
          </w:tcPr>
          <w:p w:rsidR="00E63766" w:rsidRPr="00E63766" w:rsidRDefault="00E6376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ZARATE PERDOMO JUAN PABLO</w:t>
            </w:r>
          </w:p>
        </w:tc>
        <w:tc>
          <w:tcPr>
            <w:tcW w:w="1329"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74281150</w:t>
            </w:r>
          </w:p>
        </w:tc>
        <w:tc>
          <w:tcPr>
            <w:tcW w:w="3065"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VICEMINISTRO</w:t>
            </w:r>
          </w:p>
        </w:tc>
        <w:tc>
          <w:tcPr>
            <w:tcW w:w="567"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20</w:t>
            </w:r>
          </w:p>
        </w:tc>
        <w:tc>
          <w:tcPr>
            <w:tcW w:w="805"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p>
        </w:tc>
        <w:tc>
          <w:tcPr>
            <w:tcW w:w="1217"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24/09/2019</w:t>
            </w:r>
          </w:p>
        </w:tc>
        <w:tc>
          <w:tcPr>
            <w:tcW w:w="883"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c>
          <w:tcPr>
            <w:tcW w:w="650"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r>
      <w:tr w:rsidR="00E63766" w:rsidRPr="00E63766" w:rsidTr="006E21B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E63766" w:rsidRPr="00E63766" w:rsidRDefault="00E63766" w:rsidP="00E6376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t>3</w:t>
            </w:r>
          </w:p>
        </w:tc>
        <w:tc>
          <w:tcPr>
            <w:tcW w:w="4521" w:type="dxa"/>
            <w:noWrap/>
            <w:vAlign w:val="center"/>
            <w:hideMark/>
          </w:tcPr>
          <w:p w:rsidR="00E63766" w:rsidRPr="00E63766" w:rsidRDefault="00E6376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LONDOÑO MARTINEZ JUAN ALBERTO</w:t>
            </w:r>
          </w:p>
        </w:tc>
        <w:tc>
          <w:tcPr>
            <w:tcW w:w="1329"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80083447</w:t>
            </w:r>
          </w:p>
        </w:tc>
        <w:tc>
          <w:tcPr>
            <w:tcW w:w="3065"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VICEMINISTRO</w:t>
            </w:r>
          </w:p>
        </w:tc>
        <w:tc>
          <w:tcPr>
            <w:tcW w:w="567"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20</w:t>
            </w:r>
          </w:p>
        </w:tc>
        <w:tc>
          <w:tcPr>
            <w:tcW w:w="805"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p>
        </w:tc>
        <w:tc>
          <w:tcPr>
            <w:tcW w:w="1217"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13/08/2018</w:t>
            </w:r>
          </w:p>
        </w:tc>
        <w:tc>
          <w:tcPr>
            <w:tcW w:w="883"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c>
          <w:tcPr>
            <w:tcW w:w="650"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r>
      <w:tr w:rsidR="00E63766" w:rsidRPr="00E63766" w:rsidTr="006E21B5">
        <w:trPr>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E63766" w:rsidRPr="00E63766" w:rsidRDefault="00E63766" w:rsidP="00E6376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t>4</w:t>
            </w:r>
          </w:p>
        </w:tc>
        <w:tc>
          <w:tcPr>
            <w:tcW w:w="4521" w:type="dxa"/>
            <w:noWrap/>
            <w:vAlign w:val="center"/>
            <w:hideMark/>
          </w:tcPr>
          <w:p w:rsidR="00E63766" w:rsidRPr="00E63766" w:rsidRDefault="00E6376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QUINTERO ROJAS GERMAN EDUARDO</w:t>
            </w:r>
          </w:p>
        </w:tc>
        <w:tc>
          <w:tcPr>
            <w:tcW w:w="1329"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79783751</w:t>
            </w:r>
          </w:p>
        </w:tc>
        <w:tc>
          <w:tcPr>
            <w:tcW w:w="3065"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SECRETARIO</w:t>
            </w:r>
            <w:r>
              <w:rPr>
                <w:rFonts w:ascii="Arial" w:eastAsia="Times New Roman" w:hAnsi="Arial" w:cs="Arial"/>
                <w:sz w:val="20"/>
                <w:szCs w:val="20"/>
                <w:lang w:eastAsia="es-CO"/>
              </w:rPr>
              <w:t xml:space="preserve"> </w:t>
            </w:r>
            <w:r w:rsidRPr="00E63766">
              <w:rPr>
                <w:rFonts w:ascii="Arial" w:eastAsia="Times New Roman" w:hAnsi="Arial" w:cs="Arial"/>
                <w:sz w:val="20"/>
                <w:szCs w:val="20"/>
                <w:lang w:eastAsia="es-CO"/>
              </w:rPr>
              <w:t>GENERAL</w:t>
            </w:r>
          </w:p>
        </w:tc>
        <w:tc>
          <w:tcPr>
            <w:tcW w:w="567"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35</w:t>
            </w:r>
          </w:p>
        </w:tc>
        <w:tc>
          <w:tcPr>
            <w:tcW w:w="805"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23</w:t>
            </w:r>
          </w:p>
        </w:tc>
        <w:tc>
          <w:tcPr>
            <w:tcW w:w="1217"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15/08/2018</w:t>
            </w:r>
          </w:p>
        </w:tc>
        <w:tc>
          <w:tcPr>
            <w:tcW w:w="883"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c>
          <w:tcPr>
            <w:tcW w:w="650"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r>
      <w:tr w:rsidR="00E63766" w:rsidRPr="00E63766" w:rsidTr="006E21B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E63766" w:rsidRPr="00E63766" w:rsidRDefault="00E63766" w:rsidP="00E6376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t>5</w:t>
            </w:r>
          </w:p>
        </w:tc>
        <w:tc>
          <w:tcPr>
            <w:tcW w:w="4521" w:type="dxa"/>
            <w:noWrap/>
            <w:vAlign w:val="center"/>
            <w:hideMark/>
          </w:tcPr>
          <w:p w:rsidR="00E63766" w:rsidRPr="00E63766" w:rsidRDefault="00E6376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proofErr w:type="spellStart"/>
            <w:r w:rsidRPr="00E63766">
              <w:rPr>
                <w:rFonts w:ascii="Arial" w:eastAsia="Times New Roman" w:hAnsi="Arial" w:cs="Arial"/>
                <w:sz w:val="20"/>
                <w:szCs w:val="20"/>
                <w:lang w:eastAsia="es-CO"/>
              </w:rPr>
              <w:t>MAZUERA</w:t>
            </w:r>
            <w:proofErr w:type="spellEnd"/>
            <w:r w:rsidRPr="00E63766">
              <w:rPr>
                <w:rFonts w:ascii="Arial" w:eastAsia="Times New Roman" w:hAnsi="Arial" w:cs="Arial"/>
                <w:sz w:val="20"/>
                <w:szCs w:val="20"/>
                <w:lang w:eastAsia="es-CO"/>
              </w:rPr>
              <w:t xml:space="preserve"> </w:t>
            </w:r>
            <w:proofErr w:type="spellStart"/>
            <w:r w:rsidRPr="00E63766">
              <w:rPr>
                <w:rFonts w:ascii="Arial" w:eastAsia="Times New Roman" w:hAnsi="Arial" w:cs="Arial"/>
                <w:sz w:val="20"/>
                <w:szCs w:val="20"/>
                <w:lang w:eastAsia="es-CO"/>
              </w:rPr>
              <w:t>CHILD</w:t>
            </w:r>
            <w:proofErr w:type="spellEnd"/>
            <w:r w:rsidRPr="00E63766">
              <w:rPr>
                <w:rFonts w:ascii="Arial" w:eastAsia="Times New Roman" w:hAnsi="Arial" w:cs="Arial"/>
                <w:sz w:val="20"/>
                <w:szCs w:val="20"/>
                <w:lang w:eastAsia="es-CO"/>
              </w:rPr>
              <w:t xml:space="preserve"> ADRIANA</w:t>
            </w:r>
          </w:p>
        </w:tc>
        <w:tc>
          <w:tcPr>
            <w:tcW w:w="1329"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52418478</w:t>
            </w:r>
          </w:p>
        </w:tc>
        <w:tc>
          <w:tcPr>
            <w:tcW w:w="3065"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DIRECTOR</w:t>
            </w:r>
            <w:r>
              <w:rPr>
                <w:rFonts w:ascii="Arial" w:eastAsia="Times New Roman" w:hAnsi="Arial" w:cs="Arial"/>
                <w:sz w:val="20"/>
                <w:szCs w:val="20"/>
                <w:lang w:eastAsia="es-CO"/>
              </w:rPr>
              <w:t xml:space="preserve"> TÉCNICO</w:t>
            </w:r>
          </w:p>
        </w:tc>
        <w:tc>
          <w:tcPr>
            <w:tcW w:w="567"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100</w:t>
            </w:r>
          </w:p>
        </w:tc>
        <w:tc>
          <w:tcPr>
            <w:tcW w:w="805"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22</w:t>
            </w:r>
          </w:p>
        </w:tc>
        <w:tc>
          <w:tcPr>
            <w:tcW w:w="1217"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20/05/2019</w:t>
            </w:r>
          </w:p>
        </w:tc>
        <w:tc>
          <w:tcPr>
            <w:tcW w:w="883"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c>
          <w:tcPr>
            <w:tcW w:w="650"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r>
      <w:tr w:rsidR="00E63766" w:rsidRPr="00E63766" w:rsidTr="006E21B5">
        <w:trPr>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E63766" w:rsidRPr="00E63766" w:rsidRDefault="00E63766" w:rsidP="00E6376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t>6</w:t>
            </w:r>
          </w:p>
        </w:tc>
        <w:tc>
          <w:tcPr>
            <w:tcW w:w="4521" w:type="dxa"/>
            <w:noWrap/>
            <w:vAlign w:val="center"/>
            <w:hideMark/>
          </w:tcPr>
          <w:p w:rsidR="00E63766" w:rsidRPr="00E63766" w:rsidRDefault="00E6376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BEJARANO ROJAS JESUS ANTONIO</w:t>
            </w:r>
          </w:p>
        </w:tc>
        <w:tc>
          <w:tcPr>
            <w:tcW w:w="1329"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80059921</w:t>
            </w:r>
          </w:p>
        </w:tc>
        <w:tc>
          <w:tcPr>
            <w:tcW w:w="3065"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DIRECTOR</w:t>
            </w:r>
            <w:r>
              <w:rPr>
                <w:rFonts w:ascii="Arial" w:eastAsia="Times New Roman" w:hAnsi="Arial" w:cs="Arial"/>
                <w:sz w:val="20"/>
                <w:szCs w:val="20"/>
                <w:lang w:eastAsia="es-CO"/>
              </w:rPr>
              <w:t xml:space="preserve"> TÉCNICO</w:t>
            </w:r>
          </w:p>
        </w:tc>
        <w:tc>
          <w:tcPr>
            <w:tcW w:w="567"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100</w:t>
            </w:r>
          </w:p>
        </w:tc>
        <w:tc>
          <w:tcPr>
            <w:tcW w:w="805"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22</w:t>
            </w:r>
          </w:p>
        </w:tc>
        <w:tc>
          <w:tcPr>
            <w:tcW w:w="1217"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01/04/2019</w:t>
            </w:r>
          </w:p>
        </w:tc>
        <w:tc>
          <w:tcPr>
            <w:tcW w:w="883"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c>
          <w:tcPr>
            <w:tcW w:w="650"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r>
      <w:tr w:rsidR="00E63766" w:rsidRPr="00E63766" w:rsidTr="006E21B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E63766" w:rsidRPr="00E63766" w:rsidRDefault="00E63766" w:rsidP="00E6376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t>7</w:t>
            </w:r>
          </w:p>
        </w:tc>
        <w:tc>
          <w:tcPr>
            <w:tcW w:w="4521" w:type="dxa"/>
            <w:noWrap/>
            <w:vAlign w:val="center"/>
            <w:hideMark/>
          </w:tcPr>
          <w:p w:rsidR="00E63766" w:rsidRPr="00E63766" w:rsidRDefault="00E6376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JORDAN QUINTERO MARIA VIRGINIA</w:t>
            </w:r>
          </w:p>
        </w:tc>
        <w:tc>
          <w:tcPr>
            <w:tcW w:w="1329"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67020057</w:t>
            </w:r>
          </w:p>
        </w:tc>
        <w:tc>
          <w:tcPr>
            <w:tcW w:w="3065"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DIRECTOR</w:t>
            </w:r>
            <w:r>
              <w:rPr>
                <w:rFonts w:ascii="Arial" w:eastAsia="Times New Roman" w:hAnsi="Arial" w:cs="Arial"/>
                <w:sz w:val="20"/>
                <w:szCs w:val="20"/>
                <w:lang w:eastAsia="es-CO"/>
              </w:rPr>
              <w:t xml:space="preserve"> TÉCNICO</w:t>
            </w:r>
          </w:p>
        </w:tc>
        <w:tc>
          <w:tcPr>
            <w:tcW w:w="567"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100</w:t>
            </w:r>
          </w:p>
        </w:tc>
        <w:tc>
          <w:tcPr>
            <w:tcW w:w="805"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22</w:t>
            </w:r>
          </w:p>
        </w:tc>
        <w:tc>
          <w:tcPr>
            <w:tcW w:w="1217"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01/11/2017</w:t>
            </w:r>
          </w:p>
        </w:tc>
        <w:tc>
          <w:tcPr>
            <w:tcW w:w="883"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NO</w:t>
            </w:r>
          </w:p>
        </w:tc>
        <w:tc>
          <w:tcPr>
            <w:tcW w:w="650"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NO</w:t>
            </w:r>
          </w:p>
        </w:tc>
      </w:tr>
      <w:tr w:rsidR="00E63766" w:rsidRPr="00E63766" w:rsidTr="006E21B5">
        <w:trPr>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E63766" w:rsidRPr="00E63766" w:rsidRDefault="00E63766" w:rsidP="00E6376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t>8</w:t>
            </w:r>
          </w:p>
        </w:tc>
        <w:tc>
          <w:tcPr>
            <w:tcW w:w="4521" w:type="dxa"/>
            <w:noWrap/>
            <w:vAlign w:val="center"/>
            <w:hideMark/>
          </w:tcPr>
          <w:p w:rsidR="00E63766" w:rsidRPr="00E63766" w:rsidRDefault="00E6376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RIOS ROSALES RICARDO FERNELIX</w:t>
            </w:r>
          </w:p>
        </w:tc>
        <w:tc>
          <w:tcPr>
            <w:tcW w:w="1329"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13514564</w:t>
            </w:r>
          </w:p>
        </w:tc>
        <w:tc>
          <w:tcPr>
            <w:tcW w:w="3065"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DIRECTOR</w:t>
            </w:r>
            <w:r>
              <w:rPr>
                <w:rFonts w:ascii="Arial" w:eastAsia="Times New Roman" w:hAnsi="Arial" w:cs="Arial"/>
                <w:sz w:val="20"/>
                <w:szCs w:val="20"/>
                <w:lang w:eastAsia="es-CO"/>
              </w:rPr>
              <w:t xml:space="preserve"> TÉCNICO</w:t>
            </w:r>
          </w:p>
        </w:tc>
        <w:tc>
          <w:tcPr>
            <w:tcW w:w="567"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100</w:t>
            </w:r>
          </w:p>
        </w:tc>
        <w:tc>
          <w:tcPr>
            <w:tcW w:w="805"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22</w:t>
            </w:r>
          </w:p>
        </w:tc>
        <w:tc>
          <w:tcPr>
            <w:tcW w:w="1217"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12/02/2016</w:t>
            </w:r>
          </w:p>
        </w:tc>
        <w:tc>
          <w:tcPr>
            <w:tcW w:w="883"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c>
          <w:tcPr>
            <w:tcW w:w="650"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r>
      <w:tr w:rsidR="00E63766" w:rsidRPr="00E63766" w:rsidTr="006E21B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E63766" w:rsidRPr="00E63766" w:rsidRDefault="00E63766" w:rsidP="00E6376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t>9</w:t>
            </w:r>
          </w:p>
        </w:tc>
        <w:tc>
          <w:tcPr>
            <w:tcW w:w="4521" w:type="dxa"/>
            <w:noWrap/>
            <w:vAlign w:val="center"/>
            <w:hideMark/>
          </w:tcPr>
          <w:p w:rsidR="00E63766" w:rsidRPr="00E63766" w:rsidRDefault="00E6376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VILLA ARCILA ANA LUCIA</w:t>
            </w:r>
          </w:p>
        </w:tc>
        <w:tc>
          <w:tcPr>
            <w:tcW w:w="1329"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41542874</w:t>
            </w:r>
          </w:p>
        </w:tc>
        <w:tc>
          <w:tcPr>
            <w:tcW w:w="3065"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DIRECTOR</w:t>
            </w:r>
            <w:r>
              <w:rPr>
                <w:rFonts w:ascii="Arial" w:eastAsia="Times New Roman" w:hAnsi="Arial" w:cs="Arial"/>
                <w:sz w:val="20"/>
                <w:szCs w:val="20"/>
                <w:lang w:eastAsia="es-CO"/>
              </w:rPr>
              <w:t xml:space="preserve"> TÉCNICO</w:t>
            </w:r>
          </w:p>
        </w:tc>
        <w:tc>
          <w:tcPr>
            <w:tcW w:w="567"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100</w:t>
            </w:r>
          </w:p>
        </w:tc>
        <w:tc>
          <w:tcPr>
            <w:tcW w:w="805"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22</w:t>
            </w:r>
          </w:p>
        </w:tc>
        <w:tc>
          <w:tcPr>
            <w:tcW w:w="1217"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08/09/1998</w:t>
            </w:r>
          </w:p>
        </w:tc>
        <w:tc>
          <w:tcPr>
            <w:tcW w:w="883"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c>
          <w:tcPr>
            <w:tcW w:w="650"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r>
      <w:tr w:rsidR="00E63766" w:rsidRPr="00E63766" w:rsidTr="006E21B5">
        <w:trPr>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E63766" w:rsidRPr="00E63766" w:rsidRDefault="00E63766" w:rsidP="00E6376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t>10</w:t>
            </w:r>
          </w:p>
        </w:tc>
        <w:tc>
          <w:tcPr>
            <w:tcW w:w="4521" w:type="dxa"/>
            <w:noWrap/>
            <w:vAlign w:val="center"/>
            <w:hideMark/>
          </w:tcPr>
          <w:p w:rsidR="00E63766" w:rsidRPr="00E63766" w:rsidRDefault="00E6376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MORENO GARCIA ANA MARIA</w:t>
            </w:r>
          </w:p>
        </w:tc>
        <w:tc>
          <w:tcPr>
            <w:tcW w:w="1329"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37511912</w:t>
            </w:r>
          </w:p>
        </w:tc>
        <w:tc>
          <w:tcPr>
            <w:tcW w:w="3065"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DIRECTOR</w:t>
            </w:r>
            <w:r>
              <w:rPr>
                <w:rFonts w:ascii="Arial" w:eastAsia="Times New Roman" w:hAnsi="Arial" w:cs="Arial"/>
                <w:sz w:val="20"/>
                <w:szCs w:val="20"/>
                <w:lang w:eastAsia="es-CO"/>
              </w:rPr>
              <w:t xml:space="preserve"> </w:t>
            </w:r>
            <w:r w:rsidRPr="00E63766">
              <w:rPr>
                <w:rFonts w:ascii="Arial" w:eastAsia="Times New Roman" w:hAnsi="Arial" w:cs="Arial"/>
                <w:sz w:val="20"/>
                <w:szCs w:val="20"/>
                <w:lang w:eastAsia="es-CO"/>
              </w:rPr>
              <w:t>ADMINISTRATIVO</w:t>
            </w:r>
          </w:p>
        </w:tc>
        <w:tc>
          <w:tcPr>
            <w:tcW w:w="567"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100</w:t>
            </w:r>
          </w:p>
        </w:tc>
        <w:tc>
          <w:tcPr>
            <w:tcW w:w="805"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22</w:t>
            </w:r>
          </w:p>
        </w:tc>
        <w:tc>
          <w:tcPr>
            <w:tcW w:w="1217"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16/10/2018</w:t>
            </w:r>
          </w:p>
        </w:tc>
        <w:tc>
          <w:tcPr>
            <w:tcW w:w="883"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c>
          <w:tcPr>
            <w:tcW w:w="650"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r>
      <w:tr w:rsidR="00E63766" w:rsidRPr="00E63766" w:rsidTr="006E21B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E63766" w:rsidRPr="00E63766" w:rsidRDefault="00E63766" w:rsidP="00E6376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t>11</w:t>
            </w:r>
          </w:p>
        </w:tc>
        <w:tc>
          <w:tcPr>
            <w:tcW w:w="4521" w:type="dxa"/>
            <w:noWrap/>
            <w:vAlign w:val="center"/>
            <w:hideMark/>
          </w:tcPr>
          <w:p w:rsidR="00E63766" w:rsidRPr="00E63766" w:rsidRDefault="00E6376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ARIAS HERNANDEZ CESAR AUGUSTO</w:t>
            </w:r>
          </w:p>
        </w:tc>
        <w:tc>
          <w:tcPr>
            <w:tcW w:w="1329"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80055641</w:t>
            </w:r>
          </w:p>
        </w:tc>
        <w:tc>
          <w:tcPr>
            <w:tcW w:w="3065"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DIRECTOR</w:t>
            </w:r>
            <w:r>
              <w:rPr>
                <w:rFonts w:ascii="Arial" w:eastAsia="Times New Roman" w:hAnsi="Arial" w:cs="Arial"/>
                <w:sz w:val="20"/>
                <w:szCs w:val="20"/>
                <w:lang w:eastAsia="es-CO"/>
              </w:rPr>
              <w:t xml:space="preserve"> TÉCNICO</w:t>
            </w:r>
          </w:p>
        </w:tc>
        <w:tc>
          <w:tcPr>
            <w:tcW w:w="567"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100</w:t>
            </w:r>
          </w:p>
        </w:tc>
        <w:tc>
          <w:tcPr>
            <w:tcW w:w="805"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22</w:t>
            </w:r>
          </w:p>
        </w:tc>
        <w:tc>
          <w:tcPr>
            <w:tcW w:w="1217"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13/11/2018</w:t>
            </w:r>
          </w:p>
        </w:tc>
        <w:tc>
          <w:tcPr>
            <w:tcW w:w="883"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NO</w:t>
            </w:r>
          </w:p>
        </w:tc>
        <w:tc>
          <w:tcPr>
            <w:tcW w:w="650"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NO</w:t>
            </w:r>
          </w:p>
        </w:tc>
      </w:tr>
      <w:tr w:rsidR="00E63766" w:rsidRPr="00E63766" w:rsidTr="006E21B5">
        <w:trPr>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E63766" w:rsidRPr="00E63766" w:rsidRDefault="00E63766" w:rsidP="00E6376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t>12</w:t>
            </w:r>
          </w:p>
        </w:tc>
        <w:tc>
          <w:tcPr>
            <w:tcW w:w="4521" w:type="dxa"/>
            <w:noWrap/>
            <w:vAlign w:val="center"/>
            <w:hideMark/>
          </w:tcPr>
          <w:p w:rsidR="00E63766" w:rsidRPr="00E63766" w:rsidRDefault="00E6376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NUMA PAEZ CLAUDIA MARCELA</w:t>
            </w:r>
          </w:p>
        </w:tc>
        <w:tc>
          <w:tcPr>
            <w:tcW w:w="1329"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52117115</w:t>
            </w:r>
          </w:p>
        </w:tc>
        <w:tc>
          <w:tcPr>
            <w:tcW w:w="3065"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DIRECTOR</w:t>
            </w:r>
            <w:r>
              <w:rPr>
                <w:rFonts w:ascii="Arial" w:eastAsia="Times New Roman" w:hAnsi="Arial" w:cs="Arial"/>
                <w:sz w:val="20"/>
                <w:szCs w:val="20"/>
                <w:lang w:eastAsia="es-CO"/>
              </w:rPr>
              <w:t xml:space="preserve"> TÉCNICO</w:t>
            </w:r>
          </w:p>
        </w:tc>
        <w:tc>
          <w:tcPr>
            <w:tcW w:w="567"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100</w:t>
            </w:r>
          </w:p>
        </w:tc>
        <w:tc>
          <w:tcPr>
            <w:tcW w:w="805"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22</w:t>
            </w:r>
          </w:p>
        </w:tc>
        <w:tc>
          <w:tcPr>
            <w:tcW w:w="1217"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07/11/2007</w:t>
            </w:r>
          </w:p>
        </w:tc>
        <w:tc>
          <w:tcPr>
            <w:tcW w:w="883"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c>
          <w:tcPr>
            <w:tcW w:w="650"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r>
      <w:tr w:rsidR="00E63766" w:rsidRPr="00E63766" w:rsidTr="006E21B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E63766" w:rsidRPr="00E63766" w:rsidRDefault="00E63766" w:rsidP="00E6376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t>13</w:t>
            </w:r>
          </w:p>
        </w:tc>
        <w:tc>
          <w:tcPr>
            <w:tcW w:w="4521" w:type="dxa"/>
            <w:noWrap/>
            <w:vAlign w:val="center"/>
            <w:hideMark/>
          </w:tcPr>
          <w:p w:rsidR="00E63766" w:rsidRPr="00E63766" w:rsidRDefault="00E6376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LUCERO CAMPAÑA FRANCISCO MANUEL</w:t>
            </w:r>
          </w:p>
        </w:tc>
        <w:tc>
          <w:tcPr>
            <w:tcW w:w="1329"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98357080</w:t>
            </w:r>
          </w:p>
        </w:tc>
        <w:tc>
          <w:tcPr>
            <w:tcW w:w="3065"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SUBDIRECTOR</w:t>
            </w:r>
            <w:r>
              <w:rPr>
                <w:rFonts w:ascii="Arial" w:eastAsia="Times New Roman" w:hAnsi="Arial" w:cs="Arial"/>
                <w:sz w:val="20"/>
                <w:szCs w:val="20"/>
                <w:lang w:eastAsia="es-CO"/>
              </w:rPr>
              <w:t xml:space="preserve"> TÉCNICO</w:t>
            </w:r>
          </w:p>
        </w:tc>
        <w:tc>
          <w:tcPr>
            <w:tcW w:w="567"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150</w:t>
            </w:r>
          </w:p>
        </w:tc>
        <w:tc>
          <w:tcPr>
            <w:tcW w:w="805"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21</w:t>
            </w:r>
          </w:p>
        </w:tc>
        <w:tc>
          <w:tcPr>
            <w:tcW w:w="1217"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28/12/1995</w:t>
            </w:r>
          </w:p>
        </w:tc>
        <w:tc>
          <w:tcPr>
            <w:tcW w:w="883"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c>
          <w:tcPr>
            <w:tcW w:w="650"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r>
      <w:tr w:rsidR="00E63766" w:rsidRPr="00E63766" w:rsidTr="006E21B5">
        <w:trPr>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E63766" w:rsidRPr="00E63766" w:rsidRDefault="00E63766" w:rsidP="00E6376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t>14</w:t>
            </w:r>
          </w:p>
        </w:tc>
        <w:tc>
          <w:tcPr>
            <w:tcW w:w="4521" w:type="dxa"/>
            <w:noWrap/>
            <w:vAlign w:val="center"/>
            <w:hideMark/>
          </w:tcPr>
          <w:p w:rsidR="00E63766" w:rsidRPr="00E63766" w:rsidRDefault="00E6376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LOPEZ RUIZ LUIS ALEXANDER</w:t>
            </w:r>
          </w:p>
        </w:tc>
        <w:tc>
          <w:tcPr>
            <w:tcW w:w="1329"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79627197</w:t>
            </w:r>
          </w:p>
        </w:tc>
        <w:tc>
          <w:tcPr>
            <w:tcW w:w="3065"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SUBDIRECTOR</w:t>
            </w:r>
            <w:r>
              <w:rPr>
                <w:rFonts w:ascii="Arial" w:eastAsia="Times New Roman" w:hAnsi="Arial" w:cs="Arial"/>
                <w:sz w:val="20"/>
                <w:szCs w:val="20"/>
                <w:lang w:eastAsia="es-CO"/>
              </w:rPr>
              <w:t xml:space="preserve"> TÉCNICO</w:t>
            </w:r>
          </w:p>
        </w:tc>
        <w:tc>
          <w:tcPr>
            <w:tcW w:w="567"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150</w:t>
            </w:r>
          </w:p>
        </w:tc>
        <w:tc>
          <w:tcPr>
            <w:tcW w:w="805"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21</w:t>
            </w:r>
          </w:p>
        </w:tc>
        <w:tc>
          <w:tcPr>
            <w:tcW w:w="1217"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09/05/2001</w:t>
            </w:r>
          </w:p>
        </w:tc>
        <w:tc>
          <w:tcPr>
            <w:tcW w:w="883"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NO</w:t>
            </w:r>
          </w:p>
        </w:tc>
        <w:tc>
          <w:tcPr>
            <w:tcW w:w="650"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NO</w:t>
            </w:r>
          </w:p>
        </w:tc>
      </w:tr>
      <w:tr w:rsidR="00E63766" w:rsidRPr="00E63766" w:rsidTr="006E21B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E63766" w:rsidRPr="00E63766" w:rsidRDefault="00E63766" w:rsidP="00E6376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t>15</w:t>
            </w:r>
          </w:p>
        </w:tc>
        <w:tc>
          <w:tcPr>
            <w:tcW w:w="4521" w:type="dxa"/>
            <w:noWrap/>
            <w:vAlign w:val="center"/>
            <w:hideMark/>
          </w:tcPr>
          <w:p w:rsidR="00E63766" w:rsidRPr="00E63766" w:rsidRDefault="00E6376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MONDRAGON ARTUNDUAGA LINA MARIA</w:t>
            </w:r>
          </w:p>
        </w:tc>
        <w:tc>
          <w:tcPr>
            <w:tcW w:w="1329"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52429237</w:t>
            </w:r>
          </w:p>
        </w:tc>
        <w:tc>
          <w:tcPr>
            <w:tcW w:w="3065"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SUBDIRECTOR</w:t>
            </w:r>
            <w:r>
              <w:rPr>
                <w:rFonts w:ascii="Arial" w:eastAsia="Times New Roman" w:hAnsi="Arial" w:cs="Arial"/>
                <w:sz w:val="20"/>
                <w:szCs w:val="20"/>
                <w:lang w:eastAsia="es-CO"/>
              </w:rPr>
              <w:t xml:space="preserve"> TÉCNICO</w:t>
            </w:r>
          </w:p>
        </w:tc>
        <w:tc>
          <w:tcPr>
            <w:tcW w:w="567"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150</w:t>
            </w:r>
          </w:p>
        </w:tc>
        <w:tc>
          <w:tcPr>
            <w:tcW w:w="805"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21</w:t>
            </w:r>
          </w:p>
        </w:tc>
        <w:tc>
          <w:tcPr>
            <w:tcW w:w="1217"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22/07/2014</w:t>
            </w:r>
          </w:p>
        </w:tc>
        <w:tc>
          <w:tcPr>
            <w:tcW w:w="883"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c>
          <w:tcPr>
            <w:tcW w:w="650"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r>
      <w:tr w:rsidR="00E63766" w:rsidRPr="00E63766" w:rsidTr="006E21B5">
        <w:trPr>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E63766" w:rsidRPr="00E63766" w:rsidRDefault="00E63766" w:rsidP="00E6376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t>16</w:t>
            </w:r>
          </w:p>
        </w:tc>
        <w:tc>
          <w:tcPr>
            <w:tcW w:w="4521" w:type="dxa"/>
            <w:noWrap/>
            <w:vAlign w:val="center"/>
            <w:hideMark/>
          </w:tcPr>
          <w:p w:rsidR="00E63766" w:rsidRPr="00E63766" w:rsidRDefault="00E6376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MONTOYA HERNANDEZ OMAR</w:t>
            </w:r>
          </w:p>
        </w:tc>
        <w:tc>
          <w:tcPr>
            <w:tcW w:w="1329"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19484920</w:t>
            </w:r>
          </w:p>
        </w:tc>
        <w:tc>
          <w:tcPr>
            <w:tcW w:w="3065"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SUBDIRECTOR</w:t>
            </w:r>
            <w:r>
              <w:rPr>
                <w:rFonts w:ascii="Arial" w:eastAsia="Times New Roman" w:hAnsi="Arial" w:cs="Arial"/>
                <w:sz w:val="20"/>
                <w:szCs w:val="20"/>
                <w:lang w:eastAsia="es-CO"/>
              </w:rPr>
              <w:t xml:space="preserve"> TÉCNICO</w:t>
            </w:r>
          </w:p>
        </w:tc>
        <w:tc>
          <w:tcPr>
            <w:tcW w:w="567"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150</w:t>
            </w:r>
          </w:p>
        </w:tc>
        <w:tc>
          <w:tcPr>
            <w:tcW w:w="805"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21</w:t>
            </w:r>
          </w:p>
        </w:tc>
        <w:tc>
          <w:tcPr>
            <w:tcW w:w="1217"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26/06/1992</w:t>
            </w:r>
          </w:p>
        </w:tc>
        <w:tc>
          <w:tcPr>
            <w:tcW w:w="883"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NO</w:t>
            </w:r>
          </w:p>
        </w:tc>
        <w:tc>
          <w:tcPr>
            <w:tcW w:w="650"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NO</w:t>
            </w:r>
          </w:p>
        </w:tc>
      </w:tr>
      <w:tr w:rsidR="00E63766" w:rsidRPr="00E63766" w:rsidTr="006E21B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E63766" w:rsidRPr="00E63766" w:rsidRDefault="00E63766" w:rsidP="00E6376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t>17</w:t>
            </w:r>
          </w:p>
        </w:tc>
        <w:tc>
          <w:tcPr>
            <w:tcW w:w="4521" w:type="dxa"/>
            <w:noWrap/>
            <w:vAlign w:val="center"/>
            <w:hideMark/>
          </w:tcPr>
          <w:p w:rsidR="00E63766" w:rsidRPr="00E63766" w:rsidRDefault="00E6376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WILLS RESTREPO DANIEL SANTIAGO</w:t>
            </w:r>
          </w:p>
        </w:tc>
        <w:tc>
          <w:tcPr>
            <w:tcW w:w="1329"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1020712930</w:t>
            </w:r>
          </w:p>
        </w:tc>
        <w:tc>
          <w:tcPr>
            <w:tcW w:w="3065"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SUBDIRECTOR</w:t>
            </w:r>
            <w:r>
              <w:rPr>
                <w:rFonts w:ascii="Arial" w:eastAsia="Times New Roman" w:hAnsi="Arial" w:cs="Arial"/>
                <w:sz w:val="20"/>
                <w:szCs w:val="20"/>
                <w:lang w:eastAsia="es-CO"/>
              </w:rPr>
              <w:t xml:space="preserve"> TÉCNICO</w:t>
            </w:r>
          </w:p>
        </w:tc>
        <w:tc>
          <w:tcPr>
            <w:tcW w:w="567"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150</w:t>
            </w:r>
          </w:p>
        </w:tc>
        <w:tc>
          <w:tcPr>
            <w:tcW w:w="805"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21</w:t>
            </w:r>
          </w:p>
        </w:tc>
        <w:tc>
          <w:tcPr>
            <w:tcW w:w="1217"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27/05/2019</w:t>
            </w:r>
          </w:p>
        </w:tc>
        <w:tc>
          <w:tcPr>
            <w:tcW w:w="883"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c>
          <w:tcPr>
            <w:tcW w:w="650"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r>
      <w:tr w:rsidR="00E63766" w:rsidRPr="00E63766" w:rsidTr="006E21B5">
        <w:trPr>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E63766" w:rsidRPr="00E63766" w:rsidRDefault="00E63766" w:rsidP="00E6376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t>18</w:t>
            </w:r>
          </w:p>
        </w:tc>
        <w:tc>
          <w:tcPr>
            <w:tcW w:w="4521" w:type="dxa"/>
            <w:noWrap/>
            <w:vAlign w:val="center"/>
            <w:hideMark/>
          </w:tcPr>
          <w:p w:rsidR="00E63766" w:rsidRPr="00E63766" w:rsidRDefault="00E6376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BETANCUR MORA JUAN SEBASTIAN</w:t>
            </w:r>
          </w:p>
        </w:tc>
        <w:tc>
          <w:tcPr>
            <w:tcW w:w="1329"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1019051590</w:t>
            </w:r>
          </w:p>
        </w:tc>
        <w:tc>
          <w:tcPr>
            <w:tcW w:w="3065"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SUBDIRECTOR</w:t>
            </w:r>
            <w:r>
              <w:rPr>
                <w:rFonts w:ascii="Arial" w:eastAsia="Times New Roman" w:hAnsi="Arial" w:cs="Arial"/>
                <w:sz w:val="20"/>
                <w:szCs w:val="20"/>
                <w:lang w:eastAsia="es-CO"/>
              </w:rPr>
              <w:t xml:space="preserve"> TÉCNICO</w:t>
            </w:r>
          </w:p>
        </w:tc>
        <w:tc>
          <w:tcPr>
            <w:tcW w:w="567"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150</w:t>
            </w:r>
          </w:p>
        </w:tc>
        <w:tc>
          <w:tcPr>
            <w:tcW w:w="805"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21</w:t>
            </w:r>
          </w:p>
        </w:tc>
        <w:tc>
          <w:tcPr>
            <w:tcW w:w="1217"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07/12/2015</w:t>
            </w:r>
          </w:p>
        </w:tc>
        <w:tc>
          <w:tcPr>
            <w:tcW w:w="883"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NO</w:t>
            </w:r>
          </w:p>
        </w:tc>
        <w:tc>
          <w:tcPr>
            <w:tcW w:w="650"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r>
      <w:tr w:rsidR="00E63766" w:rsidRPr="00E63766" w:rsidTr="006E21B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E63766" w:rsidRPr="00E63766" w:rsidRDefault="00E63766" w:rsidP="00E6376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t>19</w:t>
            </w:r>
          </w:p>
        </w:tc>
        <w:tc>
          <w:tcPr>
            <w:tcW w:w="4521" w:type="dxa"/>
            <w:noWrap/>
            <w:vAlign w:val="center"/>
            <w:hideMark/>
          </w:tcPr>
          <w:p w:rsidR="00E63766" w:rsidRPr="00E63766" w:rsidRDefault="00E6376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HERNANDEZ RODRIGUEZ NOE</w:t>
            </w:r>
          </w:p>
        </w:tc>
        <w:tc>
          <w:tcPr>
            <w:tcW w:w="1329"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79358551</w:t>
            </w:r>
          </w:p>
        </w:tc>
        <w:tc>
          <w:tcPr>
            <w:tcW w:w="3065"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SUBDIRECTOR</w:t>
            </w:r>
            <w:r>
              <w:rPr>
                <w:rFonts w:ascii="Arial" w:eastAsia="Times New Roman" w:hAnsi="Arial" w:cs="Arial"/>
                <w:sz w:val="20"/>
                <w:szCs w:val="20"/>
                <w:lang w:eastAsia="es-CO"/>
              </w:rPr>
              <w:t xml:space="preserve"> TÉCNICO</w:t>
            </w:r>
          </w:p>
        </w:tc>
        <w:tc>
          <w:tcPr>
            <w:tcW w:w="567"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150</w:t>
            </w:r>
          </w:p>
        </w:tc>
        <w:tc>
          <w:tcPr>
            <w:tcW w:w="805"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21</w:t>
            </w:r>
          </w:p>
        </w:tc>
        <w:tc>
          <w:tcPr>
            <w:tcW w:w="1217"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02/02/1998</w:t>
            </w:r>
          </w:p>
        </w:tc>
        <w:tc>
          <w:tcPr>
            <w:tcW w:w="883"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NO</w:t>
            </w:r>
          </w:p>
        </w:tc>
        <w:tc>
          <w:tcPr>
            <w:tcW w:w="650"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NO</w:t>
            </w:r>
          </w:p>
        </w:tc>
      </w:tr>
      <w:tr w:rsidR="00E63766" w:rsidRPr="00E63766" w:rsidTr="006E21B5">
        <w:trPr>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E63766" w:rsidRPr="00E63766" w:rsidRDefault="00E63766" w:rsidP="00E6376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t>20</w:t>
            </w:r>
          </w:p>
        </w:tc>
        <w:tc>
          <w:tcPr>
            <w:tcW w:w="4521" w:type="dxa"/>
            <w:noWrap/>
            <w:vAlign w:val="center"/>
            <w:hideMark/>
          </w:tcPr>
          <w:p w:rsidR="00E63766" w:rsidRPr="00E63766" w:rsidRDefault="00E6376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RIVERA MANTILLA DIEGO IGNACIO</w:t>
            </w:r>
          </w:p>
        </w:tc>
        <w:tc>
          <w:tcPr>
            <w:tcW w:w="1329"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91216867</w:t>
            </w:r>
          </w:p>
        </w:tc>
        <w:tc>
          <w:tcPr>
            <w:tcW w:w="3065"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SUBDIRECTOR</w:t>
            </w:r>
            <w:r>
              <w:rPr>
                <w:rFonts w:ascii="Arial" w:eastAsia="Times New Roman" w:hAnsi="Arial" w:cs="Arial"/>
                <w:sz w:val="20"/>
                <w:szCs w:val="20"/>
                <w:lang w:eastAsia="es-CO"/>
              </w:rPr>
              <w:t xml:space="preserve"> </w:t>
            </w:r>
            <w:r w:rsidRPr="00E63766">
              <w:rPr>
                <w:rFonts w:ascii="Arial" w:eastAsia="Times New Roman" w:hAnsi="Arial" w:cs="Arial"/>
                <w:sz w:val="20"/>
                <w:szCs w:val="20"/>
                <w:lang w:eastAsia="es-CO"/>
              </w:rPr>
              <w:t>ADMINISTRATIVO</w:t>
            </w:r>
          </w:p>
        </w:tc>
        <w:tc>
          <w:tcPr>
            <w:tcW w:w="567"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150</w:t>
            </w:r>
          </w:p>
        </w:tc>
        <w:tc>
          <w:tcPr>
            <w:tcW w:w="805"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21</w:t>
            </w:r>
          </w:p>
        </w:tc>
        <w:tc>
          <w:tcPr>
            <w:tcW w:w="1217"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21/10/2011</w:t>
            </w:r>
          </w:p>
        </w:tc>
        <w:tc>
          <w:tcPr>
            <w:tcW w:w="883"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c>
          <w:tcPr>
            <w:tcW w:w="650"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r>
      <w:tr w:rsidR="00E63766" w:rsidRPr="00E63766" w:rsidTr="006E21B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E63766" w:rsidRPr="00E63766" w:rsidRDefault="00E63766" w:rsidP="00E6376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t>21</w:t>
            </w:r>
          </w:p>
        </w:tc>
        <w:tc>
          <w:tcPr>
            <w:tcW w:w="4521" w:type="dxa"/>
            <w:noWrap/>
            <w:vAlign w:val="center"/>
            <w:hideMark/>
          </w:tcPr>
          <w:p w:rsidR="00E63766" w:rsidRPr="00E63766" w:rsidRDefault="00E6376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ERAZO ALVAREZ LIZETH CAMILA</w:t>
            </w:r>
          </w:p>
        </w:tc>
        <w:tc>
          <w:tcPr>
            <w:tcW w:w="1329"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1018432480</w:t>
            </w:r>
          </w:p>
        </w:tc>
        <w:tc>
          <w:tcPr>
            <w:tcW w:w="3065"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SUBDIRECTOR</w:t>
            </w:r>
            <w:r>
              <w:rPr>
                <w:rFonts w:ascii="Arial" w:eastAsia="Times New Roman" w:hAnsi="Arial" w:cs="Arial"/>
                <w:sz w:val="20"/>
                <w:szCs w:val="20"/>
                <w:lang w:eastAsia="es-CO"/>
              </w:rPr>
              <w:t xml:space="preserve"> TÉCNICO</w:t>
            </w:r>
          </w:p>
        </w:tc>
        <w:tc>
          <w:tcPr>
            <w:tcW w:w="567"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150</w:t>
            </w:r>
          </w:p>
        </w:tc>
        <w:tc>
          <w:tcPr>
            <w:tcW w:w="805"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21</w:t>
            </w:r>
          </w:p>
        </w:tc>
        <w:tc>
          <w:tcPr>
            <w:tcW w:w="1217"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03/01/2019</w:t>
            </w:r>
          </w:p>
        </w:tc>
        <w:tc>
          <w:tcPr>
            <w:tcW w:w="883"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c>
          <w:tcPr>
            <w:tcW w:w="650"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r>
      <w:tr w:rsidR="00E63766" w:rsidRPr="00E63766" w:rsidTr="006E21B5">
        <w:trPr>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E63766" w:rsidRPr="00E63766" w:rsidRDefault="00E63766" w:rsidP="00E6376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lastRenderedPageBreak/>
              <w:t>22</w:t>
            </w:r>
          </w:p>
        </w:tc>
        <w:tc>
          <w:tcPr>
            <w:tcW w:w="4521" w:type="dxa"/>
            <w:noWrap/>
            <w:vAlign w:val="center"/>
            <w:hideMark/>
          </w:tcPr>
          <w:p w:rsidR="00E63766" w:rsidRPr="00E63766" w:rsidRDefault="00E6376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ARBOLEDA OSORIO JUAN FRANCISCO</w:t>
            </w:r>
          </w:p>
        </w:tc>
        <w:tc>
          <w:tcPr>
            <w:tcW w:w="1329"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80087069</w:t>
            </w:r>
          </w:p>
        </w:tc>
        <w:tc>
          <w:tcPr>
            <w:tcW w:w="3065"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SUBDIRECTOR</w:t>
            </w:r>
            <w:r>
              <w:rPr>
                <w:rFonts w:ascii="Arial" w:eastAsia="Times New Roman" w:hAnsi="Arial" w:cs="Arial"/>
                <w:sz w:val="20"/>
                <w:szCs w:val="20"/>
                <w:lang w:eastAsia="es-CO"/>
              </w:rPr>
              <w:t xml:space="preserve"> TÉCNICO</w:t>
            </w:r>
          </w:p>
        </w:tc>
        <w:tc>
          <w:tcPr>
            <w:tcW w:w="567"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150</w:t>
            </w:r>
          </w:p>
        </w:tc>
        <w:tc>
          <w:tcPr>
            <w:tcW w:w="805"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21</w:t>
            </w:r>
          </w:p>
        </w:tc>
        <w:tc>
          <w:tcPr>
            <w:tcW w:w="1217"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13/02/2012</w:t>
            </w:r>
          </w:p>
        </w:tc>
        <w:tc>
          <w:tcPr>
            <w:tcW w:w="883"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c>
          <w:tcPr>
            <w:tcW w:w="650"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r>
      <w:tr w:rsidR="00E63766" w:rsidRPr="00E63766" w:rsidTr="006E21B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E63766" w:rsidRPr="00E63766" w:rsidRDefault="00E63766" w:rsidP="00E6376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t>23</w:t>
            </w:r>
          </w:p>
        </w:tc>
        <w:tc>
          <w:tcPr>
            <w:tcW w:w="4521" w:type="dxa"/>
            <w:noWrap/>
            <w:vAlign w:val="center"/>
            <w:hideMark/>
          </w:tcPr>
          <w:p w:rsidR="00E63766" w:rsidRPr="00E63766" w:rsidRDefault="00E6376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CUELLAR SANCHEZ JAVIER ANDRES</w:t>
            </w:r>
          </w:p>
        </w:tc>
        <w:tc>
          <w:tcPr>
            <w:tcW w:w="1329"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80872775</w:t>
            </w:r>
          </w:p>
        </w:tc>
        <w:tc>
          <w:tcPr>
            <w:tcW w:w="3065"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SUBDIRECTOR</w:t>
            </w:r>
            <w:r>
              <w:rPr>
                <w:rFonts w:ascii="Arial" w:eastAsia="Times New Roman" w:hAnsi="Arial" w:cs="Arial"/>
                <w:sz w:val="20"/>
                <w:szCs w:val="20"/>
                <w:lang w:eastAsia="es-CO"/>
              </w:rPr>
              <w:t xml:space="preserve"> TÉCNICO</w:t>
            </w:r>
          </w:p>
        </w:tc>
        <w:tc>
          <w:tcPr>
            <w:tcW w:w="567"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150</w:t>
            </w:r>
          </w:p>
        </w:tc>
        <w:tc>
          <w:tcPr>
            <w:tcW w:w="805"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21</w:t>
            </w:r>
          </w:p>
        </w:tc>
        <w:tc>
          <w:tcPr>
            <w:tcW w:w="1217"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19/12/2017</w:t>
            </w:r>
          </w:p>
        </w:tc>
        <w:tc>
          <w:tcPr>
            <w:tcW w:w="883"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c>
          <w:tcPr>
            <w:tcW w:w="650"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r>
      <w:tr w:rsidR="00E63766" w:rsidRPr="00E63766" w:rsidTr="006E21B5">
        <w:trPr>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E63766" w:rsidRPr="00E63766" w:rsidRDefault="00E63766" w:rsidP="00E6376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t>24</w:t>
            </w:r>
          </w:p>
        </w:tc>
        <w:tc>
          <w:tcPr>
            <w:tcW w:w="4521" w:type="dxa"/>
            <w:noWrap/>
            <w:vAlign w:val="center"/>
            <w:hideMark/>
          </w:tcPr>
          <w:p w:rsidR="00E63766" w:rsidRPr="00E63766" w:rsidRDefault="00E6376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ROMERO PEÑALOZA JULIO ROBERTO</w:t>
            </w:r>
          </w:p>
        </w:tc>
        <w:tc>
          <w:tcPr>
            <w:tcW w:w="1329"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79749990</w:t>
            </w:r>
          </w:p>
        </w:tc>
        <w:tc>
          <w:tcPr>
            <w:tcW w:w="3065"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SUBDIRECTOR</w:t>
            </w:r>
            <w:r>
              <w:rPr>
                <w:rFonts w:ascii="Arial" w:eastAsia="Times New Roman" w:hAnsi="Arial" w:cs="Arial"/>
                <w:sz w:val="20"/>
                <w:szCs w:val="20"/>
                <w:lang w:eastAsia="es-CO"/>
              </w:rPr>
              <w:t xml:space="preserve"> TÉCNICO</w:t>
            </w:r>
          </w:p>
        </w:tc>
        <w:tc>
          <w:tcPr>
            <w:tcW w:w="567"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150</w:t>
            </w:r>
          </w:p>
        </w:tc>
        <w:tc>
          <w:tcPr>
            <w:tcW w:w="805"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21</w:t>
            </w:r>
          </w:p>
        </w:tc>
        <w:tc>
          <w:tcPr>
            <w:tcW w:w="1217"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09/05/2017</w:t>
            </w:r>
          </w:p>
        </w:tc>
        <w:tc>
          <w:tcPr>
            <w:tcW w:w="883"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c>
          <w:tcPr>
            <w:tcW w:w="650"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r>
      <w:tr w:rsidR="00E63766" w:rsidRPr="00E63766" w:rsidTr="006E21B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E63766" w:rsidRPr="00E63766" w:rsidRDefault="00E63766" w:rsidP="00E6376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t>25</w:t>
            </w:r>
          </w:p>
        </w:tc>
        <w:tc>
          <w:tcPr>
            <w:tcW w:w="4521" w:type="dxa"/>
            <w:noWrap/>
            <w:vAlign w:val="center"/>
            <w:hideMark/>
          </w:tcPr>
          <w:p w:rsidR="00E63766" w:rsidRPr="00E63766" w:rsidRDefault="00E6376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URREA DUQUE NESTOR MARIO</w:t>
            </w:r>
          </w:p>
        </w:tc>
        <w:tc>
          <w:tcPr>
            <w:tcW w:w="1329"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79042473</w:t>
            </w:r>
          </w:p>
        </w:tc>
        <w:tc>
          <w:tcPr>
            <w:tcW w:w="3065"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SUBDIRECTOR</w:t>
            </w:r>
            <w:r>
              <w:rPr>
                <w:rFonts w:ascii="Arial" w:eastAsia="Times New Roman" w:hAnsi="Arial" w:cs="Arial"/>
                <w:sz w:val="20"/>
                <w:szCs w:val="20"/>
                <w:lang w:eastAsia="es-CO"/>
              </w:rPr>
              <w:t xml:space="preserve"> TÉCNICO</w:t>
            </w:r>
          </w:p>
        </w:tc>
        <w:tc>
          <w:tcPr>
            <w:tcW w:w="567"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150</w:t>
            </w:r>
          </w:p>
        </w:tc>
        <w:tc>
          <w:tcPr>
            <w:tcW w:w="805"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21</w:t>
            </w:r>
          </w:p>
        </w:tc>
        <w:tc>
          <w:tcPr>
            <w:tcW w:w="1217"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02/11/1993</w:t>
            </w:r>
          </w:p>
        </w:tc>
        <w:tc>
          <w:tcPr>
            <w:tcW w:w="883"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c>
          <w:tcPr>
            <w:tcW w:w="650"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r>
      <w:tr w:rsidR="00E63766" w:rsidRPr="00E63766" w:rsidTr="006E21B5">
        <w:trPr>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E63766" w:rsidRPr="00E63766" w:rsidRDefault="00E63766" w:rsidP="00E6376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t>26</w:t>
            </w:r>
          </w:p>
        </w:tc>
        <w:tc>
          <w:tcPr>
            <w:tcW w:w="4521" w:type="dxa"/>
            <w:noWrap/>
            <w:vAlign w:val="center"/>
            <w:hideMark/>
          </w:tcPr>
          <w:p w:rsidR="00E63766" w:rsidRPr="00E63766" w:rsidRDefault="00E6376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GUEVARA RIVERA NATALIA ANGELICA</w:t>
            </w:r>
          </w:p>
        </w:tc>
        <w:tc>
          <w:tcPr>
            <w:tcW w:w="1329"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52485009</w:t>
            </w:r>
          </w:p>
        </w:tc>
        <w:tc>
          <w:tcPr>
            <w:tcW w:w="3065"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SUBDIRECTOR</w:t>
            </w:r>
            <w:r>
              <w:rPr>
                <w:rFonts w:ascii="Arial" w:eastAsia="Times New Roman" w:hAnsi="Arial" w:cs="Arial"/>
                <w:sz w:val="20"/>
                <w:szCs w:val="20"/>
                <w:lang w:eastAsia="es-CO"/>
              </w:rPr>
              <w:t xml:space="preserve"> TÉCNICO</w:t>
            </w:r>
          </w:p>
        </w:tc>
        <w:tc>
          <w:tcPr>
            <w:tcW w:w="567"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150</w:t>
            </w:r>
          </w:p>
        </w:tc>
        <w:tc>
          <w:tcPr>
            <w:tcW w:w="805"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21</w:t>
            </w:r>
          </w:p>
        </w:tc>
        <w:tc>
          <w:tcPr>
            <w:tcW w:w="1217"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03/08/2009</w:t>
            </w:r>
          </w:p>
        </w:tc>
        <w:tc>
          <w:tcPr>
            <w:tcW w:w="883"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c>
          <w:tcPr>
            <w:tcW w:w="650"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r>
      <w:tr w:rsidR="00E63766" w:rsidRPr="00E63766" w:rsidTr="006E21B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E63766" w:rsidRPr="00E63766" w:rsidRDefault="00E63766" w:rsidP="00E6376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t>27</w:t>
            </w:r>
          </w:p>
        </w:tc>
        <w:tc>
          <w:tcPr>
            <w:tcW w:w="4521" w:type="dxa"/>
            <w:noWrap/>
            <w:vAlign w:val="center"/>
            <w:hideMark/>
          </w:tcPr>
          <w:p w:rsidR="00E63766" w:rsidRPr="00E63766" w:rsidRDefault="00E6376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RODRIGUEZ PABON LELIO</w:t>
            </w:r>
          </w:p>
        </w:tc>
        <w:tc>
          <w:tcPr>
            <w:tcW w:w="1329"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19433073</w:t>
            </w:r>
          </w:p>
        </w:tc>
        <w:tc>
          <w:tcPr>
            <w:tcW w:w="3065"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SUBDIRECTOR</w:t>
            </w:r>
            <w:r>
              <w:rPr>
                <w:rFonts w:ascii="Arial" w:eastAsia="Times New Roman" w:hAnsi="Arial" w:cs="Arial"/>
                <w:sz w:val="20"/>
                <w:szCs w:val="20"/>
                <w:lang w:eastAsia="es-CO"/>
              </w:rPr>
              <w:t xml:space="preserve"> TÉCNICO</w:t>
            </w:r>
          </w:p>
        </w:tc>
        <w:tc>
          <w:tcPr>
            <w:tcW w:w="567"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150</w:t>
            </w:r>
          </w:p>
        </w:tc>
        <w:tc>
          <w:tcPr>
            <w:tcW w:w="805"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21</w:t>
            </w:r>
          </w:p>
        </w:tc>
        <w:tc>
          <w:tcPr>
            <w:tcW w:w="1217"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15/07/1997</w:t>
            </w:r>
          </w:p>
        </w:tc>
        <w:tc>
          <w:tcPr>
            <w:tcW w:w="883"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c>
          <w:tcPr>
            <w:tcW w:w="650"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r>
      <w:tr w:rsidR="00E63766" w:rsidRPr="00E63766" w:rsidTr="006E21B5">
        <w:trPr>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E63766" w:rsidRPr="00E63766" w:rsidRDefault="00E63766" w:rsidP="00E6376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t>28</w:t>
            </w:r>
          </w:p>
        </w:tc>
        <w:tc>
          <w:tcPr>
            <w:tcW w:w="4521" w:type="dxa"/>
            <w:noWrap/>
            <w:vAlign w:val="center"/>
            <w:hideMark/>
          </w:tcPr>
          <w:p w:rsidR="00E63766" w:rsidRPr="00E63766" w:rsidRDefault="00E6376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CASTIBLANCO MONROY SANDRA PATRICIA</w:t>
            </w:r>
          </w:p>
        </w:tc>
        <w:tc>
          <w:tcPr>
            <w:tcW w:w="1329"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52100983</w:t>
            </w:r>
          </w:p>
        </w:tc>
        <w:tc>
          <w:tcPr>
            <w:tcW w:w="3065"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SUBDIRECTOR</w:t>
            </w:r>
            <w:r>
              <w:rPr>
                <w:rFonts w:ascii="Arial" w:eastAsia="Times New Roman" w:hAnsi="Arial" w:cs="Arial"/>
                <w:sz w:val="20"/>
                <w:szCs w:val="20"/>
                <w:lang w:eastAsia="es-CO"/>
              </w:rPr>
              <w:t xml:space="preserve"> </w:t>
            </w:r>
            <w:r w:rsidRPr="00E63766">
              <w:rPr>
                <w:rFonts w:ascii="Arial" w:eastAsia="Times New Roman" w:hAnsi="Arial" w:cs="Arial"/>
                <w:sz w:val="20"/>
                <w:szCs w:val="20"/>
                <w:lang w:eastAsia="es-CO"/>
              </w:rPr>
              <w:t>ADMINISTRATIVO</w:t>
            </w:r>
          </w:p>
        </w:tc>
        <w:tc>
          <w:tcPr>
            <w:tcW w:w="567"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150</w:t>
            </w:r>
          </w:p>
        </w:tc>
        <w:tc>
          <w:tcPr>
            <w:tcW w:w="805"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21</w:t>
            </w:r>
          </w:p>
        </w:tc>
        <w:tc>
          <w:tcPr>
            <w:tcW w:w="1217"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05/06/2019</w:t>
            </w:r>
          </w:p>
        </w:tc>
        <w:tc>
          <w:tcPr>
            <w:tcW w:w="883"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c>
          <w:tcPr>
            <w:tcW w:w="650"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r>
      <w:tr w:rsidR="00E63766" w:rsidRPr="00E63766" w:rsidTr="006E21B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E63766" w:rsidRPr="00E63766" w:rsidRDefault="00E63766" w:rsidP="00E6376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t>29</w:t>
            </w:r>
          </w:p>
        </w:tc>
        <w:tc>
          <w:tcPr>
            <w:tcW w:w="4521" w:type="dxa"/>
            <w:noWrap/>
            <w:vAlign w:val="center"/>
            <w:hideMark/>
          </w:tcPr>
          <w:p w:rsidR="00E63766" w:rsidRPr="00E63766" w:rsidRDefault="00E6376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CARVAJAL SANTOS FERNANDO ANTONIO</w:t>
            </w:r>
          </w:p>
        </w:tc>
        <w:tc>
          <w:tcPr>
            <w:tcW w:w="1329"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72226774</w:t>
            </w:r>
          </w:p>
        </w:tc>
        <w:tc>
          <w:tcPr>
            <w:tcW w:w="3065"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SUBDIRECTOR</w:t>
            </w:r>
            <w:r>
              <w:rPr>
                <w:rFonts w:ascii="Arial" w:eastAsia="Times New Roman" w:hAnsi="Arial" w:cs="Arial"/>
                <w:sz w:val="20"/>
                <w:szCs w:val="20"/>
                <w:lang w:eastAsia="es-CO"/>
              </w:rPr>
              <w:t xml:space="preserve"> </w:t>
            </w:r>
            <w:r w:rsidRPr="00E63766">
              <w:rPr>
                <w:rFonts w:ascii="Arial" w:eastAsia="Times New Roman" w:hAnsi="Arial" w:cs="Arial"/>
                <w:sz w:val="20"/>
                <w:szCs w:val="20"/>
                <w:lang w:eastAsia="es-CO"/>
              </w:rPr>
              <w:t>ADMINISTRATIVO</w:t>
            </w:r>
          </w:p>
        </w:tc>
        <w:tc>
          <w:tcPr>
            <w:tcW w:w="567"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150</w:t>
            </w:r>
          </w:p>
        </w:tc>
        <w:tc>
          <w:tcPr>
            <w:tcW w:w="805"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21</w:t>
            </w:r>
          </w:p>
        </w:tc>
        <w:tc>
          <w:tcPr>
            <w:tcW w:w="1217"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16/09/2019</w:t>
            </w:r>
          </w:p>
        </w:tc>
        <w:tc>
          <w:tcPr>
            <w:tcW w:w="883"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c>
          <w:tcPr>
            <w:tcW w:w="650"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r>
      <w:tr w:rsidR="00E63766" w:rsidRPr="00E63766" w:rsidTr="006E21B5">
        <w:trPr>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E63766" w:rsidRPr="00E63766" w:rsidRDefault="00E63766" w:rsidP="00E6376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t>30</w:t>
            </w:r>
          </w:p>
        </w:tc>
        <w:tc>
          <w:tcPr>
            <w:tcW w:w="4521" w:type="dxa"/>
            <w:noWrap/>
            <w:vAlign w:val="center"/>
            <w:hideMark/>
          </w:tcPr>
          <w:p w:rsidR="00E63766" w:rsidRPr="00E63766" w:rsidRDefault="00E6376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MOLINA ROJAS YEIMY PAOLA</w:t>
            </w:r>
          </w:p>
        </w:tc>
        <w:tc>
          <w:tcPr>
            <w:tcW w:w="1329"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1010201859</w:t>
            </w:r>
          </w:p>
        </w:tc>
        <w:tc>
          <w:tcPr>
            <w:tcW w:w="3065"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SUBDIRECTOR</w:t>
            </w:r>
            <w:r>
              <w:rPr>
                <w:rFonts w:ascii="Arial" w:eastAsia="Times New Roman" w:hAnsi="Arial" w:cs="Arial"/>
                <w:sz w:val="20"/>
                <w:szCs w:val="20"/>
                <w:lang w:eastAsia="es-CO"/>
              </w:rPr>
              <w:t xml:space="preserve"> TÉCNICO</w:t>
            </w:r>
          </w:p>
        </w:tc>
        <w:tc>
          <w:tcPr>
            <w:tcW w:w="567"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150</w:t>
            </w:r>
          </w:p>
        </w:tc>
        <w:tc>
          <w:tcPr>
            <w:tcW w:w="805"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21</w:t>
            </w:r>
          </w:p>
        </w:tc>
        <w:tc>
          <w:tcPr>
            <w:tcW w:w="1217"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02/01/2015</w:t>
            </w:r>
          </w:p>
        </w:tc>
        <w:tc>
          <w:tcPr>
            <w:tcW w:w="883"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c>
          <w:tcPr>
            <w:tcW w:w="650"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r>
      <w:tr w:rsidR="00E63766" w:rsidRPr="00E63766" w:rsidTr="006E21B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E63766" w:rsidRPr="00E63766" w:rsidRDefault="00E63766" w:rsidP="00E6376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t>31</w:t>
            </w:r>
          </w:p>
        </w:tc>
        <w:tc>
          <w:tcPr>
            <w:tcW w:w="4521" w:type="dxa"/>
            <w:noWrap/>
            <w:vAlign w:val="center"/>
            <w:hideMark/>
          </w:tcPr>
          <w:p w:rsidR="00E63766" w:rsidRPr="00E63766" w:rsidRDefault="00E6376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RODRIGUEZ CASAS LILIANA MARIA</w:t>
            </w:r>
          </w:p>
        </w:tc>
        <w:tc>
          <w:tcPr>
            <w:tcW w:w="1329"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52708783</w:t>
            </w:r>
          </w:p>
        </w:tc>
        <w:tc>
          <w:tcPr>
            <w:tcW w:w="3065"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SUBDIRECTOR</w:t>
            </w:r>
            <w:r>
              <w:rPr>
                <w:rFonts w:ascii="Arial" w:eastAsia="Times New Roman" w:hAnsi="Arial" w:cs="Arial"/>
                <w:sz w:val="20"/>
                <w:szCs w:val="20"/>
                <w:lang w:eastAsia="es-CO"/>
              </w:rPr>
              <w:t xml:space="preserve"> TÉCNICO</w:t>
            </w:r>
          </w:p>
        </w:tc>
        <w:tc>
          <w:tcPr>
            <w:tcW w:w="567"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150</w:t>
            </w:r>
          </w:p>
        </w:tc>
        <w:tc>
          <w:tcPr>
            <w:tcW w:w="805"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21</w:t>
            </w:r>
          </w:p>
        </w:tc>
        <w:tc>
          <w:tcPr>
            <w:tcW w:w="1217"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23/10/2012</w:t>
            </w:r>
          </w:p>
        </w:tc>
        <w:tc>
          <w:tcPr>
            <w:tcW w:w="883"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c>
          <w:tcPr>
            <w:tcW w:w="650"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r>
      <w:tr w:rsidR="00E63766" w:rsidRPr="00E63766" w:rsidTr="006E21B5">
        <w:trPr>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E63766" w:rsidRPr="00E63766" w:rsidRDefault="00E63766" w:rsidP="00E6376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t>32</w:t>
            </w:r>
          </w:p>
        </w:tc>
        <w:tc>
          <w:tcPr>
            <w:tcW w:w="4521" w:type="dxa"/>
            <w:noWrap/>
            <w:vAlign w:val="center"/>
            <w:hideMark/>
          </w:tcPr>
          <w:p w:rsidR="00E63766" w:rsidRPr="00E63766" w:rsidRDefault="00E6376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DIAZ TRILLOS PAUL RICARDO</w:t>
            </w:r>
          </w:p>
        </w:tc>
        <w:tc>
          <w:tcPr>
            <w:tcW w:w="1329"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80102294</w:t>
            </w:r>
          </w:p>
        </w:tc>
        <w:tc>
          <w:tcPr>
            <w:tcW w:w="3065"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SUBDIRECTOR</w:t>
            </w:r>
            <w:r>
              <w:rPr>
                <w:rFonts w:ascii="Arial" w:eastAsia="Times New Roman" w:hAnsi="Arial" w:cs="Arial"/>
                <w:sz w:val="20"/>
                <w:szCs w:val="20"/>
                <w:lang w:eastAsia="es-CO"/>
              </w:rPr>
              <w:t xml:space="preserve"> TÉCNICO</w:t>
            </w:r>
          </w:p>
        </w:tc>
        <w:tc>
          <w:tcPr>
            <w:tcW w:w="567"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150</w:t>
            </w:r>
          </w:p>
        </w:tc>
        <w:tc>
          <w:tcPr>
            <w:tcW w:w="805"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21</w:t>
            </w:r>
          </w:p>
        </w:tc>
        <w:tc>
          <w:tcPr>
            <w:tcW w:w="1217"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09/01/2019</w:t>
            </w:r>
          </w:p>
        </w:tc>
        <w:tc>
          <w:tcPr>
            <w:tcW w:w="883"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NO</w:t>
            </w:r>
          </w:p>
        </w:tc>
        <w:tc>
          <w:tcPr>
            <w:tcW w:w="650"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NO</w:t>
            </w:r>
          </w:p>
        </w:tc>
      </w:tr>
      <w:tr w:rsidR="00E63766" w:rsidRPr="00E63766" w:rsidTr="006E21B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E63766" w:rsidRPr="00E63766" w:rsidRDefault="00E63766" w:rsidP="00E6376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t>33</w:t>
            </w:r>
          </w:p>
        </w:tc>
        <w:tc>
          <w:tcPr>
            <w:tcW w:w="4521" w:type="dxa"/>
            <w:noWrap/>
            <w:vAlign w:val="center"/>
            <w:hideMark/>
          </w:tcPr>
          <w:p w:rsidR="00E63766" w:rsidRPr="00E63766" w:rsidRDefault="00E6376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CALDERON CARDENAS JORGE ALBERTO</w:t>
            </w:r>
          </w:p>
        </w:tc>
        <w:tc>
          <w:tcPr>
            <w:tcW w:w="1329"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19372895</w:t>
            </w:r>
          </w:p>
        </w:tc>
        <w:tc>
          <w:tcPr>
            <w:tcW w:w="3065"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SUBDIRECTOR</w:t>
            </w:r>
            <w:r>
              <w:rPr>
                <w:rFonts w:ascii="Arial" w:eastAsia="Times New Roman" w:hAnsi="Arial" w:cs="Arial"/>
                <w:sz w:val="20"/>
                <w:szCs w:val="20"/>
                <w:lang w:eastAsia="es-CO"/>
              </w:rPr>
              <w:t xml:space="preserve"> TÉCNICO</w:t>
            </w:r>
          </w:p>
        </w:tc>
        <w:tc>
          <w:tcPr>
            <w:tcW w:w="567"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150</w:t>
            </w:r>
          </w:p>
        </w:tc>
        <w:tc>
          <w:tcPr>
            <w:tcW w:w="805"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21</w:t>
            </w:r>
          </w:p>
        </w:tc>
        <w:tc>
          <w:tcPr>
            <w:tcW w:w="1217"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28/06/1996</w:t>
            </w:r>
          </w:p>
        </w:tc>
        <w:tc>
          <w:tcPr>
            <w:tcW w:w="883"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c>
          <w:tcPr>
            <w:tcW w:w="650"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r>
      <w:tr w:rsidR="00E63766" w:rsidRPr="00E63766" w:rsidTr="006E21B5">
        <w:trPr>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E63766" w:rsidRPr="00E63766" w:rsidRDefault="00E63766" w:rsidP="00E6376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t>34</w:t>
            </w:r>
          </w:p>
        </w:tc>
        <w:tc>
          <w:tcPr>
            <w:tcW w:w="4521" w:type="dxa"/>
            <w:noWrap/>
            <w:vAlign w:val="center"/>
            <w:hideMark/>
          </w:tcPr>
          <w:p w:rsidR="00E63766" w:rsidRPr="00E63766" w:rsidRDefault="00E6376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GRUESO BONILLA MARCIAL GILBERTO</w:t>
            </w:r>
          </w:p>
        </w:tc>
        <w:tc>
          <w:tcPr>
            <w:tcW w:w="1329"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16473440</w:t>
            </w:r>
          </w:p>
        </w:tc>
        <w:tc>
          <w:tcPr>
            <w:tcW w:w="3065"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SUBDIRECTOR</w:t>
            </w:r>
            <w:r>
              <w:rPr>
                <w:rFonts w:ascii="Arial" w:eastAsia="Times New Roman" w:hAnsi="Arial" w:cs="Arial"/>
                <w:sz w:val="20"/>
                <w:szCs w:val="20"/>
                <w:lang w:eastAsia="es-CO"/>
              </w:rPr>
              <w:t xml:space="preserve"> </w:t>
            </w:r>
            <w:r w:rsidRPr="00E63766">
              <w:rPr>
                <w:rFonts w:ascii="Arial" w:eastAsia="Times New Roman" w:hAnsi="Arial" w:cs="Arial"/>
                <w:sz w:val="20"/>
                <w:szCs w:val="20"/>
                <w:lang w:eastAsia="es-CO"/>
              </w:rPr>
              <w:t>ADMINISTRATIVO</w:t>
            </w:r>
          </w:p>
        </w:tc>
        <w:tc>
          <w:tcPr>
            <w:tcW w:w="567"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150</w:t>
            </w:r>
          </w:p>
        </w:tc>
        <w:tc>
          <w:tcPr>
            <w:tcW w:w="805"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21</w:t>
            </w:r>
          </w:p>
        </w:tc>
        <w:tc>
          <w:tcPr>
            <w:tcW w:w="1217"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09/08/2006</w:t>
            </w:r>
          </w:p>
        </w:tc>
        <w:tc>
          <w:tcPr>
            <w:tcW w:w="883"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NO</w:t>
            </w:r>
          </w:p>
        </w:tc>
        <w:tc>
          <w:tcPr>
            <w:tcW w:w="650"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NO</w:t>
            </w:r>
          </w:p>
        </w:tc>
      </w:tr>
      <w:tr w:rsidR="00E63766" w:rsidRPr="00E63766" w:rsidTr="006E21B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E63766" w:rsidRPr="00E63766" w:rsidRDefault="00E63766" w:rsidP="00E6376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t>35</w:t>
            </w:r>
          </w:p>
        </w:tc>
        <w:tc>
          <w:tcPr>
            <w:tcW w:w="4521" w:type="dxa"/>
            <w:noWrap/>
            <w:vAlign w:val="center"/>
            <w:hideMark/>
          </w:tcPr>
          <w:p w:rsidR="00E63766" w:rsidRPr="00E63766" w:rsidRDefault="00E63766" w:rsidP="00E63766">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VILLOTA QUIÑONES LUIS FERNANDO</w:t>
            </w:r>
          </w:p>
        </w:tc>
        <w:tc>
          <w:tcPr>
            <w:tcW w:w="1329"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12978120</w:t>
            </w:r>
          </w:p>
        </w:tc>
        <w:tc>
          <w:tcPr>
            <w:tcW w:w="3065"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SUBDIRECTOR</w:t>
            </w:r>
            <w:r>
              <w:rPr>
                <w:rFonts w:ascii="Arial" w:eastAsia="Times New Roman" w:hAnsi="Arial" w:cs="Arial"/>
                <w:sz w:val="20"/>
                <w:szCs w:val="20"/>
                <w:lang w:eastAsia="es-CO"/>
              </w:rPr>
              <w:t xml:space="preserve"> TÉCNICO</w:t>
            </w:r>
          </w:p>
        </w:tc>
        <w:tc>
          <w:tcPr>
            <w:tcW w:w="567"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150</w:t>
            </w:r>
          </w:p>
        </w:tc>
        <w:tc>
          <w:tcPr>
            <w:tcW w:w="805"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21</w:t>
            </w:r>
          </w:p>
        </w:tc>
        <w:tc>
          <w:tcPr>
            <w:tcW w:w="1217"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22/10/2002</w:t>
            </w:r>
          </w:p>
        </w:tc>
        <w:tc>
          <w:tcPr>
            <w:tcW w:w="883"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c>
          <w:tcPr>
            <w:tcW w:w="650" w:type="dxa"/>
            <w:noWrap/>
            <w:vAlign w:val="center"/>
            <w:hideMark/>
          </w:tcPr>
          <w:p w:rsidR="00E63766" w:rsidRPr="00E63766" w:rsidRDefault="00E63766" w:rsidP="00E6376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r>
      <w:tr w:rsidR="00E63766" w:rsidRPr="00E63766" w:rsidTr="006E21B5">
        <w:trPr>
          <w:trHeight w:val="340"/>
        </w:trPr>
        <w:tc>
          <w:tcPr>
            <w:cnfStyle w:val="001000000000" w:firstRow="0" w:lastRow="0" w:firstColumn="1" w:lastColumn="0" w:oddVBand="0" w:evenVBand="0" w:oddHBand="0" w:evenHBand="0" w:firstRowFirstColumn="0" w:firstRowLastColumn="0" w:lastRowFirstColumn="0" w:lastRowLastColumn="0"/>
            <w:tcW w:w="441" w:type="dxa"/>
            <w:vAlign w:val="center"/>
          </w:tcPr>
          <w:p w:rsidR="00E63766" w:rsidRPr="00E63766" w:rsidRDefault="00E63766" w:rsidP="00E63766">
            <w:pPr>
              <w:spacing w:after="0" w:line="240" w:lineRule="auto"/>
              <w:jc w:val="center"/>
              <w:rPr>
                <w:rFonts w:ascii="Arial" w:eastAsia="Times New Roman" w:hAnsi="Arial" w:cs="Arial"/>
                <w:b w:val="0"/>
                <w:sz w:val="20"/>
                <w:szCs w:val="20"/>
                <w:lang w:eastAsia="es-CO"/>
              </w:rPr>
            </w:pPr>
            <w:r>
              <w:rPr>
                <w:rFonts w:ascii="Arial" w:eastAsia="Times New Roman" w:hAnsi="Arial" w:cs="Arial"/>
                <w:b w:val="0"/>
                <w:sz w:val="20"/>
                <w:szCs w:val="20"/>
                <w:lang w:eastAsia="es-CO"/>
              </w:rPr>
              <w:t>36</w:t>
            </w:r>
          </w:p>
        </w:tc>
        <w:tc>
          <w:tcPr>
            <w:tcW w:w="4521" w:type="dxa"/>
            <w:noWrap/>
            <w:vAlign w:val="center"/>
            <w:hideMark/>
          </w:tcPr>
          <w:p w:rsidR="00E63766" w:rsidRPr="00E63766" w:rsidRDefault="00E63766" w:rsidP="00E63766">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MORALES VILLALOBOS LINA MARIA</w:t>
            </w:r>
          </w:p>
        </w:tc>
        <w:tc>
          <w:tcPr>
            <w:tcW w:w="1329"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52434629</w:t>
            </w:r>
          </w:p>
        </w:tc>
        <w:tc>
          <w:tcPr>
            <w:tcW w:w="3065"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SUBDIRECTOR</w:t>
            </w:r>
            <w:r>
              <w:rPr>
                <w:rFonts w:ascii="Arial" w:eastAsia="Times New Roman" w:hAnsi="Arial" w:cs="Arial"/>
                <w:sz w:val="20"/>
                <w:szCs w:val="20"/>
                <w:lang w:eastAsia="es-CO"/>
              </w:rPr>
              <w:t xml:space="preserve"> TÉCNICO</w:t>
            </w:r>
          </w:p>
        </w:tc>
        <w:tc>
          <w:tcPr>
            <w:tcW w:w="567"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150</w:t>
            </w:r>
          </w:p>
        </w:tc>
        <w:tc>
          <w:tcPr>
            <w:tcW w:w="805"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21</w:t>
            </w:r>
          </w:p>
        </w:tc>
        <w:tc>
          <w:tcPr>
            <w:tcW w:w="1217"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E63766">
              <w:rPr>
                <w:rFonts w:ascii="Arial" w:eastAsia="Times New Roman" w:hAnsi="Arial" w:cs="Arial"/>
                <w:sz w:val="20"/>
                <w:szCs w:val="20"/>
                <w:lang w:eastAsia="es-CO"/>
              </w:rPr>
              <w:t>12/02/2018</w:t>
            </w:r>
          </w:p>
        </w:tc>
        <w:tc>
          <w:tcPr>
            <w:tcW w:w="883"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c>
          <w:tcPr>
            <w:tcW w:w="650" w:type="dxa"/>
            <w:noWrap/>
            <w:vAlign w:val="center"/>
            <w:hideMark/>
          </w:tcPr>
          <w:p w:rsidR="00E63766" w:rsidRPr="00E63766" w:rsidRDefault="00E63766" w:rsidP="00E6376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E63766">
              <w:rPr>
                <w:rFonts w:ascii="Arial" w:eastAsia="Times New Roman" w:hAnsi="Arial" w:cs="Arial"/>
                <w:color w:val="000000"/>
                <w:sz w:val="20"/>
                <w:szCs w:val="20"/>
                <w:lang w:eastAsia="es-CO"/>
              </w:rPr>
              <w:t>Ok</w:t>
            </w:r>
          </w:p>
        </w:tc>
      </w:tr>
    </w:tbl>
    <w:p w:rsidR="00FE4B61" w:rsidRDefault="00FE4B61" w:rsidP="00FE4B61">
      <w:pPr>
        <w:spacing w:line="264" w:lineRule="auto"/>
        <w:jc w:val="center"/>
        <w:rPr>
          <w:rFonts w:ascii="Arial" w:hAnsi="Arial" w:cs="Arial"/>
          <w:b/>
          <w:color w:val="000000"/>
          <w:lang w:eastAsia="es-CO"/>
        </w:rPr>
      </w:pPr>
    </w:p>
    <w:p w:rsidR="00FE4B61" w:rsidRPr="007C32C4" w:rsidRDefault="00FE4B61" w:rsidP="00966AF8">
      <w:pPr>
        <w:spacing w:line="264" w:lineRule="auto"/>
        <w:jc w:val="center"/>
      </w:pPr>
    </w:p>
    <w:sectPr w:rsidR="00FE4B61" w:rsidRPr="007C32C4" w:rsidSect="00BC0A0F">
      <w:pgSz w:w="15840" w:h="12240" w:orient="landscape"/>
      <w:pgMar w:top="1077" w:right="1440" w:bottom="1077" w:left="1134" w:header="113" w:footer="5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7F93" w:rsidRDefault="009A7F93" w:rsidP="00E83927">
      <w:pPr>
        <w:spacing w:after="0" w:line="240" w:lineRule="auto"/>
      </w:pPr>
      <w:r>
        <w:separator/>
      </w:r>
    </w:p>
  </w:endnote>
  <w:endnote w:type="continuationSeparator" w:id="0">
    <w:p w:rsidR="009A7F93" w:rsidRDefault="009A7F93" w:rsidP="00E839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748" w:rsidRPr="00727B3A" w:rsidRDefault="00B35748" w:rsidP="00727B3A">
    <w:pPr>
      <w:pStyle w:val="Piedepgina"/>
      <w:jc w:val="right"/>
      <w:rPr>
        <w:rFonts w:ascii="Arial" w:hAnsi="Arial" w:cs="Arial"/>
      </w:rPr>
    </w:pPr>
    <w:r w:rsidRPr="00727B3A">
      <w:rPr>
        <w:rFonts w:ascii="Arial" w:hAnsi="Arial" w:cs="Arial"/>
      </w:rPr>
      <w:fldChar w:fldCharType="begin"/>
    </w:r>
    <w:r w:rsidRPr="00727B3A">
      <w:rPr>
        <w:rFonts w:ascii="Arial" w:hAnsi="Arial" w:cs="Arial"/>
      </w:rPr>
      <w:instrText>PAGE   \* MERGEFORMAT</w:instrText>
    </w:r>
    <w:r w:rsidRPr="00727B3A">
      <w:rPr>
        <w:rFonts w:ascii="Arial" w:hAnsi="Arial" w:cs="Arial"/>
      </w:rPr>
      <w:fldChar w:fldCharType="separate"/>
    </w:r>
    <w:r w:rsidR="006A63E7" w:rsidRPr="006A63E7">
      <w:rPr>
        <w:rFonts w:ascii="Arial" w:hAnsi="Arial" w:cs="Arial"/>
        <w:noProof/>
        <w:lang w:val="es-ES"/>
      </w:rPr>
      <w:t>20</w:t>
    </w:r>
    <w:r w:rsidRPr="00727B3A">
      <w:rPr>
        <w:rFonts w:ascii="Arial" w:hAnsi="Arial" w:cs="Arial"/>
      </w:rPr>
      <w:fldChar w:fldCharType="end"/>
    </w:r>
  </w:p>
  <w:p w:rsidR="00B35748" w:rsidRPr="00727B3A" w:rsidRDefault="00B35748" w:rsidP="00727B3A">
    <w:pPr>
      <w:pStyle w:val="Piedepgina"/>
      <w:pBdr>
        <w:top w:val="thickThinSmallGap" w:sz="24" w:space="1" w:color="auto"/>
      </w:pBdr>
      <w:tabs>
        <w:tab w:val="clear" w:pos="4419"/>
        <w:tab w:val="clear" w:pos="8838"/>
        <w:tab w:val="left" w:pos="9000"/>
      </w:tabs>
      <w:ind w:right="360"/>
      <w:rPr>
        <w:rFonts w:ascii="Arial" w:hAnsi="Arial" w:cs="Arial"/>
        <w:b/>
      </w:rPr>
    </w:pPr>
    <w:r w:rsidRPr="00727B3A">
      <w:rPr>
        <w:rFonts w:ascii="Arial" w:hAnsi="Arial" w:cs="Arial"/>
        <w:b/>
      </w:rPr>
      <w:t>Oficina de Con</w:t>
    </w:r>
    <w:r>
      <w:rPr>
        <w:rFonts w:ascii="Arial" w:hAnsi="Arial" w:cs="Arial"/>
        <w:b/>
      </w:rPr>
      <w:t xml:space="preserve">trol Interno                                    </w:t>
    </w:r>
    <w:r w:rsidRPr="006A63E7">
      <w:rPr>
        <w:rFonts w:ascii="Arial" w:hAnsi="Arial" w:cs="Arial"/>
        <w:b/>
      </w:rPr>
      <w:t>Informe 2020-ARL-</w:t>
    </w:r>
    <w:r w:rsidR="006A63E7" w:rsidRPr="006A63E7">
      <w:rPr>
        <w:rFonts w:ascii="Arial" w:hAnsi="Arial" w:cs="Arial"/>
        <w:b/>
      </w:rPr>
      <w:t>39 19 de junio de 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7F93" w:rsidRDefault="009A7F93" w:rsidP="00E83927">
      <w:pPr>
        <w:spacing w:after="0" w:line="240" w:lineRule="auto"/>
      </w:pPr>
      <w:r>
        <w:separator/>
      </w:r>
    </w:p>
  </w:footnote>
  <w:footnote w:type="continuationSeparator" w:id="0">
    <w:p w:rsidR="009A7F93" w:rsidRDefault="009A7F93" w:rsidP="00E839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748" w:rsidRDefault="00B35748" w:rsidP="00A01C68">
    <w:pPr>
      <w:pStyle w:val="Encabezado"/>
      <w:jc w:val="center"/>
    </w:pPr>
    <w:r>
      <w:t xml:space="preserve">                                                                                                                                                                                                        </w:t>
    </w:r>
  </w:p>
  <w:p w:rsidR="00B35748" w:rsidRDefault="00B35748">
    <w:pPr>
      <w:pStyle w:val="Encabezado"/>
    </w:pPr>
    <w:r>
      <w:rPr>
        <w:noProof/>
        <w:lang w:eastAsia="es-CO"/>
      </w:rPr>
      <w:drawing>
        <wp:inline distT="0" distB="0" distL="0" distR="0">
          <wp:extent cx="2245576" cy="552265"/>
          <wp:effectExtent l="0" t="0" r="254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minhacienda-web.png"/>
                  <pic:cNvPicPr/>
                </pic:nvPicPr>
                <pic:blipFill>
                  <a:blip r:embed="rId1">
                    <a:extLst>
                      <a:ext uri="{28A0092B-C50C-407E-A947-70E740481C1C}">
                        <a14:useLocalDpi xmlns:a14="http://schemas.microsoft.com/office/drawing/2010/main" val="0"/>
                      </a:ext>
                    </a:extLst>
                  </a:blip>
                  <a:stretch>
                    <a:fillRect/>
                  </a:stretch>
                </pic:blipFill>
                <pic:spPr>
                  <a:xfrm>
                    <a:off x="0" y="0"/>
                    <a:ext cx="2299423" cy="5655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2269A8"/>
    <w:multiLevelType w:val="hybridMultilevel"/>
    <w:tmpl w:val="3BEA0E3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8806E5D"/>
    <w:multiLevelType w:val="multilevel"/>
    <w:tmpl w:val="B9D6E6A0"/>
    <w:lvl w:ilvl="0">
      <w:start w:val="1"/>
      <w:numFmt w:val="decimal"/>
      <w:lvlText w:val="%1."/>
      <w:lvlJc w:val="left"/>
      <w:pPr>
        <w:ind w:left="720" w:hanging="360"/>
      </w:pPr>
      <w:rPr>
        <w:rFonts w:hint="default"/>
        <w:b/>
        <w:i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CB43747"/>
    <w:multiLevelType w:val="hybridMultilevel"/>
    <w:tmpl w:val="95B8409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0765655"/>
    <w:multiLevelType w:val="hybridMultilevel"/>
    <w:tmpl w:val="665EB2F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50E7C72"/>
    <w:multiLevelType w:val="hybridMultilevel"/>
    <w:tmpl w:val="03843B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66772F4C"/>
    <w:multiLevelType w:val="hybridMultilevel"/>
    <w:tmpl w:val="559C99B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6C124AE8"/>
    <w:multiLevelType w:val="multilevel"/>
    <w:tmpl w:val="0409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15:restartNumberingAfterBreak="0">
    <w:nsid w:val="76CD555B"/>
    <w:multiLevelType w:val="hybridMultilevel"/>
    <w:tmpl w:val="D00A967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9A04AD7"/>
    <w:multiLevelType w:val="hybridMultilevel"/>
    <w:tmpl w:val="72081FE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D270A4A"/>
    <w:multiLevelType w:val="hybridMultilevel"/>
    <w:tmpl w:val="95B8409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7DC5437A"/>
    <w:multiLevelType w:val="hybridMultilevel"/>
    <w:tmpl w:val="E81ABFA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6"/>
  </w:num>
  <w:num w:numId="6">
    <w:abstractNumId w:val="8"/>
  </w:num>
  <w:num w:numId="7">
    <w:abstractNumId w:val="5"/>
  </w:num>
  <w:num w:numId="8">
    <w:abstractNumId w:val="10"/>
  </w:num>
  <w:num w:numId="9">
    <w:abstractNumId w:val="9"/>
  </w:num>
  <w:num w:numId="10">
    <w:abstractNumId w:val="7"/>
  </w:num>
  <w:num w:numId="11">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927"/>
    <w:rsid w:val="00003915"/>
    <w:rsid w:val="00005E59"/>
    <w:rsid w:val="0001143D"/>
    <w:rsid w:val="00011C81"/>
    <w:rsid w:val="00014314"/>
    <w:rsid w:val="000167F5"/>
    <w:rsid w:val="000172D4"/>
    <w:rsid w:val="00017DC3"/>
    <w:rsid w:val="00020915"/>
    <w:rsid w:val="00020FE6"/>
    <w:rsid w:val="00021F40"/>
    <w:rsid w:val="00024F90"/>
    <w:rsid w:val="00025524"/>
    <w:rsid w:val="000267AF"/>
    <w:rsid w:val="0003023F"/>
    <w:rsid w:val="00034B96"/>
    <w:rsid w:val="00036418"/>
    <w:rsid w:val="00037BF6"/>
    <w:rsid w:val="00041C35"/>
    <w:rsid w:val="00047EC0"/>
    <w:rsid w:val="00050ECC"/>
    <w:rsid w:val="00054C85"/>
    <w:rsid w:val="0006077D"/>
    <w:rsid w:val="00060FA9"/>
    <w:rsid w:val="00064DFE"/>
    <w:rsid w:val="00065364"/>
    <w:rsid w:val="00066DC7"/>
    <w:rsid w:val="00067375"/>
    <w:rsid w:val="00070479"/>
    <w:rsid w:val="00070961"/>
    <w:rsid w:val="00074BB7"/>
    <w:rsid w:val="00075D3C"/>
    <w:rsid w:val="00076DBF"/>
    <w:rsid w:val="000817C3"/>
    <w:rsid w:val="00086ACB"/>
    <w:rsid w:val="00086FA7"/>
    <w:rsid w:val="00087190"/>
    <w:rsid w:val="00087D07"/>
    <w:rsid w:val="00093810"/>
    <w:rsid w:val="000943BA"/>
    <w:rsid w:val="000953FC"/>
    <w:rsid w:val="0009547F"/>
    <w:rsid w:val="000958D3"/>
    <w:rsid w:val="0009653B"/>
    <w:rsid w:val="0009698A"/>
    <w:rsid w:val="000A0B01"/>
    <w:rsid w:val="000A16A7"/>
    <w:rsid w:val="000A3DB1"/>
    <w:rsid w:val="000A4434"/>
    <w:rsid w:val="000A547B"/>
    <w:rsid w:val="000A5DEB"/>
    <w:rsid w:val="000A65F3"/>
    <w:rsid w:val="000A693A"/>
    <w:rsid w:val="000B1478"/>
    <w:rsid w:val="000B2811"/>
    <w:rsid w:val="000B2F89"/>
    <w:rsid w:val="000B3F08"/>
    <w:rsid w:val="000B43B3"/>
    <w:rsid w:val="000B4647"/>
    <w:rsid w:val="000B4668"/>
    <w:rsid w:val="000B5928"/>
    <w:rsid w:val="000B7218"/>
    <w:rsid w:val="000C0DE1"/>
    <w:rsid w:val="000C18E0"/>
    <w:rsid w:val="000C58E2"/>
    <w:rsid w:val="000C6068"/>
    <w:rsid w:val="000C70FF"/>
    <w:rsid w:val="000D051F"/>
    <w:rsid w:val="000D1690"/>
    <w:rsid w:val="000D18B7"/>
    <w:rsid w:val="000D25E8"/>
    <w:rsid w:val="000D34B6"/>
    <w:rsid w:val="000D4A38"/>
    <w:rsid w:val="000D5EC8"/>
    <w:rsid w:val="000E0A7C"/>
    <w:rsid w:val="000E1887"/>
    <w:rsid w:val="000E1BD8"/>
    <w:rsid w:val="000E1EDB"/>
    <w:rsid w:val="000E26E8"/>
    <w:rsid w:val="000E4CEC"/>
    <w:rsid w:val="000E6F89"/>
    <w:rsid w:val="000E7715"/>
    <w:rsid w:val="000F0F5C"/>
    <w:rsid w:val="000F1279"/>
    <w:rsid w:val="000F554C"/>
    <w:rsid w:val="000F7E17"/>
    <w:rsid w:val="001000BB"/>
    <w:rsid w:val="0010144F"/>
    <w:rsid w:val="001018A7"/>
    <w:rsid w:val="00107EA3"/>
    <w:rsid w:val="0011035B"/>
    <w:rsid w:val="001104EA"/>
    <w:rsid w:val="00110C9D"/>
    <w:rsid w:val="0011125C"/>
    <w:rsid w:val="00111F5A"/>
    <w:rsid w:val="00115319"/>
    <w:rsid w:val="001159C8"/>
    <w:rsid w:val="00116914"/>
    <w:rsid w:val="00124E9B"/>
    <w:rsid w:val="001271C2"/>
    <w:rsid w:val="00130A71"/>
    <w:rsid w:val="00135BC2"/>
    <w:rsid w:val="00137E9D"/>
    <w:rsid w:val="00143534"/>
    <w:rsid w:val="001443C0"/>
    <w:rsid w:val="0014506A"/>
    <w:rsid w:val="001452AA"/>
    <w:rsid w:val="00145795"/>
    <w:rsid w:val="001477FE"/>
    <w:rsid w:val="00150653"/>
    <w:rsid w:val="0015102A"/>
    <w:rsid w:val="001513F9"/>
    <w:rsid w:val="00152B9F"/>
    <w:rsid w:val="00154010"/>
    <w:rsid w:val="00155479"/>
    <w:rsid w:val="00155E87"/>
    <w:rsid w:val="00156245"/>
    <w:rsid w:val="00156F56"/>
    <w:rsid w:val="00162C5A"/>
    <w:rsid w:val="00167002"/>
    <w:rsid w:val="00167229"/>
    <w:rsid w:val="00170C02"/>
    <w:rsid w:val="00172C2C"/>
    <w:rsid w:val="001755D7"/>
    <w:rsid w:val="00175B4B"/>
    <w:rsid w:val="00176ADC"/>
    <w:rsid w:val="0018049B"/>
    <w:rsid w:val="0018081E"/>
    <w:rsid w:val="001819FA"/>
    <w:rsid w:val="00183611"/>
    <w:rsid w:val="001868EB"/>
    <w:rsid w:val="00186D5D"/>
    <w:rsid w:val="00190DD5"/>
    <w:rsid w:val="001932A2"/>
    <w:rsid w:val="001946E2"/>
    <w:rsid w:val="0019475E"/>
    <w:rsid w:val="001948C2"/>
    <w:rsid w:val="00194EFD"/>
    <w:rsid w:val="001951A1"/>
    <w:rsid w:val="001A03C4"/>
    <w:rsid w:val="001A196F"/>
    <w:rsid w:val="001A4AD9"/>
    <w:rsid w:val="001A548C"/>
    <w:rsid w:val="001A5ED9"/>
    <w:rsid w:val="001A6708"/>
    <w:rsid w:val="001B1A7F"/>
    <w:rsid w:val="001B25FD"/>
    <w:rsid w:val="001B2B0C"/>
    <w:rsid w:val="001B339F"/>
    <w:rsid w:val="001B49E1"/>
    <w:rsid w:val="001B6BC8"/>
    <w:rsid w:val="001B79C6"/>
    <w:rsid w:val="001B7ABD"/>
    <w:rsid w:val="001C0035"/>
    <w:rsid w:val="001C029A"/>
    <w:rsid w:val="001C0E4D"/>
    <w:rsid w:val="001C1A4E"/>
    <w:rsid w:val="001C23B5"/>
    <w:rsid w:val="001C27E7"/>
    <w:rsid w:val="001C4915"/>
    <w:rsid w:val="001C774F"/>
    <w:rsid w:val="001C7915"/>
    <w:rsid w:val="001D024D"/>
    <w:rsid w:val="001D1F8C"/>
    <w:rsid w:val="001D2A97"/>
    <w:rsid w:val="001D47A0"/>
    <w:rsid w:val="001D6694"/>
    <w:rsid w:val="001D6A9C"/>
    <w:rsid w:val="001D7EA7"/>
    <w:rsid w:val="001E16D0"/>
    <w:rsid w:val="001E2006"/>
    <w:rsid w:val="001E2267"/>
    <w:rsid w:val="001E3861"/>
    <w:rsid w:val="001E54D4"/>
    <w:rsid w:val="001F1D82"/>
    <w:rsid w:val="001F4B34"/>
    <w:rsid w:val="001F61AC"/>
    <w:rsid w:val="001F6371"/>
    <w:rsid w:val="001F7EFD"/>
    <w:rsid w:val="00200A9B"/>
    <w:rsid w:val="00201895"/>
    <w:rsid w:val="0020314A"/>
    <w:rsid w:val="00204E9C"/>
    <w:rsid w:val="002061E2"/>
    <w:rsid w:val="00206301"/>
    <w:rsid w:val="0020776A"/>
    <w:rsid w:val="00207FD9"/>
    <w:rsid w:val="00210701"/>
    <w:rsid w:val="00210CE0"/>
    <w:rsid w:val="00210D47"/>
    <w:rsid w:val="00210DF4"/>
    <w:rsid w:val="00211EF6"/>
    <w:rsid w:val="002121BD"/>
    <w:rsid w:val="002123F7"/>
    <w:rsid w:val="002131F0"/>
    <w:rsid w:val="002140DD"/>
    <w:rsid w:val="00221FD4"/>
    <w:rsid w:val="0022281B"/>
    <w:rsid w:val="00225A5A"/>
    <w:rsid w:val="00225E2E"/>
    <w:rsid w:val="002306F7"/>
    <w:rsid w:val="00231CE6"/>
    <w:rsid w:val="00236CBC"/>
    <w:rsid w:val="0023796C"/>
    <w:rsid w:val="00237DCC"/>
    <w:rsid w:val="00251136"/>
    <w:rsid w:val="00251EAA"/>
    <w:rsid w:val="00251FB1"/>
    <w:rsid w:val="0025205A"/>
    <w:rsid w:val="002537D9"/>
    <w:rsid w:val="00254229"/>
    <w:rsid w:val="002552A9"/>
    <w:rsid w:val="0025722C"/>
    <w:rsid w:val="00263479"/>
    <w:rsid w:val="0026431A"/>
    <w:rsid w:val="00266239"/>
    <w:rsid w:val="002668C0"/>
    <w:rsid w:val="002678A1"/>
    <w:rsid w:val="00271629"/>
    <w:rsid w:val="00271D90"/>
    <w:rsid w:val="0027273C"/>
    <w:rsid w:val="00274B52"/>
    <w:rsid w:val="0027504B"/>
    <w:rsid w:val="002849F1"/>
    <w:rsid w:val="002850D6"/>
    <w:rsid w:val="00286EEE"/>
    <w:rsid w:val="00291AA6"/>
    <w:rsid w:val="00292DCF"/>
    <w:rsid w:val="00292EEC"/>
    <w:rsid w:val="00295997"/>
    <w:rsid w:val="002962BE"/>
    <w:rsid w:val="00296CB8"/>
    <w:rsid w:val="00297411"/>
    <w:rsid w:val="002A0084"/>
    <w:rsid w:val="002A01C7"/>
    <w:rsid w:val="002A0DFD"/>
    <w:rsid w:val="002A4940"/>
    <w:rsid w:val="002A54E5"/>
    <w:rsid w:val="002B12E4"/>
    <w:rsid w:val="002B4F75"/>
    <w:rsid w:val="002C00D2"/>
    <w:rsid w:val="002C090A"/>
    <w:rsid w:val="002C0946"/>
    <w:rsid w:val="002C0A88"/>
    <w:rsid w:val="002C3283"/>
    <w:rsid w:val="002C512D"/>
    <w:rsid w:val="002C6651"/>
    <w:rsid w:val="002C784F"/>
    <w:rsid w:val="002C7A58"/>
    <w:rsid w:val="002D28F2"/>
    <w:rsid w:val="002D3718"/>
    <w:rsid w:val="002D44FD"/>
    <w:rsid w:val="002D6A88"/>
    <w:rsid w:val="002D6F7B"/>
    <w:rsid w:val="002E0DB1"/>
    <w:rsid w:val="002E1FEB"/>
    <w:rsid w:val="002E200C"/>
    <w:rsid w:val="002E2353"/>
    <w:rsid w:val="002E2C31"/>
    <w:rsid w:val="002E3303"/>
    <w:rsid w:val="002E427B"/>
    <w:rsid w:val="002E4973"/>
    <w:rsid w:val="002E5495"/>
    <w:rsid w:val="002E5CE0"/>
    <w:rsid w:val="002F07D5"/>
    <w:rsid w:val="002F1C86"/>
    <w:rsid w:val="002F3CFE"/>
    <w:rsid w:val="002F44F0"/>
    <w:rsid w:val="002F49DB"/>
    <w:rsid w:val="002F593C"/>
    <w:rsid w:val="002F6635"/>
    <w:rsid w:val="002F6D13"/>
    <w:rsid w:val="002F789C"/>
    <w:rsid w:val="00301217"/>
    <w:rsid w:val="00302001"/>
    <w:rsid w:val="0030228C"/>
    <w:rsid w:val="00302CC8"/>
    <w:rsid w:val="00304752"/>
    <w:rsid w:val="00304B08"/>
    <w:rsid w:val="003067C6"/>
    <w:rsid w:val="003105E9"/>
    <w:rsid w:val="00311325"/>
    <w:rsid w:val="00311BA6"/>
    <w:rsid w:val="00314AA8"/>
    <w:rsid w:val="00322068"/>
    <w:rsid w:val="003224EF"/>
    <w:rsid w:val="00326AE1"/>
    <w:rsid w:val="003278BD"/>
    <w:rsid w:val="00330BA3"/>
    <w:rsid w:val="00336751"/>
    <w:rsid w:val="00337F48"/>
    <w:rsid w:val="00340A59"/>
    <w:rsid w:val="00341467"/>
    <w:rsid w:val="0034333A"/>
    <w:rsid w:val="003433CB"/>
    <w:rsid w:val="003459D9"/>
    <w:rsid w:val="00346D72"/>
    <w:rsid w:val="003472ED"/>
    <w:rsid w:val="003475A0"/>
    <w:rsid w:val="00347745"/>
    <w:rsid w:val="00351EC1"/>
    <w:rsid w:val="003525D4"/>
    <w:rsid w:val="00352723"/>
    <w:rsid w:val="00353700"/>
    <w:rsid w:val="00356BEB"/>
    <w:rsid w:val="00360C13"/>
    <w:rsid w:val="003619FB"/>
    <w:rsid w:val="00362791"/>
    <w:rsid w:val="00363E5B"/>
    <w:rsid w:val="0036431A"/>
    <w:rsid w:val="00365A00"/>
    <w:rsid w:val="00365A0D"/>
    <w:rsid w:val="0036771F"/>
    <w:rsid w:val="0037086D"/>
    <w:rsid w:val="00370D42"/>
    <w:rsid w:val="00372E5C"/>
    <w:rsid w:val="00376286"/>
    <w:rsid w:val="00376929"/>
    <w:rsid w:val="00380197"/>
    <w:rsid w:val="00380652"/>
    <w:rsid w:val="00381423"/>
    <w:rsid w:val="00382CC1"/>
    <w:rsid w:val="00383322"/>
    <w:rsid w:val="0038347E"/>
    <w:rsid w:val="00385F02"/>
    <w:rsid w:val="00386F9E"/>
    <w:rsid w:val="00390428"/>
    <w:rsid w:val="00391A30"/>
    <w:rsid w:val="003952AC"/>
    <w:rsid w:val="003953B7"/>
    <w:rsid w:val="00395C9F"/>
    <w:rsid w:val="003A0FA9"/>
    <w:rsid w:val="003A13BC"/>
    <w:rsid w:val="003A322F"/>
    <w:rsid w:val="003A7DB0"/>
    <w:rsid w:val="003B4102"/>
    <w:rsid w:val="003B52FD"/>
    <w:rsid w:val="003B536F"/>
    <w:rsid w:val="003B5F6C"/>
    <w:rsid w:val="003C0701"/>
    <w:rsid w:val="003C40E2"/>
    <w:rsid w:val="003C4547"/>
    <w:rsid w:val="003C4785"/>
    <w:rsid w:val="003C4A96"/>
    <w:rsid w:val="003D2787"/>
    <w:rsid w:val="003D4C60"/>
    <w:rsid w:val="003D527E"/>
    <w:rsid w:val="003D7EAA"/>
    <w:rsid w:val="003E373A"/>
    <w:rsid w:val="003E4AE1"/>
    <w:rsid w:val="003E54A7"/>
    <w:rsid w:val="003E6077"/>
    <w:rsid w:val="003F0CE6"/>
    <w:rsid w:val="003F42B6"/>
    <w:rsid w:val="003F432F"/>
    <w:rsid w:val="003F4D99"/>
    <w:rsid w:val="003F4E7B"/>
    <w:rsid w:val="003F50F4"/>
    <w:rsid w:val="003F6876"/>
    <w:rsid w:val="003F7577"/>
    <w:rsid w:val="00401582"/>
    <w:rsid w:val="0040282E"/>
    <w:rsid w:val="004029D2"/>
    <w:rsid w:val="00402B27"/>
    <w:rsid w:val="00405859"/>
    <w:rsid w:val="00406138"/>
    <w:rsid w:val="004071B4"/>
    <w:rsid w:val="00410F91"/>
    <w:rsid w:val="00412F93"/>
    <w:rsid w:val="00414D40"/>
    <w:rsid w:val="00417565"/>
    <w:rsid w:val="00421C83"/>
    <w:rsid w:val="004220F1"/>
    <w:rsid w:val="00422527"/>
    <w:rsid w:val="004236CF"/>
    <w:rsid w:val="00426DDC"/>
    <w:rsid w:val="00430358"/>
    <w:rsid w:val="004303EE"/>
    <w:rsid w:val="00433CAF"/>
    <w:rsid w:val="0043710E"/>
    <w:rsid w:val="00440C0E"/>
    <w:rsid w:val="00440FE9"/>
    <w:rsid w:val="00442FF2"/>
    <w:rsid w:val="00444248"/>
    <w:rsid w:val="0044432B"/>
    <w:rsid w:val="00444477"/>
    <w:rsid w:val="00444996"/>
    <w:rsid w:val="00444D58"/>
    <w:rsid w:val="00445E07"/>
    <w:rsid w:val="00445E23"/>
    <w:rsid w:val="00446823"/>
    <w:rsid w:val="00453F48"/>
    <w:rsid w:val="00454493"/>
    <w:rsid w:val="00456308"/>
    <w:rsid w:val="00461E54"/>
    <w:rsid w:val="00463670"/>
    <w:rsid w:val="00463CB9"/>
    <w:rsid w:val="00465A0D"/>
    <w:rsid w:val="00465AC3"/>
    <w:rsid w:val="00465EAC"/>
    <w:rsid w:val="0046748B"/>
    <w:rsid w:val="00471395"/>
    <w:rsid w:val="00474B27"/>
    <w:rsid w:val="004805A2"/>
    <w:rsid w:val="00483E30"/>
    <w:rsid w:val="00490D36"/>
    <w:rsid w:val="00490D37"/>
    <w:rsid w:val="00491478"/>
    <w:rsid w:val="00491742"/>
    <w:rsid w:val="00491942"/>
    <w:rsid w:val="00494974"/>
    <w:rsid w:val="00497FFD"/>
    <w:rsid w:val="004A145B"/>
    <w:rsid w:val="004A39A6"/>
    <w:rsid w:val="004A60C6"/>
    <w:rsid w:val="004A73D2"/>
    <w:rsid w:val="004B49E1"/>
    <w:rsid w:val="004C07E1"/>
    <w:rsid w:val="004C0AE6"/>
    <w:rsid w:val="004C3097"/>
    <w:rsid w:val="004C30A9"/>
    <w:rsid w:val="004C3717"/>
    <w:rsid w:val="004C407F"/>
    <w:rsid w:val="004C4B25"/>
    <w:rsid w:val="004C544B"/>
    <w:rsid w:val="004C6F89"/>
    <w:rsid w:val="004D00CB"/>
    <w:rsid w:val="004D274A"/>
    <w:rsid w:val="004D3C7A"/>
    <w:rsid w:val="004D3C7C"/>
    <w:rsid w:val="004D4B5B"/>
    <w:rsid w:val="004D53F8"/>
    <w:rsid w:val="004D7475"/>
    <w:rsid w:val="004E17E4"/>
    <w:rsid w:val="004E198D"/>
    <w:rsid w:val="004E49CE"/>
    <w:rsid w:val="004E660F"/>
    <w:rsid w:val="004E6A13"/>
    <w:rsid w:val="004F1073"/>
    <w:rsid w:val="004F17E1"/>
    <w:rsid w:val="004F3121"/>
    <w:rsid w:val="004F40EA"/>
    <w:rsid w:val="004F4D59"/>
    <w:rsid w:val="004F513E"/>
    <w:rsid w:val="00500FD1"/>
    <w:rsid w:val="00502014"/>
    <w:rsid w:val="00502537"/>
    <w:rsid w:val="00503492"/>
    <w:rsid w:val="00503A4F"/>
    <w:rsid w:val="00505B20"/>
    <w:rsid w:val="00507F63"/>
    <w:rsid w:val="00510E06"/>
    <w:rsid w:val="00512790"/>
    <w:rsid w:val="00513B8B"/>
    <w:rsid w:val="00514144"/>
    <w:rsid w:val="005141F1"/>
    <w:rsid w:val="00514292"/>
    <w:rsid w:val="00514DE0"/>
    <w:rsid w:val="00516715"/>
    <w:rsid w:val="00516F84"/>
    <w:rsid w:val="00520AFC"/>
    <w:rsid w:val="00522165"/>
    <w:rsid w:val="00522F27"/>
    <w:rsid w:val="00522F5F"/>
    <w:rsid w:val="005252A3"/>
    <w:rsid w:val="005256EC"/>
    <w:rsid w:val="0053144E"/>
    <w:rsid w:val="005324D4"/>
    <w:rsid w:val="00532872"/>
    <w:rsid w:val="00532A25"/>
    <w:rsid w:val="00532F93"/>
    <w:rsid w:val="0053712C"/>
    <w:rsid w:val="00537C6A"/>
    <w:rsid w:val="0054084A"/>
    <w:rsid w:val="005410DB"/>
    <w:rsid w:val="0054286A"/>
    <w:rsid w:val="00543842"/>
    <w:rsid w:val="00544702"/>
    <w:rsid w:val="0054578E"/>
    <w:rsid w:val="00545898"/>
    <w:rsid w:val="00547CCD"/>
    <w:rsid w:val="00550F66"/>
    <w:rsid w:val="00551787"/>
    <w:rsid w:val="00552DBF"/>
    <w:rsid w:val="005538FE"/>
    <w:rsid w:val="00554CC0"/>
    <w:rsid w:val="00557C8C"/>
    <w:rsid w:val="00562FDE"/>
    <w:rsid w:val="00564A1D"/>
    <w:rsid w:val="00566EFC"/>
    <w:rsid w:val="00567D35"/>
    <w:rsid w:val="005711AE"/>
    <w:rsid w:val="0057719D"/>
    <w:rsid w:val="005774F9"/>
    <w:rsid w:val="005827D3"/>
    <w:rsid w:val="005849A3"/>
    <w:rsid w:val="00584C97"/>
    <w:rsid w:val="00586B6C"/>
    <w:rsid w:val="00590C9A"/>
    <w:rsid w:val="00591ED8"/>
    <w:rsid w:val="00592FB4"/>
    <w:rsid w:val="0059510C"/>
    <w:rsid w:val="0059547F"/>
    <w:rsid w:val="00595E48"/>
    <w:rsid w:val="005962CD"/>
    <w:rsid w:val="005A0D4B"/>
    <w:rsid w:val="005A0F1C"/>
    <w:rsid w:val="005A159C"/>
    <w:rsid w:val="005A41FF"/>
    <w:rsid w:val="005A7448"/>
    <w:rsid w:val="005B12B3"/>
    <w:rsid w:val="005B1B35"/>
    <w:rsid w:val="005B2A38"/>
    <w:rsid w:val="005B2EB2"/>
    <w:rsid w:val="005B2F08"/>
    <w:rsid w:val="005B4105"/>
    <w:rsid w:val="005B4B03"/>
    <w:rsid w:val="005B4E09"/>
    <w:rsid w:val="005B6CFD"/>
    <w:rsid w:val="005C0E03"/>
    <w:rsid w:val="005C3949"/>
    <w:rsid w:val="005C3FFE"/>
    <w:rsid w:val="005C4F4F"/>
    <w:rsid w:val="005C6D54"/>
    <w:rsid w:val="005D1EC9"/>
    <w:rsid w:val="005D428D"/>
    <w:rsid w:val="005D516D"/>
    <w:rsid w:val="005D5626"/>
    <w:rsid w:val="005D5758"/>
    <w:rsid w:val="005E1A45"/>
    <w:rsid w:val="005E2FF1"/>
    <w:rsid w:val="005E38C1"/>
    <w:rsid w:val="005E4043"/>
    <w:rsid w:val="005E4DE7"/>
    <w:rsid w:val="005E5A2C"/>
    <w:rsid w:val="005E5E61"/>
    <w:rsid w:val="005F3107"/>
    <w:rsid w:val="005F33FE"/>
    <w:rsid w:val="005F608F"/>
    <w:rsid w:val="005F68BB"/>
    <w:rsid w:val="005F70E2"/>
    <w:rsid w:val="005F7653"/>
    <w:rsid w:val="00601056"/>
    <w:rsid w:val="00602807"/>
    <w:rsid w:val="00603658"/>
    <w:rsid w:val="00603C5D"/>
    <w:rsid w:val="0060488B"/>
    <w:rsid w:val="00605A5F"/>
    <w:rsid w:val="00607E67"/>
    <w:rsid w:val="0061157A"/>
    <w:rsid w:val="00617C6F"/>
    <w:rsid w:val="00620791"/>
    <w:rsid w:val="006210D0"/>
    <w:rsid w:val="0062609E"/>
    <w:rsid w:val="00627774"/>
    <w:rsid w:val="00631B98"/>
    <w:rsid w:val="00632A1D"/>
    <w:rsid w:val="006340EF"/>
    <w:rsid w:val="00636F3A"/>
    <w:rsid w:val="006378AA"/>
    <w:rsid w:val="006409CA"/>
    <w:rsid w:val="00646D2A"/>
    <w:rsid w:val="00647155"/>
    <w:rsid w:val="006474DE"/>
    <w:rsid w:val="00650593"/>
    <w:rsid w:val="00651B31"/>
    <w:rsid w:val="00651DF3"/>
    <w:rsid w:val="006528C3"/>
    <w:rsid w:val="006528DB"/>
    <w:rsid w:val="0065352E"/>
    <w:rsid w:val="00655172"/>
    <w:rsid w:val="00656452"/>
    <w:rsid w:val="006619C1"/>
    <w:rsid w:val="006644FD"/>
    <w:rsid w:val="00665E84"/>
    <w:rsid w:val="006710FD"/>
    <w:rsid w:val="0067113F"/>
    <w:rsid w:val="006712F4"/>
    <w:rsid w:val="00671DED"/>
    <w:rsid w:val="00672FA8"/>
    <w:rsid w:val="006759D7"/>
    <w:rsid w:val="00681573"/>
    <w:rsid w:val="00681B5F"/>
    <w:rsid w:val="0068211B"/>
    <w:rsid w:val="00682752"/>
    <w:rsid w:val="00682A00"/>
    <w:rsid w:val="00682F70"/>
    <w:rsid w:val="006855D8"/>
    <w:rsid w:val="00686331"/>
    <w:rsid w:val="00686C92"/>
    <w:rsid w:val="00687821"/>
    <w:rsid w:val="00694747"/>
    <w:rsid w:val="00697161"/>
    <w:rsid w:val="006A04E7"/>
    <w:rsid w:val="006A1C9B"/>
    <w:rsid w:val="006A21A7"/>
    <w:rsid w:val="006A33A7"/>
    <w:rsid w:val="006A470D"/>
    <w:rsid w:val="006A5A64"/>
    <w:rsid w:val="006A63E7"/>
    <w:rsid w:val="006A7F27"/>
    <w:rsid w:val="006B05C0"/>
    <w:rsid w:val="006B2A24"/>
    <w:rsid w:val="006B2EF5"/>
    <w:rsid w:val="006B3457"/>
    <w:rsid w:val="006B3784"/>
    <w:rsid w:val="006B39CD"/>
    <w:rsid w:val="006B5B32"/>
    <w:rsid w:val="006C0412"/>
    <w:rsid w:val="006C13A8"/>
    <w:rsid w:val="006C1739"/>
    <w:rsid w:val="006C24DC"/>
    <w:rsid w:val="006C34A3"/>
    <w:rsid w:val="006C4DA3"/>
    <w:rsid w:val="006D3382"/>
    <w:rsid w:val="006D386B"/>
    <w:rsid w:val="006D444C"/>
    <w:rsid w:val="006D673D"/>
    <w:rsid w:val="006D78B4"/>
    <w:rsid w:val="006D7F43"/>
    <w:rsid w:val="006E0847"/>
    <w:rsid w:val="006E21B5"/>
    <w:rsid w:val="006E5E72"/>
    <w:rsid w:val="006F0638"/>
    <w:rsid w:val="006F2443"/>
    <w:rsid w:val="006F2A9F"/>
    <w:rsid w:val="006F33DF"/>
    <w:rsid w:val="006F51B3"/>
    <w:rsid w:val="007010B6"/>
    <w:rsid w:val="00702D74"/>
    <w:rsid w:val="00702E80"/>
    <w:rsid w:val="00703AF6"/>
    <w:rsid w:val="00703ECB"/>
    <w:rsid w:val="00704207"/>
    <w:rsid w:val="007067BE"/>
    <w:rsid w:val="00707614"/>
    <w:rsid w:val="00707FA7"/>
    <w:rsid w:val="00710F5C"/>
    <w:rsid w:val="00716978"/>
    <w:rsid w:val="0071706E"/>
    <w:rsid w:val="00724615"/>
    <w:rsid w:val="00725B3F"/>
    <w:rsid w:val="00726FAF"/>
    <w:rsid w:val="00727B3A"/>
    <w:rsid w:val="00730750"/>
    <w:rsid w:val="00730B73"/>
    <w:rsid w:val="007322B7"/>
    <w:rsid w:val="00734FB6"/>
    <w:rsid w:val="007367F3"/>
    <w:rsid w:val="007372F6"/>
    <w:rsid w:val="007411D9"/>
    <w:rsid w:val="00742301"/>
    <w:rsid w:val="00744F5B"/>
    <w:rsid w:val="0075110B"/>
    <w:rsid w:val="00754BBC"/>
    <w:rsid w:val="00756F19"/>
    <w:rsid w:val="00757456"/>
    <w:rsid w:val="007605A1"/>
    <w:rsid w:val="0076163D"/>
    <w:rsid w:val="0076397D"/>
    <w:rsid w:val="00763984"/>
    <w:rsid w:val="00765DC1"/>
    <w:rsid w:val="0076786C"/>
    <w:rsid w:val="00771379"/>
    <w:rsid w:val="0077158B"/>
    <w:rsid w:val="00771C80"/>
    <w:rsid w:val="00775803"/>
    <w:rsid w:val="00776588"/>
    <w:rsid w:val="00777B58"/>
    <w:rsid w:val="00777E3A"/>
    <w:rsid w:val="00780E1F"/>
    <w:rsid w:val="007816E7"/>
    <w:rsid w:val="00781823"/>
    <w:rsid w:val="007845EF"/>
    <w:rsid w:val="00785199"/>
    <w:rsid w:val="007857B7"/>
    <w:rsid w:val="00785891"/>
    <w:rsid w:val="00785AF0"/>
    <w:rsid w:val="00795A8F"/>
    <w:rsid w:val="007A0633"/>
    <w:rsid w:val="007A1888"/>
    <w:rsid w:val="007A34D6"/>
    <w:rsid w:val="007A379A"/>
    <w:rsid w:val="007A5BFC"/>
    <w:rsid w:val="007A690B"/>
    <w:rsid w:val="007A7229"/>
    <w:rsid w:val="007A7799"/>
    <w:rsid w:val="007B1C5D"/>
    <w:rsid w:val="007B20BC"/>
    <w:rsid w:val="007B31A9"/>
    <w:rsid w:val="007B4415"/>
    <w:rsid w:val="007B4F6B"/>
    <w:rsid w:val="007B64BC"/>
    <w:rsid w:val="007C127F"/>
    <w:rsid w:val="007C1322"/>
    <w:rsid w:val="007C32C4"/>
    <w:rsid w:val="007C4ABE"/>
    <w:rsid w:val="007C5585"/>
    <w:rsid w:val="007D02DC"/>
    <w:rsid w:val="007D23D4"/>
    <w:rsid w:val="007D34E5"/>
    <w:rsid w:val="007D58B4"/>
    <w:rsid w:val="007D60CC"/>
    <w:rsid w:val="007D7E80"/>
    <w:rsid w:val="007E1777"/>
    <w:rsid w:val="007E1E7F"/>
    <w:rsid w:val="007E2F7A"/>
    <w:rsid w:val="007E3DDF"/>
    <w:rsid w:val="007E431C"/>
    <w:rsid w:val="007E5D04"/>
    <w:rsid w:val="007E6BD1"/>
    <w:rsid w:val="007F180C"/>
    <w:rsid w:val="007F2CF0"/>
    <w:rsid w:val="007F3B2C"/>
    <w:rsid w:val="007F3BDC"/>
    <w:rsid w:val="007F5335"/>
    <w:rsid w:val="007F5AB3"/>
    <w:rsid w:val="007F7A42"/>
    <w:rsid w:val="008000B6"/>
    <w:rsid w:val="008034A9"/>
    <w:rsid w:val="00803C95"/>
    <w:rsid w:val="008040DB"/>
    <w:rsid w:val="00804DCE"/>
    <w:rsid w:val="0080547C"/>
    <w:rsid w:val="008071F1"/>
    <w:rsid w:val="00807605"/>
    <w:rsid w:val="00810363"/>
    <w:rsid w:val="0081368D"/>
    <w:rsid w:val="00813BFB"/>
    <w:rsid w:val="00813ED8"/>
    <w:rsid w:val="00821173"/>
    <w:rsid w:val="00825B6E"/>
    <w:rsid w:val="0082695C"/>
    <w:rsid w:val="0082718F"/>
    <w:rsid w:val="008302D6"/>
    <w:rsid w:val="0083331E"/>
    <w:rsid w:val="00835118"/>
    <w:rsid w:val="00840CCA"/>
    <w:rsid w:val="008471F8"/>
    <w:rsid w:val="00847EEB"/>
    <w:rsid w:val="0085213F"/>
    <w:rsid w:val="008550BA"/>
    <w:rsid w:val="0085588A"/>
    <w:rsid w:val="00855B26"/>
    <w:rsid w:val="00862BCE"/>
    <w:rsid w:val="00863EA8"/>
    <w:rsid w:val="008665E0"/>
    <w:rsid w:val="00867BE7"/>
    <w:rsid w:val="00867C02"/>
    <w:rsid w:val="00867D64"/>
    <w:rsid w:val="00867F56"/>
    <w:rsid w:val="008704DC"/>
    <w:rsid w:val="0087209B"/>
    <w:rsid w:val="0087541F"/>
    <w:rsid w:val="008754F4"/>
    <w:rsid w:val="00875933"/>
    <w:rsid w:val="0087626B"/>
    <w:rsid w:val="00880479"/>
    <w:rsid w:val="00880F6F"/>
    <w:rsid w:val="00881955"/>
    <w:rsid w:val="00883168"/>
    <w:rsid w:val="0088478D"/>
    <w:rsid w:val="00884E53"/>
    <w:rsid w:val="008864C6"/>
    <w:rsid w:val="0088657D"/>
    <w:rsid w:val="00886AA6"/>
    <w:rsid w:val="008872CE"/>
    <w:rsid w:val="00891258"/>
    <w:rsid w:val="0089178E"/>
    <w:rsid w:val="008923F7"/>
    <w:rsid w:val="008927E1"/>
    <w:rsid w:val="008962A4"/>
    <w:rsid w:val="00897F7A"/>
    <w:rsid w:val="008A088B"/>
    <w:rsid w:val="008A3216"/>
    <w:rsid w:val="008A405F"/>
    <w:rsid w:val="008A5F9F"/>
    <w:rsid w:val="008A76ED"/>
    <w:rsid w:val="008B18C3"/>
    <w:rsid w:val="008C1DDC"/>
    <w:rsid w:val="008C3410"/>
    <w:rsid w:val="008C464A"/>
    <w:rsid w:val="008C4810"/>
    <w:rsid w:val="008C5590"/>
    <w:rsid w:val="008C7781"/>
    <w:rsid w:val="008D03C2"/>
    <w:rsid w:val="008D169A"/>
    <w:rsid w:val="008D2736"/>
    <w:rsid w:val="008D286B"/>
    <w:rsid w:val="008D3B5C"/>
    <w:rsid w:val="008D4D0C"/>
    <w:rsid w:val="008D5528"/>
    <w:rsid w:val="008D78E3"/>
    <w:rsid w:val="008E2D31"/>
    <w:rsid w:val="008E305E"/>
    <w:rsid w:val="008E4586"/>
    <w:rsid w:val="008E4F68"/>
    <w:rsid w:val="008F19E4"/>
    <w:rsid w:val="008F1B58"/>
    <w:rsid w:val="008F2017"/>
    <w:rsid w:val="008F4519"/>
    <w:rsid w:val="009006DD"/>
    <w:rsid w:val="009009B7"/>
    <w:rsid w:val="00902BA6"/>
    <w:rsid w:val="0090595D"/>
    <w:rsid w:val="0090695E"/>
    <w:rsid w:val="00907E1E"/>
    <w:rsid w:val="009124AC"/>
    <w:rsid w:val="00913980"/>
    <w:rsid w:val="00915521"/>
    <w:rsid w:val="00915787"/>
    <w:rsid w:val="009207BD"/>
    <w:rsid w:val="00921878"/>
    <w:rsid w:val="00921A8C"/>
    <w:rsid w:val="00922A4A"/>
    <w:rsid w:val="00922B5C"/>
    <w:rsid w:val="0092397D"/>
    <w:rsid w:val="00923F2C"/>
    <w:rsid w:val="00924030"/>
    <w:rsid w:val="0092558D"/>
    <w:rsid w:val="00925C12"/>
    <w:rsid w:val="009262AF"/>
    <w:rsid w:val="00926381"/>
    <w:rsid w:val="0092644C"/>
    <w:rsid w:val="00926A88"/>
    <w:rsid w:val="00926BD3"/>
    <w:rsid w:val="009278BC"/>
    <w:rsid w:val="0092790E"/>
    <w:rsid w:val="00927918"/>
    <w:rsid w:val="00934938"/>
    <w:rsid w:val="009351E8"/>
    <w:rsid w:val="009374BF"/>
    <w:rsid w:val="00940F06"/>
    <w:rsid w:val="00941D62"/>
    <w:rsid w:val="00942FEA"/>
    <w:rsid w:val="009435C1"/>
    <w:rsid w:val="00944AB9"/>
    <w:rsid w:val="00953C3D"/>
    <w:rsid w:val="009551AD"/>
    <w:rsid w:val="00955381"/>
    <w:rsid w:val="00956123"/>
    <w:rsid w:val="00956837"/>
    <w:rsid w:val="00957BE3"/>
    <w:rsid w:val="0096013F"/>
    <w:rsid w:val="0096057D"/>
    <w:rsid w:val="00960B42"/>
    <w:rsid w:val="00961B3A"/>
    <w:rsid w:val="00965587"/>
    <w:rsid w:val="00965902"/>
    <w:rsid w:val="00966377"/>
    <w:rsid w:val="009664C3"/>
    <w:rsid w:val="00966AF8"/>
    <w:rsid w:val="009679DB"/>
    <w:rsid w:val="00970AF0"/>
    <w:rsid w:val="0097173F"/>
    <w:rsid w:val="00971F7B"/>
    <w:rsid w:val="00975529"/>
    <w:rsid w:val="009758FB"/>
    <w:rsid w:val="009760E8"/>
    <w:rsid w:val="00977A81"/>
    <w:rsid w:val="00980E33"/>
    <w:rsid w:val="00981167"/>
    <w:rsid w:val="00982A28"/>
    <w:rsid w:val="00983684"/>
    <w:rsid w:val="00985218"/>
    <w:rsid w:val="00986859"/>
    <w:rsid w:val="00990FA8"/>
    <w:rsid w:val="009A1655"/>
    <w:rsid w:val="009A2BD9"/>
    <w:rsid w:val="009A3FEF"/>
    <w:rsid w:val="009A42B3"/>
    <w:rsid w:val="009A433D"/>
    <w:rsid w:val="009A6135"/>
    <w:rsid w:val="009A7F93"/>
    <w:rsid w:val="009B0CFE"/>
    <w:rsid w:val="009B0F29"/>
    <w:rsid w:val="009B1E01"/>
    <w:rsid w:val="009B1E2A"/>
    <w:rsid w:val="009B1F55"/>
    <w:rsid w:val="009B307D"/>
    <w:rsid w:val="009B3200"/>
    <w:rsid w:val="009B35C1"/>
    <w:rsid w:val="009B4371"/>
    <w:rsid w:val="009B5354"/>
    <w:rsid w:val="009B6937"/>
    <w:rsid w:val="009C0242"/>
    <w:rsid w:val="009C14C2"/>
    <w:rsid w:val="009C24DE"/>
    <w:rsid w:val="009C2AD0"/>
    <w:rsid w:val="009C5710"/>
    <w:rsid w:val="009C5A5B"/>
    <w:rsid w:val="009C7113"/>
    <w:rsid w:val="009D0107"/>
    <w:rsid w:val="009D0336"/>
    <w:rsid w:val="009D1BA2"/>
    <w:rsid w:val="009D5208"/>
    <w:rsid w:val="009D6076"/>
    <w:rsid w:val="009D6E0D"/>
    <w:rsid w:val="009D7253"/>
    <w:rsid w:val="009E1353"/>
    <w:rsid w:val="009E2D17"/>
    <w:rsid w:val="009E393E"/>
    <w:rsid w:val="009E54AA"/>
    <w:rsid w:val="009E59DF"/>
    <w:rsid w:val="009E5AF9"/>
    <w:rsid w:val="009F09E8"/>
    <w:rsid w:val="009F0A2E"/>
    <w:rsid w:val="009F1AAA"/>
    <w:rsid w:val="009F25FD"/>
    <w:rsid w:val="009F34F2"/>
    <w:rsid w:val="009F5390"/>
    <w:rsid w:val="009F58C3"/>
    <w:rsid w:val="009F6073"/>
    <w:rsid w:val="009F6B81"/>
    <w:rsid w:val="009F7194"/>
    <w:rsid w:val="009F733E"/>
    <w:rsid w:val="00A01C68"/>
    <w:rsid w:val="00A03D85"/>
    <w:rsid w:val="00A10582"/>
    <w:rsid w:val="00A111FD"/>
    <w:rsid w:val="00A13F27"/>
    <w:rsid w:val="00A162A0"/>
    <w:rsid w:val="00A2066B"/>
    <w:rsid w:val="00A21DAF"/>
    <w:rsid w:val="00A247CB"/>
    <w:rsid w:val="00A25CF5"/>
    <w:rsid w:val="00A27474"/>
    <w:rsid w:val="00A32618"/>
    <w:rsid w:val="00A33089"/>
    <w:rsid w:val="00A33C78"/>
    <w:rsid w:val="00A34318"/>
    <w:rsid w:val="00A350D8"/>
    <w:rsid w:val="00A35A59"/>
    <w:rsid w:val="00A36D34"/>
    <w:rsid w:val="00A41691"/>
    <w:rsid w:val="00A42623"/>
    <w:rsid w:val="00A45C7E"/>
    <w:rsid w:val="00A564A0"/>
    <w:rsid w:val="00A572C1"/>
    <w:rsid w:val="00A61E1A"/>
    <w:rsid w:val="00A6490F"/>
    <w:rsid w:val="00A64974"/>
    <w:rsid w:val="00A675D2"/>
    <w:rsid w:val="00A679AD"/>
    <w:rsid w:val="00A719BD"/>
    <w:rsid w:val="00A739AA"/>
    <w:rsid w:val="00A74BAE"/>
    <w:rsid w:val="00A760BA"/>
    <w:rsid w:val="00A777E1"/>
    <w:rsid w:val="00A7790C"/>
    <w:rsid w:val="00A82007"/>
    <w:rsid w:val="00A8459A"/>
    <w:rsid w:val="00A85FB6"/>
    <w:rsid w:val="00A8649A"/>
    <w:rsid w:val="00A8742D"/>
    <w:rsid w:val="00A87F39"/>
    <w:rsid w:val="00A90C1A"/>
    <w:rsid w:val="00A90DEF"/>
    <w:rsid w:val="00A94E54"/>
    <w:rsid w:val="00A95273"/>
    <w:rsid w:val="00A97116"/>
    <w:rsid w:val="00A97A52"/>
    <w:rsid w:val="00AA01F6"/>
    <w:rsid w:val="00AA0FBA"/>
    <w:rsid w:val="00AA13DA"/>
    <w:rsid w:val="00AA170E"/>
    <w:rsid w:val="00AA2358"/>
    <w:rsid w:val="00AA2ECE"/>
    <w:rsid w:val="00AA3006"/>
    <w:rsid w:val="00AA61AC"/>
    <w:rsid w:val="00AA74A6"/>
    <w:rsid w:val="00AA7D01"/>
    <w:rsid w:val="00AB0570"/>
    <w:rsid w:val="00AB0DF2"/>
    <w:rsid w:val="00AB18B9"/>
    <w:rsid w:val="00AB2FFD"/>
    <w:rsid w:val="00AB3F8F"/>
    <w:rsid w:val="00AB5775"/>
    <w:rsid w:val="00AB5E25"/>
    <w:rsid w:val="00AB7B79"/>
    <w:rsid w:val="00AB7B9B"/>
    <w:rsid w:val="00AC017C"/>
    <w:rsid w:val="00AC0323"/>
    <w:rsid w:val="00AC64B9"/>
    <w:rsid w:val="00AC6FDE"/>
    <w:rsid w:val="00AD1DED"/>
    <w:rsid w:val="00AD2A4E"/>
    <w:rsid w:val="00AD4173"/>
    <w:rsid w:val="00AD4402"/>
    <w:rsid w:val="00AE1221"/>
    <w:rsid w:val="00AE3E52"/>
    <w:rsid w:val="00AE4182"/>
    <w:rsid w:val="00AE68FA"/>
    <w:rsid w:val="00AF127B"/>
    <w:rsid w:val="00AF1773"/>
    <w:rsid w:val="00AF373A"/>
    <w:rsid w:val="00AF5D6E"/>
    <w:rsid w:val="00AF63D5"/>
    <w:rsid w:val="00B006A1"/>
    <w:rsid w:val="00B00A7C"/>
    <w:rsid w:val="00B0153A"/>
    <w:rsid w:val="00B01DBB"/>
    <w:rsid w:val="00B02D59"/>
    <w:rsid w:val="00B03B75"/>
    <w:rsid w:val="00B14EC3"/>
    <w:rsid w:val="00B16267"/>
    <w:rsid w:val="00B16484"/>
    <w:rsid w:val="00B16E2E"/>
    <w:rsid w:val="00B21525"/>
    <w:rsid w:val="00B2500C"/>
    <w:rsid w:val="00B260A6"/>
    <w:rsid w:val="00B26409"/>
    <w:rsid w:val="00B27903"/>
    <w:rsid w:val="00B32E1C"/>
    <w:rsid w:val="00B33075"/>
    <w:rsid w:val="00B34360"/>
    <w:rsid w:val="00B35748"/>
    <w:rsid w:val="00B35EC5"/>
    <w:rsid w:val="00B379F9"/>
    <w:rsid w:val="00B37AEB"/>
    <w:rsid w:val="00B4044D"/>
    <w:rsid w:val="00B40D2F"/>
    <w:rsid w:val="00B41890"/>
    <w:rsid w:val="00B41E66"/>
    <w:rsid w:val="00B431AC"/>
    <w:rsid w:val="00B431CF"/>
    <w:rsid w:val="00B45841"/>
    <w:rsid w:val="00B47C10"/>
    <w:rsid w:val="00B50559"/>
    <w:rsid w:val="00B50B3B"/>
    <w:rsid w:val="00B51F9D"/>
    <w:rsid w:val="00B528D2"/>
    <w:rsid w:val="00B5400E"/>
    <w:rsid w:val="00B541F2"/>
    <w:rsid w:val="00B54C71"/>
    <w:rsid w:val="00B551CF"/>
    <w:rsid w:val="00B57789"/>
    <w:rsid w:val="00B600AB"/>
    <w:rsid w:val="00B60985"/>
    <w:rsid w:val="00B631FA"/>
    <w:rsid w:val="00B63B30"/>
    <w:rsid w:val="00B644E4"/>
    <w:rsid w:val="00B655D5"/>
    <w:rsid w:val="00B67130"/>
    <w:rsid w:val="00B67C7C"/>
    <w:rsid w:val="00B70308"/>
    <w:rsid w:val="00B70DCD"/>
    <w:rsid w:val="00B71C8B"/>
    <w:rsid w:val="00B72802"/>
    <w:rsid w:val="00B730FE"/>
    <w:rsid w:val="00B747FB"/>
    <w:rsid w:val="00B7571E"/>
    <w:rsid w:val="00B77474"/>
    <w:rsid w:val="00B7791D"/>
    <w:rsid w:val="00B8047A"/>
    <w:rsid w:val="00B84B8A"/>
    <w:rsid w:val="00B86540"/>
    <w:rsid w:val="00B86AFA"/>
    <w:rsid w:val="00B90230"/>
    <w:rsid w:val="00B90BF6"/>
    <w:rsid w:val="00B90F87"/>
    <w:rsid w:val="00B914F5"/>
    <w:rsid w:val="00B93241"/>
    <w:rsid w:val="00B936B5"/>
    <w:rsid w:val="00B93E81"/>
    <w:rsid w:val="00B952CC"/>
    <w:rsid w:val="00B95EE2"/>
    <w:rsid w:val="00BA1677"/>
    <w:rsid w:val="00BA1FB4"/>
    <w:rsid w:val="00BA1FEF"/>
    <w:rsid w:val="00BA2E2F"/>
    <w:rsid w:val="00BA5F0D"/>
    <w:rsid w:val="00BA62EF"/>
    <w:rsid w:val="00BA7062"/>
    <w:rsid w:val="00BB3490"/>
    <w:rsid w:val="00BB3CAF"/>
    <w:rsid w:val="00BB4393"/>
    <w:rsid w:val="00BB6D8D"/>
    <w:rsid w:val="00BC02A3"/>
    <w:rsid w:val="00BC0A0F"/>
    <w:rsid w:val="00BC3CCE"/>
    <w:rsid w:val="00BC3E20"/>
    <w:rsid w:val="00BC6340"/>
    <w:rsid w:val="00BD1C2C"/>
    <w:rsid w:val="00BD238D"/>
    <w:rsid w:val="00BD4574"/>
    <w:rsid w:val="00BD54AC"/>
    <w:rsid w:val="00BD71E0"/>
    <w:rsid w:val="00BD7DF9"/>
    <w:rsid w:val="00BD7FCC"/>
    <w:rsid w:val="00BE017D"/>
    <w:rsid w:val="00BE3201"/>
    <w:rsid w:val="00BE4913"/>
    <w:rsid w:val="00BE7B92"/>
    <w:rsid w:val="00BF261F"/>
    <w:rsid w:val="00BF3EC5"/>
    <w:rsid w:val="00BF7DFF"/>
    <w:rsid w:val="00C00C5C"/>
    <w:rsid w:val="00C028FB"/>
    <w:rsid w:val="00C02A8C"/>
    <w:rsid w:val="00C03463"/>
    <w:rsid w:val="00C03891"/>
    <w:rsid w:val="00C06527"/>
    <w:rsid w:val="00C0686A"/>
    <w:rsid w:val="00C10864"/>
    <w:rsid w:val="00C1086C"/>
    <w:rsid w:val="00C14CCA"/>
    <w:rsid w:val="00C14D1F"/>
    <w:rsid w:val="00C15C73"/>
    <w:rsid w:val="00C17135"/>
    <w:rsid w:val="00C17B3A"/>
    <w:rsid w:val="00C258CE"/>
    <w:rsid w:val="00C27229"/>
    <w:rsid w:val="00C27729"/>
    <w:rsid w:val="00C3060E"/>
    <w:rsid w:val="00C3133F"/>
    <w:rsid w:val="00C32489"/>
    <w:rsid w:val="00C32705"/>
    <w:rsid w:val="00C35EC2"/>
    <w:rsid w:val="00C36DB2"/>
    <w:rsid w:val="00C44DF3"/>
    <w:rsid w:val="00C45CD9"/>
    <w:rsid w:val="00C47707"/>
    <w:rsid w:val="00C5064C"/>
    <w:rsid w:val="00C540B0"/>
    <w:rsid w:val="00C5649D"/>
    <w:rsid w:val="00C625AA"/>
    <w:rsid w:val="00C63680"/>
    <w:rsid w:val="00C6371B"/>
    <w:rsid w:val="00C6440B"/>
    <w:rsid w:val="00C64F51"/>
    <w:rsid w:val="00C65DD9"/>
    <w:rsid w:val="00C65F56"/>
    <w:rsid w:val="00C66377"/>
    <w:rsid w:val="00C67433"/>
    <w:rsid w:val="00C67AF7"/>
    <w:rsid w:val="00C70402"/>
    <w:rsid w:val="00C724A6"/>
    <w:rsid w:val="00C74ACB"/>
    <w:rsid w:val="00C75962"/>
    <w:rsid w:val="00C76CB0"/>
    <w:rsid w:val="00C77019"/>
    <w:rsid w:val="00C810AB"/>
    <w:rsid w:val="00C8536B"/>
    <w:rsid w:val="00C8762E"/>
    <w:rsid w:val="00C9005B"/>
    <w:rsid w:val="00C924DD"/>
    <w:rsid w:val="00C9460F"/>
    <w:rsid w:val="00C946F3"/>
    <w:rsid w:val="00C9651D"/>
    <w:rsid w:val="00C97D22"/>
    <w:rsid w:val="00CA0579"/>
    <w:rsid w:val="00CA0CE7"/>
    <w:rsid w:val="00CA2477"/>
    <w:rsid w:val="00CA2F1C"/>
    <w:rsid w:val="00CA367C"/>
    <w:rsid w:val="00CA4312"/>
    <w:rsid w:val="00CA4435"/>
    <w:rsid w:val="00CA59FE"/>
    <w:rsid w:val="00CA78CE"/>
    <w:rsid w:val="00CB01E9"/>
    <w:rsid w:val="00CB4873"/>
    <w:rsid w:val="00CB5EAD"/>
    <w:rsid w:val="00CB5FBF"/>
    <w:rsid w:val="00CB73CB"/>
    <w:rsid w:val="00CC0699"/>
    <w:rsid w:val="00CC17CC"/>
    <w:rsid w:val="00CC3135"/>
    <w:rsid w:val="00CC3784"/>
    <w:rsid w:val="00CC436F"/>
    <w:rsid w:val="00CC564B"/>
    <w:rsid w:val="00CC57E7"/>
    <w:rsid w:val="00CC5CC0"/>
    <w:rsid w:val="00CC6610"/>
    <w:rsid w:val="00CC6DE1"/>
    <w:rsid w:val="00CC6F6C"/>
    <w:rsid w:val="00CC7DE9"/>
    <w:rsid w:val="00CD0199"/>
    <w:rsid w:val="00CD09FA"/>
    <w:rsid w:val="00CD2357"/>
    <w:rsid w:val="00CD2360"/>
    <w:rsid w:val="00CD2B43"/>
    <w:rsid w:val="00CD2C29"/>
    <w:rsid w:val="00CD44A9"/>
    <w:rsid w:val="00CD62BF"/>
    <w:rsid w:val="00CE0D78"/>
    <w:rsid w:val="00CE1DF6"/>
    <w:rsid w:val="00CE2A6F"/>
    <w:rsid w:val="00CE2F7E"/>
    <w:rsid w:val="00CE4B88"/>
    <w:rsid w:val="00CE4D30"/>
    <w:rsid w:val="00CE6990"/>
    <w:rsid w:val="00CF1D33"/>
    <w:rsid w:val="00CF2541"/>
    <w:rsid w:val="00CF2E5F"/>
    <w:rsid w:val="00CF353A"/>
    <w:rsid w:val="00CF378E"/>
    <w:rsid w:val="00CF382D"/>
    <w:rsid w:val="00CF3AC6"/>
    <w:rsid w:val="00CF4EBA"/>
    <w:rsid w:val="00D005B4"/>
    <w:rsid w:val="00D00C40"/>
    <w:rsid w:val="00D0169F"/>
    <w:rsid w:val="00D037BB"/>
    <w:rsid w:val="00D06ADF"/>
    <w:rsid w:val="00D06FB6"/>
    <w:rsid w:val="00D10D0C"/>
    <w:rsid w:val="00D11DAC"/>
    <w:rsid w:val="00D1247F"/>
    <w:rsid w:val="00D1351A"/>
    <w:rsid w:val="00D145CC"/>
    <w:rsid w:val="00D1512B"/>
    <w:rsid w:val="00D22038"/>
    <w:rsid w:val="00D234D2"/>
    <w:rsid w:val="00D24421"/>
    <w:rsid w:val="00D30EA5"/>
    <w:rsid w:val="00D31375"/>
    <w:rsid w:val="00D33A69"/>
    <w:rsid w:val="00D35AED"/>
    <w:rsid w:val="00D36F94"/>
    <w:rsid w:val="00D410EB"/>
    <w:rsid w:val="00D428FD"/>
    <w:rsid w:val="00D42ACD"/>
    <w:rsid w:val="00D46075"/>
    <w:rsid w:val="00D471D3"/>
    <w:rsid w:val="00D505F9"/>
    <w:rsid w:val="00D50E76"/>
    <w:rsid w:val="00D51779"/>
    <w:rsid w:val="00D546BF"/>
    <w:rsid w:val="00D56CEB"/>
    <w:rsid w:val="00D577FC"/>
    <w:rsid w:val="00D57C88"/>
    <w:rsid w:val="00D61541"/>
    <w:rsid w:val="00D64E4E"/>
    <w:rsid w:val="00D66DF9"/>
    <w:rsid w:val="00D66F1C"/>
    <w:rsid w:val="00D670A3"/>
    <w:rsid w:val="00D70689"/>
    <w:rsid w:val="00D70C4C"/>
    <w:rsid w:val="00D70DC1"/>
    <w:rsid w:val="00D713CB"/>
    <w:rsid w:val="00D7158A"/>
    <w:rsid w:val="00D72CCC"/>
    <w:rsid w:val="00D73302"/>
    <w:rsid w:val="00D73DE7"/>
    <w:rsid w:val="00D7566D"/>
    <w:rsid w:val="00D81874"/>
    <w:rsid w:val="00D821B6"/>
    <w:rsid w:val="00D822C5"/>
    <w:rsid w:val="00D846FA"/>
    <w:rsid w:val="00D84A12"/>
    <w:rsid w:val="00D84D61"/>
    <w:rsid w:val="00D86328"/>
    <w:rsid w:val="00D949FD"/>
    <w:rsid w:val="00D94BB0"/>
    <w:rsid w:val="00D97776"/>
    <w:rsid w:val="00DA0753"/>
    <w:rsid w:val="00DA20CD"/>
    <w:rsid w:val="00DA2E62"/>
    <w:rsid w:val="00DA447B"/>
    <w:rsid w:val="00DA66D2"/>
    <w:rsid w:val="00DB00A5"/>
    <w:rsid w:val="00DB02EE"/>
    <w:rsid w:val="00DB0792"/>
    <w:rsid w:val="00DB3F00"/>
    <w:rsid w:val="00DC0032"/>
    <w:rsid w:val="00DC056B"/>
    <w:rsid w:val="00DC09B9"/>
    <w:rsid w:val="00DC27FB"/>
    <w:rsid w:val="00DC377C"/>
    <w:rsid w:val="00DC395F"/>
    <w:rsid w:val="00DC407D"/>
    <w:rsid w:val="00DC45F8"/>
    <w:rsid w:val="00DC5675"/>
    <w:rsid w:val="00DC7BFA"/>
    <w:rsid w:val="00DD000C"/>
    <w:rsid w:val="00DD069F"/>
    <w:rsid w:val="00DD74DB"/>
    <w:rsid w:val="00DE0887"/>
    <w:rsid w:val="00DE2805"/>
    <w:rsid w:val="00DE2FC7"/>
    <w:rsid w:val="00DE316B"/>
    <w:rsid w:val="00DE3F39"/>
    <w:rsid w:val="00DE51DE"/>
    <w:rsid w:val="00DE5484"/>
    <w:rsid w:val="00DE553B"/>
    <w:rsid w:val="00DE762A"/>
    <w:rsid w:val="00DF2BAD"/>
    <w:rsid w:val="00DF4E6B"/>
    <w:rsid w:val="00DF50F2"/>
    <w:rsid w:val="00DF5334"/>
    <w:rsid w:val="00DF6307"/>
    <w:rsid w:val="00DF6860"/>
    <w:rsid w:val="00DF7007"/>
    <w:rsid w:val="00E00E32"/>
    <w:rsid w:val="00E020C2"/>
    <w:rsid w:val="00E02D4D"/>
    <w:rsid w:val="00E04420"/>
    <w:rsid w:val="00E0768A"/>
    <w:rsid w:val="00E07FF9"/>
    <w:rsid w:val="00E12A76"/>
    <w:rsid w:val="00E13C4A"/>
    <w:rsid w:val="00E1423E"/>
    <w:rsid w:val="00E14912"/>
    <w:rsid w:val="00E15140"/>
    <w:rsid w:val="00E16D31"/>
    <w:rsid w:val="00E23B7E"/>
    <w:rsid w:val="00E25160"/>
    <w:rsid w:val="00E2754F"/>
    <w:rsid w:val="00E31EC0"/>
    <w:rsid w:val="00E33710"/>
    <w:rsid w:val="00E36819"/>
    <w:rsid w:val="00E3681F"/>
    <w:rsid w:val="00E36926"/>
    <w:rsid w:val="00E37954"/>
    <w:rsid w:val="00E37DA4"/>
    <w:rsid w:val="00E41B48"/>
    <w:rsid w:val="00E431D3"/>
    <w:rsid w:val="00E447E1"/>
    <w:rsid w:val="00E456F8"/>
    <w:rsid w:val="00E52E4D"/>
    <w:rsid w:val="00E54CB0"/>
    <w:rsid w:val="00E55978"/>
    <w:rsid w:val="00E62406"/>
    <w:rsid w:val="00E63766"/>
    <w:rsid w:val="00E647E7"/>
    <w:rsid w:val="00E659D5"/>
    <w:rsid w:val="00E669BD"/>
    <w:rsid w:val="00E67B84"/>
    <w:rsid w:val="00E70A5B"/>
    <w:rsid w:val="00E72B19"/>
    <w:rsid w:val="00E76799"/>
    <w:rsid w:val="00E76FFF"/>
    <w:rsid w:val="00E772CE"/>
    <w:rsid w:val="00E77B76"/>
    <w:rsid w:val="00E80C8F"/>
    <w:rsid w:val="00E81996"/>
    <w:rsid w:val="00E825A6"/>
    <w:rsid w:val="00E83927"/>
    <w:rsid w:val="00E8563D"/>
    <w:rsid w:val="00E8578D"/>
    <w:rsid w:val="00E85949"/>
    <w:rsid w:val="00E876BC"/>
    <w:rsid w:val="00E916AD"/>
    <w:rsid w:val="00E917BB"/>
    <w:rsid w:val="00E92016"/>
    <w:rsid w:val="00E922B0"/>
    <w:rsid w:val="00E93E99"/>
    <w:rsid w:val="00E9423C"/>
    <w:rsid w:val="00E9562C"/>
    <w:rsid w:val="00E963FB"/>
    <w:rsid w:val="00E9755D"/>
    <w:rsid w:val="00EA0289"/>
    <w:rsid w:val="00EA291F"/>
    <w:rsid w:val="00EA3F88"/>
    <w:rsid w:val="00EB0B06"/>
    <w:rsid w:val="00EB0F8B"/>
    <w:rsid w:val="00EB10FD"/>
    <w:rsid w:val="00EB380D"/>
    <w:rsid w:val="00EB5E07"/>
    <w:rsid w:val="00EB66E7"/>
    <w:rsid w:val="00EB67AA"/>
    <w:rsid w:val="00EC3514"/>
    <w:rsid w:val="00EC40DE"/>
    <w:rsid w:val="00EC48E4"/>
    <w:rsid w:val="00EC4F13"/>
    <w:rsid w:val="00EC50CD"/>
    <w:rsid w:val="00EC5C47"/>
    <w:rsid w:val="00EC6C5B"/>
    <w:rsid w:val="00EC6D4F"/>
    <w:rsid w:val="00EC6E4B"/>
    <w:rsid w:val="00EC77EF"/>
    <w:rsid w:val="00ED17F4"/>
    <w:rsid w:val="00ED2E36"/>
    <w:rsid w:val="00ED3316"/>
    <w:rsid w:val="00ED4199"/>
    <w:rsid w:val="00ED5203"/>
    <w:rsid w:val="00ED5781"/>
    <w:rsid w:val="00ED7CB7"/>
    <w:rsid w:val="00EE74E0"/>
    <w:rsid w:val="00EF020B"/>
    <w:rsid w:val="00EF0397"/>
    <w:rsid w:val="00EF0A75"/>
    <w:rsid w:val="00EF28CF"/>
    <w:rsid w:val="00EF2A88"/>
    <w:rsid w:val="00EF7E3B"/>
    <w:rsid w:val="00F00CAA"/>
    <w:rsid w:val="00F01843"/>
    <w:rsid w:val="00F0297F"/>
    <w:rsid w:val="00F03E85"/>
    <w:rsid w:val="00F0475E"/>
    <w:rsid w:val="00F047C3"/>
    <w:rsid w:val="00F04AB6"/>
    <w:rsid w:val="00F04CCF"/>
    <w:rsid w:val="00F06140"/>
    <w:rsid w:val="00F06E69"/>
    <w:rsid w:val="00F075CA"/>
    <w:rsid w:val="00F11763"/>
    <w:rsid w:val="00F12391"/>
    <w:rsid w:val="00F12822"/>
    <w:rsid w:val="00F129DC"/>
    <w:rsid w:val="00F138F3"/>
    <w:rsid w:val="00F16A06"/>
    <w:rsid w:val="00F176B8"/>
    <w:rsid w:val="00F2273D"/>
    <w:rsid w:val="00F24246"/>
    <w:rsid w:val="00F26660"/>
    <w:rsid w:val="00F26C04"/>
    <w:rsid w:val="00F31172"/>
    <w:rsid w:val="00F33D28"/>
    <w:rsid w:val="00F35282"/>
    <w:rsid w:val="00F363EB"/>
    <w:rsid w:val="00F36B55"/>
    <w:rsid w:val="00F37994"/>
    <w:rsid w:val="00F4017D"/>
    <w:rsid w:val="00F4383D"/>
    <w:rsid w:val="00F445A1"/>
    <w:rsid w:val="00F44B75"/>
    <w:rsid w:val="00F457C5"/>
    <w:rsid w:val="00F45ADA"/>
    <w:rsid w:val="00F4720D"/>
    <w:rsid w:val="00F50E33"/>
    <w:rsid w:val="00F543ED"/>
    <w:rsid w:val="00F548E1"/>
    <w:rsid w:val="00F54B82"/>
    <w:rsid w:val="00F5551A"/>
    <w:rsid w:val="00F57627"/>
    <w:rsid w:val="00F57981"/>
    <w:rsid w:val="00F6016A"/>
    <w:rsid w:val="00F6079E"/>
    <w:rsid w:val="00F61F30"/>
    <w:rsid w:val="00F6539B"/>
    <w:rsid w:val="00F6737E"/>
    <w:rsid w:val="00F73302"/>
    <w:rsid w:val="00F7348D"/>
    <w:rsid w:val="00F7365E"/>
    <w:rsid w:val="00F75D95"/>
    <w:rsid w:val="00F76282"/>
    <w:rsid w:val="00F765B4"/>
    <w:rsid w:val="00F768D8"/>
    <w:rsid w:val="00F7706F"/>
    <w:rsid w:val="00F82482"/>
    <w:rsid w:val="00F84AB9"/>
    <w:rsid w:val="00F904D3"/>
    <w:rsid w:val="00F93E89"/>
    <w:rsid w:val="00F9474D"/>
    <w:rsid w:val="00F96A2B"/>
    <w:rsid w:val="00FA02B2"/>
    <w:rsid w:val="00FA1591"/>
    <w:rsid w:val="00FA36A8"/>
    <w:rsid w:val="00FA4308"/>
    <w:rsid w:val="00FA7CD6"/>
    <w:rsid w:val="00FB534B"/>
    <w:rsid w:val="00FB652B"/>
    <w:rsid w:val="00FC2D5B"/>
    <w:rsid w:val="00FC3098"/>
    <w:rsid w:val="00FC6377"/>
    <w:rsid w:val="00FC6D89"/>
    <w:rsid w:val="00FC7D70"/>
    <w:rsid w:val="00FD1F98"/>
    <w:rsid w:val="00FD2761"/>
    <w:rsid w:val="00FD5B20"/>
    <w:rsid w:val="00FD78AB"/>
    <w:rsid w:val="00FE2410"/>
    <w:rsid w:val="00FE4975"/>
    <w:rsid w:val="00FE4B61"/>
    <w:rsid w:val="00FE4CB3"/>
    <w:rsid w:val="00FE5914"/>
    <w:rsid w:val="00FF034C"/>
    <w:rsid w:val="00FF03E9"/>
    <w:rsid w:val="00FF064E"/>
    <w:rsid w:val="00FF0BB1"/>
    <w:rsid w:val="00FF172E"/>
    <w:rsid w:val="00FF3366"/>
    <w:rsid w:val="00FF36C3"/>
    <w:rsid w:val="00FF3A48"/>
    <w:rsid w:val="00FF3CA8"/>
    <w:rsid w:val="00FF4308"/>
    <w:rsid w:val="00FF4619"/>
    <w:rsid w:val="00FF5D9F"/>
    <w:rsid w:val="00FF6835"/>
    <w:rsid w:val="00FF735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1E0500"/>
  <w15:chartTrackingRefBased/>
  <w15:docId w15:val="{E4863D31-4280-4C1E-ACEA-452F917DC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0402"/>
    <w:pPr>
      <w:spacing w:after="200" w:line="276" w:lineRule="auto"/>
    </w:pPr>
    <w:rPr>
      <w:sz w:val="22"/>
      <w:szCs w:val="22"/>
      <w:lang w:val="es-CO" w:eastAsia="en-US"/>
    </w:rPr>
  </w:style>
  <w:style w:type="paragraph" w:styleId="Ttulo1">
    <w:name w:val="heading 1"/>
    <w:basedOn w:val="Normal"/>
    <w:next w:val="Normal"/>
    <w:link w:val="Ttulo1Car"/>
    <w:uiPriority w:val="9"/>
    <w:qFormat/>
    <w:rsid w:val="00B70308"/>
    <w:pPr>
      <w:keepNext/>
      <w:keepLines/>
      <w:numPr>
        <w:numId w:val="5"/>
      </w:numPr>
      <w:spacing w:before="240" w:after="0"/>
      <w:outlineLvl w:val="0"/>
    </w:pPr>
    <w:rPr>
      <w:rFonts w:ascii="Arial" w:eastAsiaTheme="majorEastAsia" w:hAnsi="Arial" w:cstheme="majorBidi"/>
      <w:b/>
      <w:szCs w:val="32"/>
    </w:rPr>
  </w:style>
  <w:style w:type="paragraph" w:styleId="Ttulo2">
    <w:name w:val="heading 2"/>
    <w:basedOn w:val="Normal"/>
    <w:next w:val="Normal"/>
    <w:link w:val="Ttulo2Car"/>
    <w:uiPriority w:val="9"/>
    <w:unhideWhenUsed/>
    <w:qFormat/>
    <w:rsid w:val="002140DD"/>
    <w:pPr>
      <w:keepNext/>
      <w:keepLines/>
      <w:numPr>
        <w:ilvl w:val="1"/>
        <w:numId w:val="5"/>
      </w:numPr>
      <w:spacing w:before="40" w:after="0"/>
      <w:outlineLvl w:val="1"/>
    </w:pPr>
    <w:rPr>
      <w:rFonts w:ascii="Arial" w:eastAsiaTheme="majorEastAsia" w:hAnsi="Arial" w:cstheme="majorBidi"/>
      <w:b/>
      <w:color w:val="000000" w:themeColor="text1"/>
      <w:szCs w:val="26"/>
    </w:rPr>
  </w:style>
  <w:style w:type="paragraph" w:styleId="Ttulo3">
    <w:name w:val="heading 3"/>
    <w:basedOn w:val="Normal"/>
    <w:next w:val="Normal"/>
    <w:link w:val="Ttulo3Car"/>
    <w:uiPriority w:val="9"/>
    <w:semiHidden/>
    <w:unhideWhenUsed/>
    <w:qFormat/>
    <w:rsid w:val="002140DD"/>
    <w:pPr>
      <w:keepNext/>
      <w:keepLines/>
      <w:numPr>
        <w:ilvl w:val="2"/>
        <w:numId w:val="5"/>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2140DD"/>
    <w:pPr>
      <w:keepNext/>
      <w:keepLines/>
      <w:numPr>
        <w:ilvl w:val="3"/>
        <w:numId w:val="5"/>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2140DD"/>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2140DD"/>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2140DD"/>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2140DD"/>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2140DD"/>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839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8392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83927"/>
  </w:style>
  <w:style w:type="paragraph" w:styleId="Piedepgina">
    <w:name w:val="footer"/>
    <w:basedOn w:val="Normal"/>
    <w:link w:val="PiedepginaCar"/>
    <w:uiPriority w:val="99"/>
    <w:unhideWhenUsed/>
    <w:rsid w:val="00E8392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83927"/>
  </w:style>
  <w:style w:type="paragraph" w:styleId="Textodeglobo">
    <w:name w:val="Balloon Text"/>
    <w:basedOn w:val="Normal"/>
    <w:link w:val="TextodegloboCar"/>
    <w:uiPriority w:val="99"/>
    <w:semiHidden/>
    <w:unhideWhenUsed/>
    <w:rsid w:val="00E8392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83927"/>
    <w:rPr>
      <w:rFonts w:ascii="Tahoma" w:hAnsi="Tahoma" w:cs="Tahoma"/>
      <w:sz w:val="16"/>
      <w:szCs w:val="16"/>
    </w:rPr>
  </w:style>
  <w:style w:type="character" w:customStyle="1" w:styleId="span2">
    <w:name w:val="span2"/>
    <w:rsid w:val="00AC6FDE"/>
    <w:rPr>
      <w:sz w:val="18"/>
      <w:szCs w:val="18"/>
    </w:rPr>
  </w:style>
  <w:style w:type="table" w:styleId="Sombreadoclaro-nfasis2">
    <w:name w:val="Light Shading Accent 2"/>
    <w:basedOn w:val="Tablanormal"/>
    <w:uiPriority w:val="60"/>
    <w:rsid w:val="00595E48"/>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Prrafodelista">
    <w:name w:val="List Paragraph"/>
    <w:aliases w:val="titulo 3,HOJA,Bolita,MIBEX B,Párrafo de lista4,BOLADEF,Párrafo de lista3,Párrafo de lista21,BOLA,Nivel 1 OS,Colorful List Accent 1,Segundo nivel de viñetas,List Paragraph1,List Paragraph"/>
    <w:basedOn w:val="Normal"/>
    <w:link w:val="PrrafodelistaCar"/>
    <w:uiPriority w:val="34"/>
    <w:qFormat/>
    <w:rsid w:val="004C0AE6"/>
    <w:pPr>
      <w:ind w:left="720"/>
      <w:contextualSpacing/>
    </w:pPr>
  </w:style>
  <w:style w:type="paragraph" w:styleId="NormalWeb">
    <w:name w:val="Normal (Web)"/>
    <w:basedOn w:val="Normal"/>
    <w:uiPriority w:val="99"/>
    <w:semiHidden/>
    <w:unhideWhenUsed/>
    <w:rsid w:val="00FE2410"/>
    <w:pP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Default">
    <w:name w:val="Default"/>
    <w:rsid w:val="00B71C8B"/>
    <w:pPr>
      <w:autoSpaceDE w:val="0"/>
      <w:autoSpaceDN w:val="0"/>
      <w:adjustRightInd w:val="0"/>
    </w:pPr>
    <w:rPr>
      <w:rFonts w:ascii="Arial" w:hAnsi="Arial" w:cs="Arial"/>
      <w:color w:val="000000"/>
      <w:sz w:val="24"/>
      <w:szCs w:val="24"/>
      <w:lang w:val="es-CO" w:eastAsia="es-CO"/>
    </w:rPr>
  </w:style>
  <w:style w:type="character" w:styleId="Hipervnculo">
    <w:name w:val="Hyperlink"/>
    <w:uiPriority w:val="99"/>
    <w:unhideWhenUsed/>
    <w:rsid w:val="00014314"/>
    <w:rPr>
      <w:color w:val="0563C1"/>
      <w:u w:val="single"/>
    </w:rPr>
  </w:style>
  <w:style w:type="character" w:customStyle="1" w:styleId="apple-converted-space">
    <w:name w:val="apple-converted-space"/>
    <w:rsid w:val="005E5E61"/>
  </w:style>
  <w:style w:type="character" w:customStyle="1" w:styleId="Mencionar1">
    <w:name w:val="Mencionar1"/>
    <w:uiPriority w:val="99"/>
    <w:semiHidden/>
    <w:unhideWhenUsed/>
    <w:rsid w:val="00E0768A"/>
    <w:rPr>
      <w:color w:val="2B579A"/>
      <w:shd w:val="clear" w:color="auto" w:fill="E6E6E6"/>
    </w:rPr>
  </w:style>
  <w:style w:type="character" w:styleId="Refdecomentario">
    <w:name w:val="annotation reference"/>
    <w:basedOn w:val="Fuentedeprrafopredeter"/>
    <w:uiPriority w:val="99"/>
    <w:semiHidden/>
    <w:unhideWhenUsed/>
    <w:rsid w:val="00502014"/>
    <w:rPr>
      <w:sz w:val="16"/>
      <w:szCs w:val="16"/>
    </w:rPr>
  </w:style>
  <w:style w:type="paragraph" w:styleId="Textocomentario">
    <w:name w:val="annotation text"/>
    <w:basedOn w:val="Normal"/>
    <w:link w:val="TextocomentarioCar"/>
    <w:uiPriority w:val="99"/>
    <w:semiHidden/>
    <w:unhideWhenUsed/>
    <w:rsid w:val="0050201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02014"/>
    <w:rPr>
      <w:lang w:val="es-CO" w:eastAsia="en-US"/>
    </w:rPr>
  </w:style>
  <w:style w:type="paragraph" w:styleId="Asuntodelcomentario">
    <w:name w:val="annotation subject"/>
    <w:basedOn w:val="Textocomentario"/>
    <w:next w:val="Textocomentario"/>
    <w:link w:val="AsuntodelcomentarioCar"/>
    <w:uiPriority w:val="99"/>
    <w:semiHidden/>
    <w:unhideWhenUsed/>
    <w:rsid w:val="00502014"/>
    <w:rPr>
      <w:b/>
      <w:bCs/>
    </w:rPr>
  </w:style>
  <w:style w:type="character" w:customStyle="1" w:styleId="AsuntodelcomentarioCar">
    <w:name w:val="Asunto del comentario Car"/>
    <w:basedOn w:val="TextocomentarioCar"/>
    <w:link w:val="Asuntodelcomentario"/>
    <w:uiPriority w:val="99"/>
    <w:semiHidden/>
    <w:rsid w:val="00502014"/>
    <w:rPr>
      <w:b/>
      <w:bCs/>
      <w:lang w:val="es-CO" w:eastAsia="en-US"/>
    </w:rPr>
  </w:style>
  <w:style w:type="character" w:customStyle="1" w:styleId="Ttulo1Car">
    <w:name w:val="Título 1 Car"/>
    <w:basedOn w:val="Fuentedeprrafopredeter"/>
    <w:link w:val="Ttulo1"/>
    <w:uiPriority w:val="9"/>
    <w:rsid w:val="00B70308"/>
    <w:rPr>
      <w:rFonts w:ascii="Arial" w:eastAsiaTheme="majorEastAsia" w:hAnsi="Arial" w:cstheme="majorBidi"/>
      <w:b/>
      <w:sz w:val="22"/>
      <w:szCs w:val="32"/>
      <w:lang w:val="es-CO" w:eastAsia="en-US"/>
    </w:rPr>
  </w:style>
  <w:style w:type="paragraph" w:styleId="Textonotapie">
    <w:name w:val="footnote text"/>
    <w:basedOn w:val="Normal"/>
    <w:link w:val="TextonotapieCar"/>
    <w:uiPriority w:val="99"/>
    <w:semiHidden/>
    <w:unhideWhenUsed/>
    <w:rsid w:val="004F17E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F17E1"/>
    <w:rPr>
      <w:lang w:val="es-CO" w:eastAsia="en-US"/>
    </w:rPr>
  </w:style>
  <w:style w:type="character" w:styleId="Refdenotaalpie">
    <w:name w:val="footnote reference"/>
    <w:basedOn w:val="Fuentedeprrafopredeter"/>
    <w:uiPriority w:val="99"/>
    <w:semiHidden/>
    <w:unhideWhenUsed/>
    <w:rsid w:val="004F17E1"/>
    <w:rPr>
      <w:vertAlign w:val="superscript"/>
    </w:rPr>
  </w:style>
  <w:style w:type="table" w:styleId="Tabladelista4-nfasis3">
    <w:name w:val="List Table 4 Accent 3"/>
    <w:basedOn w:val="Tablanormal"/>
    <w:uiPriority w:val="49"/>
    <w:rsid w:val="005B6CF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3-nfasis1">
    <w:name w:val="List Table 3 Accent 1"/>
    <w:basedOn w:val="Tablanormal"/>
    <w:uiPriority w:val="48"/>
    <w:rsid w:val="009C5710"/>
    <w:rPr>
      <w:rFonts w:ascii="Arial" w:hAnsi="Arial"/>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cPr>
      <w:vAlign w:val="center"/>
    </w:tc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adelista3-nfasis3">
    <w:name w:val="List Table 3 Accent 3"/>
    <w:basedOn w:val="Tablanormal"/>
    <w:uiPriority w:val="48"/>
    <w:rsid w:val="00D22038"/>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customStyle="1" w:styleId="PrrafodelistaCar">
    <w:name w:val="Párrafo de lista Car"/>
    <w:aliases w:val="titulo 3 Car,HOJA Car,Bolita Car,MIBEX B Car,Párrafo de lista4 Car,BOLADEF Car,Párrafo de lista3 Car,Párrafo de lista21 Car,BOLA Car,Nivel 1 OS Car,Colorful List Accent 1 Car,Segundo nivel de viñetas Car,List Paragraph1 Car"/>
    <w:link w:val="Prrafodelista"/>
    <w:uiPriority w:val="34"/>
    <w:locked/>
    <w:rsid w:val="00956837"/>
    <w:rPr>
      <w:sz w:val="22"/>
      <w:szCs w:val="22"/>
      <w:lang w:val="es-CO" w:eastAsia="en-US"/>
    </w:rPr>
  </w:style>
  <w:style w:type="character" w:styleId="Textoennegrita">
    <w:name w:val="Strong"/>
    <w:basedOn w:val="Fuentedeprrafopredeter"/>
    <w:uiPriority w:val="22"/>
    <w:qFormat/>
    <w:rsid w:val="00821173"/>
    <w:rPr>
      <w:b/>
      <w:bCs/>
    </w:rPr>
  </w:style>
  <w:style w:type="character" w:styleId="nfasis">
    <w:name w:val="Emphasis"/>
    <w:basedOn w:val="Fuentedeprrafopredeter"/>
    <w:uiPriority w:val="20"/>
    <w:qFormat/>
    <w:rsid w:val="00821173"/>
    <w:rPr>
      <w:i/>
      <w:iCs/>
    </w:rPr>
  </w:style>
  <w:style w:type="character" w:customStyle="1" w:styleId="baj">
    <w:name w:val="b_aj"/>
    <w:basedOn w:val="Fuentedeprrafopredeter"/>
    <w:rsid w:val="006855D8"/>
  </w:style>
  <w:style w:type="character" w:customStyle="1" w:styleId="Ttulo2Car">
    <w:name w:val="Título 2 Car"/>
    <w:basedOn w:val="Fuentedeprrafopredeter"/>
    <w:link w:val="Ttulo2"/>
    <w:uiPriority w:val="9"/>
    <w:rsid w:val="002140DD"/>
    <w:rPr>
      <w:rFonts w:ascii="Arial" w:eastAsiaTheme="majorEastAsia" w:hAnsi="Arial" w:cstheme="majorBidi"/>
      <w:b/>
      <w:color w:val="000000" w:themeColor="text1"/>
      <w:sz w:val="22"/>
      <w:szCs w:val="26"/>
      <w:lang w:val="es-CO" w:eastAsia="en-US"/>
    </w:rPr>
  </w:style>
  <w:style w:type="character" w:customStyle="1" w:styleId="Ttulo3Car">
    <w:name w:val="Título 3 Car"/>
    <w:basedOn w:val="Fuentedeprrafopredeter"/>
    <w:link w:val="Ttulo3"/>
    <w:uiPriority w:val="9"/>
    <w:semiHidden/>
    <w:rsid w:val="002140DD"/>
    <w:rPr>
      <w:rFonts w:asciiTheme="majorHAnsi" w:eastAsiaTheme="majorEastAsia" w:hAnsiTheme="majorHAnsi" w:cstheme="majorBidi"/>
      <w:color w:val="1F4D78" w:themeColor="accent1" w:themeShade="7F"/>
      <w:sz w:val="24"/>
      <w:szCs w:val="24"/>
      <w:lang w:val="es-CO" w:eastAsia="en-US"/>
    </w:rPr>
  </w:style>
  <w:style w:type="character" w:customStyle="1" w:styleId="Ttulo4Car">
    <w:name w:val="Título 4 Car"/>
    <w:basedOn w:val="Fuentedeprrafopredeter"/>
    <w:link w:val="Ttulo4"/>
    <w:uiPriority w:val="9"/>
    <w:semiHidden/>
    <w:rsid w:val="002140DD"/>
    <w:rPr>
      <w:rFonts w:asciiTheme="majorHAnsi" w:eastAsiaTheme="majorEastAsia" w:hAnsiTheme="majorHAnsi" w:cstheme="majorBidi"/>
      <w:i/>
      <w:iCs/>
      <w:color w:val="2E74B5" w:themeColor="accent1" w:themeShade="BF"/>
      <w:sz w:val="22"/>
      <w:szCs w:val="22"/>
      <w:lang w:val="es-CO" w:eastAsia="en-US"/>
    </w:rPr>
  </w:style>
  <w:style w:type="character" w:customStyle="1" w:styleId="Ttulo5Car">
    <w:name w:val="Título 5 Car"/>
    <w:basedOn w:val="Fuentedeprrafopredeter"/>
    <w:link w:val="Ttulo5"/>
    <w:uiPriority w:val="9"/>
    <w:semiHidden/>
    <w:rsid w:val="002140DD"/>
    <w:rPr>
      <w:rFonts w:asciiTheme="majorHAnsi" w:eastAsiaTheme="majorEastAsia" w:hAnsiTheme="majorHAnsi" w:cstheme="majorBidi"/>
      <w:color w:val="2E74B5" w:themeColor="accent1" w:themeShade="BF"/>
      <w:sz w:val="22"/>
      <w:szCs w:val="22"/>
      <w:lang w:val="es-CO" w:eastAsia="en-US"/>
    </w:rPr>
  </w:style>
  <w:style w:type="character" w:customStyle="1" w:styleId="Ttulo6Car">
    <w:name w:val="Título 6 Car"/>
    <w:basedOn w:val="Fuentedeprrafopredeter"/>
    <w:link w:val="Ttulo6"/>
    <w:uiPriority w:val="9"/>
    <w:semiHidden/>
    <w:rsid w:val="002140DD"/>
    <w:rPr>
      <w:rFonts w:asciiTheme="majorHAnsi" w:eastAsiaTheme="majorEastAsia" w:hAnsiTheme="majorHAnsi" w:cstheme="majorBidi"/>
      <w:color w:val="1F4D78" w:themeColor="accent1" w:themeShade="7F"/>
      <w:sz w:val="22"/>
      <w:szCs w:val="22"/>
      <w:lang w:val="es-CO" w:eastAsia="en-US"/>
    </w:rPr>
  </w:style>
  <w:style w:type="character" w:customStyle="1" w:styleId="Ttulo7Car">
    <w:name w:val="Título 7 Car"/>
    <w:basedOn w:val="Fuentedeprrafopredeter"/>
    <w:link w:val="Ttulo7"/>
    <w:uiPriority w:val="9"/>
    <w:semiHidden/>
    <w:rsid w:val="002140DD"/>
    <w:rPr>
      <w:rFonts w:asciiTheme="majorHAnsi" w:eastAsiaTheme="majorEastAsia" w:hAnsiTheme="majorHAnsi" w:cstheme="majorBidi"/>
      <w:i/>
      <w:iCs/>
      <w:color w:val="1F4D78" w:themeColor="accent1" w:themeShade="7F"/>
      <w:sz w:val="22"/>
      <w:szCs w:val="22"/>
      <w:lang w:val="es-CO" w:eastAsia="en-US"/>
    </w:rPr>
  </w:style>
  <w:style w:type="character" w:customStyle="1" w:styleId="Ttulo8Car">
    <w:name w:val="Título 8 Car"/>
    <w:basedOn w:val="Fuentedeprrafopredeter"/>
    <w:link w:val="Ttulo8"/>
    <w:uiPriority w:val="9"/>
    <w:semiHidden/>
    <w:rsid w:val="002140DD"/>
    <w:rPr>
      <w:rFonts w:asciiTheme="majorHAnsi" w:eastAsiaTheme="majorEastAsia" w:hAnsiTheme="majorHAnsi" w:cstheme="majorBidi"/>
      <w:color w:val="272727" w:themeColor="text1" w:themeTint="D8"/>
      <w:sz w:val="21"/>
      <w:szCs w:val="21"/>
      <w:lang w:val="es-CO" w:eastAsia="en-US"/>
    </w:rPr>
  </w:style>
  <w:style w:type="character" w:customStyle="1" w:styleId="Ttulo9Car">
    <w:name w:val="Título 9 Car"/>
    <w:basedOn w:val="Fuentedeprrafopredeter"/>
    <w:link w:val="Ttulo9"/>
    <w:uiPriority w:val="9"/>
    <w:semiHidden/>
    <w:rsid w:val="002140DD"/>
    <w:rPr>
      <w:rFonts w:asciiTheme="majorHAnsi" w:eastAsiaTheme="majorEastAsia" w:hAnsiTheme="majorHAnsi" w:cstheme="majorBidi"/>
      <w:i/>
      <w:iCs/>
      <w:color w:val="272727" w:themeColor="text1" w:themeTint="D8"/>
      <w:sz w:val="21"/>
      <w:szCs w:val="21"/>
      <w:lang w:val="es-CO" w:eastAsia="en-US"/>
    </w:rPr>
  </w:style>
  <w:style w:type="paragraph" w:styleId="Descripcin">
    <w:name w:val="caption"/>
    <w:basedOn w:val="Normal"/>
    <w:next w:val="Normal"/>
    <w:uiPriority w:val="35"/>
    <w:unhideWhenUsed/>
    <w:qFormat/>
    <w:rsid w:val="0082695C"/>
    <w:pPr>
      <w:spacing w:line="240" w:lineRule="auto"/>
    </w:pPr>
    <w:rPr>
      <w:i/>
      <w:iCs/>
      <w:color w:val="44546A" w:themeColor="text2"/>
      <w:sz w:val="18"/>
      <w:szCs w:val="18"/>
    </w:rPr>
  </w:style>
  <w:style w:type="table" w:styleId="Tablanormal2">
    <w:name w:val="Plain Table 2"/>
    <w:basedOn w:val="Tablanormal"/>
    <w:uiPriority w:val="42"/>
    <w:rsid w:val="00F7706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xmsonormal">
    <w:name w:val="x_msonormal"/>
    <w:basedOn w:val="Normal"/>
    <w:uiPriority w:val="99"/>
    <w:rsid w:val="00EB380D"/>
    <w:pPr>
      <w:spacing w:after="0" w:line="240" w:lineRule="auto"/>
    </w:pPr>
    <w:rPr>
      <w:rFonts w:ascii="Times New Roman" w:eastAsiaTheme="minorHAnsi" w:hAnsi="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8711">
      <w:bodyDiv w:val="1"/>
      <w:marLeft w:val="0"/>
      <w:marRight w:val="0"/>
      <w:marTop w:val="0"/>
      <w:marBottom w:val="0"/>
      <w:divBdr>
        <w:top w:val="none" w:sz="0" w:space="0" w:color="auto"/>
        <w:left w:val="none" w:sz="0" w:space="0" w:color="auto"/>
        <w:bottom w:val="none" w:sz="0" w:space="0" w:color="auto"/>
        <w:right w:val="none" w:sz="0" w:space="0" w:color="auto"/>
      </w:divBdr>
    </w:div>
    <w:div w:id="36781487">
      <w:bodyDiv w:val="1"/>
      <w:marLeft w:val="0"/>
      <w:marRight w:val="0"/>
      <w:marTop w:val="0"/>
      <w:marBottom w:val="0"/>
      <w:divBdr>
        <w:top w:val="none" w:sz="0" w:space="0" w:color="auto"/>
        <w:left w:val="none" w:sz="0" w:space="0" w:color="auto"/>
        <w:bottom w:val="none" w:sz="0" w:space="0" w:color="auto"/>
        <w:right w:val="none" w:sz="0" w:space="0" w:color="auto"/>
      </w:divBdr>
    </w:div>
    <w:div w:id="85228258">
      <w:bodyDiv w:val="1"/>
      <w:marLeft w:val="0"/>
      <w:marRight w:val="0"/>
      <w:marTop w:val="0"/>
      <w:marBottom w:val="0"/>
      <w:divBdr>
        <w:top w:val="none" w:sz="0" w:space="0" w:color="auto"/>
        <w:left w:val="none" w:sz="0" w:space="0" w:color="auto"/>
        <w:bottom w:val="none" w:sz="0" w:space="0" w:color="auto"/>
        <w:right w:val="none" w:sz="0" w:space="0" w:color="auto"/>
      </w:divBdr>
      <w:divsChild>
        <w:div w:id="1153565506">
          <w:marLeft w:val="0"/>
          <w:marRight w:val="0"/>
          <w:marTop w:val="0"/>
          <w:marBottom w:val="0"/>
          <w:divBdr>
            <w:top w:val="none" w:sz="0" w:space="0" w:color="auto"/>
            <w:left w:val="none" w:sz="0" w:space="0" w:color="auto"/>
            <w:bottom w:val="none" w:sz="0" w:space="0" w:color="auto"/>
            <w:right w:val="none" w:sz="0" w:space="0" w:color="auto"/>
          </w:divBdr>
          <w:divsChild>
            <w:div w:id="1014922290">
              <w:marLeft w:val="20"/>
              <w:marRight w:val="0"/>
              <w:marTop w:val="0"/>
              <w:marBottom w:val="0"/>
              <w:divBdr>
                <w:top w:val="none" w:sz="0" w:space="0" w:color="auto"/>
                <w:left w:val="none" w:sz="0" w:space="0" w:color="auto"/>
                <w:bottom w:val="none" w:sz="0" w:space="0" w:color="auto"/>
                <w:right w:val="none" w:sz="0" w:space="0" w:color="auto"/>
              </w:divBdr>
              <w:divsChild>
                <w:div w:id="1179270677">
                  <w:marLeft w:val="0"/>
                  <w:marRight w:val="0"/>
                  <w:marTop w:val="0"/>
                  <w:marBottom w:val="0"/>
                  <w:divBdr>
                    <w:top w:val="none" w:sz="0" w:space="0" w:color="auto"/>
                    <w:left w:val="none" w:sz="0" w:space="0" w:color="auto"/>
                    <w:bottom w:val="none" w:sz="0" w:space="0" w:color="auto"/>
                    <w:right w:val="none" w:sz="0" w:space="0" w:color="auto"/>
                  </w:divBdr>
                  <w:divsChild>
                    <w:div w:id="8395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77688">
      <w:bodyDiv w:val="1"/>
      <w:marLeft w:val="0"/>
      <w:marRight w:val="0"/>
      <w:marTop w:val="0"/>
      <w:marBottom w:val="0"/>
      <w:divBdr>
        <w:top w:val="none" w:sz="0" w:space="0" w:color="auto"/>
        <w:left w:val="none" w:sz="0" w:space="0" w:color="auto"/>
        <w:bottom w:val="none" w:sz="0" w:space="0" w:color="auto"/>
        <w:right w:val="none" w:sz="0" w:space="0" w:color="auto"/>
      </w:divBdr>
    </w:div>
    <w:div w:id="175387293">
      <w:bodyDiv w:val="1"/>
      <w:marLeft w:val="0"/>
      <w:marRight w:val="0"/>
      <w:marTop w:val="0"/>
      <w:marBottom w:val="0"/>
      <w:divBdr>
        <w:top w:val="none" w:sz="0" w:space="0" w:color="auto"/>
        <w:left w:val="none" w:sz="0" w:space="0" w:color="auto"/>
        <w:bottom w:val="none" w:sz="0" w:space="0" w:color="auto"/>
        <w:right w:val="none" w:sz="0" w:space="0" w:color="auto"/>
      </w:divBdr>
      <w:divsChild>
        <w:div w:id="530191121">
          <w:marLeft w:val="0"/>
          <w:marRight w:val="0"/>
          <w:marTop w:val="0"/>
          <w:marBottom w:val="0"/>
          <w:divBdr>
            <w:top w:val="none" w:sz="0" w:space="0" w:color="auto"/>
            <w:left w:val="none" w:sz="0" w:space="0" w:color="auto"/>
            <w:bottom w:val="none" w:sz="0" w:space="0" w:color="auto"/>
            <w:right w:val="none" w:sz="0" w:space="0" w:color="auto"/>
          </w:divBdr>
          <w:divsChild>
            <w:div w:id="957179732">
              <w:marLeft w:val="20"/>
              <w:marRight w:val="0"/>
              <w:marTop w:val="0"/>
              <w:marBottom w:val="0"/>
              <w:divBdr>
                <w:top w:val="none" w:sz="0" w:space="0" w:color="auto"/>
                <w:left w:val="none" w:sz="0" w:space="0" w:color="auto"/>
                <w:bottom w:val="none" w:sz="0" w:space="0" w:color="auto"/>
                <w:right w:val="none" w:sz="0" w:space="0" w:color="auto"/>
              </w:divBdr>
              <w:divsChild>
                <w:div w:id="966348857">
                  <w:marLeft w:val="0"/>
                  <w:marRight w:val="0"/>
                  <w:marTop w:val="0"/>
                  <w:marBottom w:val="0"/>
                  <w:divBdr>
                    <w:top w:val="none" w:sz="0" w:space="0" w:color="auto"/>
                    <w:left w:val="none" w:sz="0" w:space="0" w:color="auto"/>
                    <w:bottom w:val="none" w:sz="0" w:space="0" w:color="auto"/>
                    <w:right w:val="none" w:sz="0" w:space="0" w:color="auto"/>
                  </w:divBdr>
                  <w:divsChild>
                    <w:div w:id="270666205">
                      <w:marLeft w:val="0"/>
                      <w:marRight w:val="0"/>
                      <w:marTop w:val="0"/>
                      <w:marBottom w:val="0"/>
                      <w:divBdr>
                        <w:top w:val="none" w:sz="0" w:space="0" w:color="auto"/>
                        <w:left w:val="none" w:sz="0" w:space="0" w:color="auto"/>
                        <w:bottom w:val="none" w:sz="0" w:space="0" w:color="auto"/>
                        <w:right w:val="none" w:sz="0" w:space="0" w:color="auto"/>
                      </w:divBdr>
                      <w:divsChild>
                        <w:div w:id="295524310">
                          <w:marLeft w:val="0"/>
                          <w:marRight w:val="0"/>
                          <w:marTop w:val="0"/>
                          <w:marBottom w:val="0"/>
                          <w:divBdr>
                            <w:top w:val="none" w:sz="0" w:space="0" w:color="auto"/>
                            <w:left w:val="none" w:sz="0" w:space="0" w:color="auto"/>
                            <w:bottom w:val="none" w:sz="0" w:space="0" w:color="auto"/>
                            <w:right w:val="none" w:sz="0" w:space="0" w:color="auto"/>
                          </w:divBdr>
                          <w:divsChild>
                            <w:div w:id="733815978">
                              <w:marLeft w:val="0"/>
                              <w:marRight w:val="0"/>
                              <w:marTop w:val="0"/>
                              <w:marBottom w:val="0"/>
                              <w:divBdr>
                                <w:top w:val="none" w:sz="0" w:space="0" w:color="auto"/>
                                <w:left w:val="none" w:sz="0" w:space="0" w:color="auto"/>
                                <w:bottom w:val="none" w:sz="0" w:space="0" w:color="auto"/>
                                <w:right w:val="none" w:sz="0" w:space="0" w:color="auto"/>
                              </w:divBdr>
                              <w:divsChild>
                                <w:div w:id="331178351">
                                  <w:marLeft w:val="0"/>
                                  <w:marRight w:val="0"/>
                                  <w:marTop w:val="0"/>
                                  <w:marBottom w:val="0"/>
                                  <w:divBdr>
                                    <w:top w:val="none" w:sz="0" w:space="0" w:color="auto"/>
                                    <w:left w:val="none" w:sz="0" w:space="0" w:color="auto"/>
                                    <w:bottom w:val="none" w:sz="0" w:space="0" w:color="auto"/>
                                    <w:right w:val="none" w:sz="0" w:space="0" w:color="auto"/>
                                  </w:divBdr>
                                  <w:divsChild>
                                    <w:div w:id="286662648">
                                      <w:marLeft w:val="0"/>
                                      <w:marRight w:val="0"/>
                                      <w:marTop w:val="0"/>
                                      <w:marBottom w:val="0"/>
                                      <w:divBdr>
                                        <w:top w:val="none" w:sz="0" w:space="0" w:color="auto"/>
                                        <w:left w:val="none" w:sz="0" w:space="0" w:color="auto"/>
                                        <w:bottom w:val="none" w:sz="0" w:space="0" w:color="auto"/>
                                        <w:right w:val="none" w:sz="0" w:space="0" w:color="auto"/>
                                      </w:divBdr>
                                      <w:divsChild>
                                        <w:div w:id="816729795">
                                          <w:marLeft w:val="0"/>
                                          <w:marRight w:val="0"/>
                                          <w:marTop w:val="0"/>
                                          <w:marBottom w:val="0"/>
                                          <w:divBdr>
                                            <w:top w:val="none" w:sz="0" w:space="0" w:color="auto"/>
                                            <w:left w:val="none" w:sz="0" w:space="0" w:color="auto"/>
                                            <w:bottom w:val="none" w:sz="0" w:space="0" w:color="auto"/>
                                            <w:right w:val="none" w:sz="0" w:space="0" w:color="auto"/>
                                          </w:divBdr>
                                          <w:divsChild>
                                            <w:div w:id="47055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1353709">
      <w:bodyDiv w:val="1"/>
      <w:marLeft w:val="0"/>
      <w:marRight w:val="0"/>
      <w:marTop w:val="0"/>
      <w:marBottom w:val="0"/>
      <w:divBdr>
        <w:top w:val="none" w:sz="0" w:space="0" w:color="auto"/>
        <w:left w:val="none" w:sz="0" w:space="0" w:color="auto"/>
        <w:bottom w:val="none" w:sz="0" w:space="0" w:color="auto"/>
        <w:right w:val="none" w:sz="0" w:space="0" w:color="auto"/>
      </w:divBdr>
    </w:div>
    <w:div w:id="276717148">
      <w:bodyDiv w:val="1"/>
      <w:marLeft w:val="0"/>
      <w:marRight w:val="0"/>
      <w:marTop w:val="0"/>
      <w:marBottom w:val="0"/>
      <w:divBdr>
        <w:top w:val="none" w:sz="0" w:space="0" w:color="auto"/>
        <w:left w:val="none" w:sz="0" w:space="0" w:color="auto"/>
        <w:bottom w:val="none" w:sz="0" w:space="0" w:color="auto"/>
        <w:right w:val="none" w:sz="0" w:space="0" w:color="auto"/>
      </w:divBdr>
      <w:divsChild>
        <w:div w:id="186453914">
          <w:marLeft w:val="0"/>
          <w:marRight w:val="0"/>
          <w:marTop w:val="0"/>
          <w:marBottom w:val="0"/>
          <w:divBdr>
            <w:top w:val="none" w:sz="0" w:space="0" w:color="auto"/>
            <w:left w:val="none" w:sz="0" w:space="0" w:color="auto"/>
            <w:bottom w:val="none" w:sz="0" w:space="0" w:color="auto"/>
            <w:right w:val="none" w:sz="0" w:space="0" w:color="auto"/>
          </w:divBdr>
          <w:divsChild>
            <w:div w:id="736635727">
              <w:marLeft w:val="20"/>
              <w:marRight w:val="0"/>
              <w:marTop w:val="0"/>
              <w:marBottom w:val="0"/>
              <w:divBdr>
                <w:top w:val="none" w:sz="0" w:space="0" w:color="auto"/>
                <w:left w:val="none" w:sz="0" w:space="0" w:color="auto"/>
                <w:bottom w:val="none" w:sz="0" w:space="0" w:color="auto"/>
                <w:right w:val="none" w:sz="0" w:space="0" w:color="auto"/>
              </w:divBdr>
              <w:divsChild>
                <w:div w:id="1256206444">
                  <w:marLeft w:val="0"/>
                  <w:marRight w:val="0"/>
                  <w:marTop w:val="0"/>
                  <w:marBottom w:val="0"/>
                  <w:divBdr>
                    <w:top w:val="none" w:sz="0" w:space="0" w:color="auto"/>
                    <w:left w:val="none" w:sz="0" w:space="0" w:color="auto"/>
                    <w:bottom w:val="none" w:sz="0" w:space="0" w:color="auto"/>
                    <w:right w:val="none" w:sz="0" w:space="0" w:color="auto"/>
                  </w:divBdr>
                  <w:divsChild>
                    <w:div w:id="185606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031798">
      <w:bodyDiv w:val="1"/>
      <w:marLeft w:val="0"/>
      <w:marRight w:val="0"/>
      <w:marTop w:val="0"/>
      <w:marBottom w:val="0"/>
      <w:divBdr>
        <w:top w:val="none" w:sz="0" w:space="0" w:color="auto"/>
        <w:left w:val="none" w:sz="0" w:space="0" w:color="auto"/>
        <w:bottom w:val="none" w:sz="0" w:space="0" w:color="auto"/>
        <w:right w:val="none" w:sz="0" w:space="0" w:color="auto"/>
      </w:divBdr>
    </w:div>
    <w:div w:id="327565884">
      <w:bodyDiv w:val="1"/>
      <w:marLeft w:val="0"/>
      <w:marRight w:val="0"/>
      <w:marTop w:val="0"/>
      <w:marBottom w:val="0"/>
      <w:divBdr>
        <w:top w:val="none" w:sz="0" w:space="0" w:color="auto"/>
        <w:left w:val="none" w:sz="0" w:space="0" w:color="auto"/>
        <w:bottom w:val="none" w:sz="0" w:space="0" w:color="auto"/>
        <w:right w:val="none" w:sz="0" w:space="0" w:color="auto"/>
      </w:divBdr>
    </w:div>
    <w:div w:id="373241064">
      <w:bodyDiv w:val="1"/>
      <w:marLeft w:val="0"/>
      <w:marRight w:val="0"/>
      <w:marTop w:val="0"/>
      <w:marBottom w:val="0"/>
      <w:divBdr>
        <w:top w:val="none" w:sz="0" w:space="0" w:color="auto"/>
        <w:left w:val="none" w:sz="0" w:space="0" w:color="auto"/>
        <w:bottom w:val="none" w:sz="0" w:space="0" w:color="auto"/>
        <w:right w:val="none" w:sz="0" w:space="0" w:color="auto"/>
      </w:divBdr>
    </w:div>
    <w:div w:id="414016118">
      <w:bodyDiv w:val="1"/>
      <w:marLeft w:val="0"/>
      <w:marRight w:val="0"/>
      <w:marTop w:val="0"/>
      <w:marBottom w:val="0"/>
      <w:divBdr>
        <w:top w:val="none" w:sz="0" w:space="0" w:color="auto"/>
        <w:left w:val="none" w:sz="0" w:space="0" w:color="auto"/>
        <w:bottom w:val="none" w:sz="0" w:space="0" w:color="auto"/>
        <w:right w:val="none" w:sz="0" w:space="0" w:color="auto"/>
      </w:divBdr>
    </w:div>
    <w:div w:id="423377044">
      <w:bodyDiv w:val="1"/>
      <w:marLeft w:val="0"/>
      <w:marRight w:val="0"/>
      <w:marTop w:val="0"/>
      <w:marBottom w:val="0"/>
      <w:divBdr>
        <w:top w:val="none" w:sz="0" w:space="0" w:color="auto"/>
        <w:left w:val="none" w:sz="0" w:space="0" w:color="auto"/>
        <w:bottom w:val="none" w:sz="0" w:space="0" w:color="auto"/>
        <w:right w:val="none" w:sz="0" w:space="0" w:color="auto"/>
      </w:divBdr>
      <w:divsChild>
        <w:div w:id="1774202604">
          <w:marLeft w:val="0"/>
          <w:marRight w:val="0"/>
          <w:marTop w:val="0"/>
          <w:marBottom w:val="0"/>
          <w:divBdr>
            <w:top w:val="none" w:sz="0" w:space="0" w:color="auto"/>
            <w:left w:val="none" w:sz="0" w:space="0" w:color="auto"/>
            <w:bottom w:val="none" w:sz="0" w:space="0" w:color="auto"/>
            <w:right w:val="none" w:sz="0" w:space="0" w:color="auto"/>
          </w:divBdr>
          <w:divsChild>
            <w:div w:id="1221013540">
              <w:marLeft w:val="20"/>
              <w:marRight w:val="0"/>
              <w:marTop w:val="0"/>
              <w:marBottom w:val="0"/>
              <w:divBdr>
                <w:top w:val="none" w:sz="0" w:space="0" w:color="auto"/>
                <w:left w:val="none" w:sz="0" w:space="0" w:color="auto"/>
                <w:bottom w:val="none" w:sz="0" w:space="0" w:color="auto"/>
                <w:right w:val="none" w:sz="0" w:space="0" w:color="auto"/>
              </w:divBdr>
              <w:divsChild>
                <w:div w:id="1599174843">
                  <w:marLeft w:val="0"/>
                  <w:marRight w:val="0"/>
                  <w:marTop w:val="0"/>
                  <w:marBottom w:val="0"/>
                  <w:divBdr>
                    <w:top w:val="none" w:sz="0" w:space="0" w:color="auto"/>
                    <w:left w:val="none" w:sz="0" w:space="0" w:color="auto"/>
                    <w:bottom w:val="none" w:sz="0" w:space="0" w:color="auto"/>
                    <w:right w:val="none" w:sz="0" w:space="0" w:color="auto"/>
                  </w:divBdr>
                  <w:divsChild>
                    <w:div w:id="1624918410">
                      <w:marLeft w:val="0"/>
                      <w:marRight w:val="0"/>
                      <w:marTop w:val="0"/>
                      <w:marBottom w:val="0"/>
                      <w:divBdr>
                        <w:top w:val="none" w:sz="0" w:space="0" w:color="auto"/>
                        <w:left w:val="none" w:sz="0" w:space="0" w:color="auto"/>
                        <w:bottom w:val="none" w:sz="0" w:space="0" w:color="auto"/>
                        <w:right w:val="none" w:sz="0" w:space="0" w:color="auto"/>
                      </w:divBdr>
                      <w:divsChild>
                        <w:div w:id="551700770">
                          <w:marLeft w:val="0"/>
                          <w:marRight w:val="0"/>
                          <w:marTop w:val="0"/>
                          <w:marBottom w:val="0"/>
                          <w:divBdr>
                            <w:top w:val="none" w:sz="0" w:space="0" w:color="auto"/>
                            <w:left w:val="none" w:sz="0" w:space="0" w:color="auto"/>
                            <w:bottom w:val="none" w:sz="0" w:space="0" w:color="auto"/>
                            <w:right w:val="none" w:sz="0" w:space="0" w:color="auto"/>
                          </w:divBdr>
                          <w:divsChild>
                            <w:div w:id="686099354">
                              <w:marLeft w:val="0"/>
                              <w:marRight w:val="0"/>
                              <w:marTop w:val="0"/>
                              <w:marBottom w:val="0"/>
                              <w:divBdr>
                                <w:top w:val="none" w:sz="0" w:space="0" w:color="auto"/>
                                <w:left w:val="none" w:sz="0" w:space="0" w:color="auto"/>
                                <w:bottom w:val="none" w:sz="0" w:space="0" w:color="auto"/>
                                <w:right w:val="none" w:sz="0" w:space="0" w:color="auto"/>
                              </w:divBdr>
                              <w:divsChild>
                                <w:div w:id="338191482">
                                  <w:marLeft w:val="0"/>
                                  <w:marRight w:val="0"/>
                                  <w:marTop w:val="0"/>
                                  <w:marBottom w:val="0"/>
                                  <w:divBdr>
                                    <w:top w:val="none" w:sz="0" w:space="0" w:color="auto"/>
                                    <w:left w:val="none" w:sz="0" w:space="0" w:color="auto"/>
                                    <w:bottom w:val="none" w:sz="0" w:space="0" w:color="auto"/>
                                    <w:right w:val="none" w:sz="0" w:space="0" w:color="auto"/>
                                  </w:divBdr>
                                  <w:divsChild>
                                    <w:div w:id="1903712852">
                                      <w:marLeft w:val="0"/>
                                      <w:marRight w:val="0"/>
                                      <w:marTop w:val="0"/>
                                      <w:marBottom w:val="0"/>
                                      <w:divBdr>
                                        <w:top w:val="none" w:sz="0" w:space="0" w:color="auto"/>
                                        <w:left w:val="none" w:sz="0" w:space="0" w:color="auto"/>
                                        <w:bottom w:val="none" w:sz="0" w:space="0" w:color="auto"/>
                                        <w:right w:val="none" w:sz="0" w:space="0" w:color="auto"/>
                                      </w:divBdr>
                                      <w:divsChild>
                                        <w:div w:id="2084597920">
                                          <w:marLeft w:val="0"/>
                                          <w:marRight w:val="0"/>
                                          <w:marTop w:val="0"/>
                                          <w:marBottom w:val="0"/>
                                          <w:divBdr>
                                            <w:top w:val="none" w:sz="0" w:space="0" w:color="auto"/>
                                            <w:left w:val="none" w:sz="0" w:space="0" w:color="auto"/>
                                            <w:bottom w:val="none" w:sz="0" w:space="0" w:color="auto"/>
                                            <w:right w:val="none" w:sz="0" w:space="0" w:color="auto"/>
                                          </w:divBdr>
                                          <w:divsChild>
                                            <w:div w:id="2340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4148269">
      <w:bodyDiv w:val="1"/>
      <w:marLeft w:val="0"/>
      <w:marRight w:val="0"/>
      <w:marTop w:val="0"/>
      <w:marBottom w:val="0"/>
      <w:divBdr>
        <w:top w:val="none" w:sz="0" w:space="0" w:color="auto"/>
        <w:left w:val="none" w:sz="0" w:space="0" w:color="auto"/>
        <w:bottom w:val="none" w:sz="0" w:space="0" w:color="auto"/>
        <w:right w:val="none" w:sz="0" w:space="0" w:color="auto"/>
      </w:divBdr>
    </w:div>
    <w:div w:id="521475218">
      <w:bodyDiv w:val="1"/>
      <w:marLeft w:val="0"/>
      <w:marRight w:val="0"/>
      <w:marTop w:val="0"/>
      <w:marBottom w:val="0"/>
      <w:divBdr>
        <w:top w:val="none" w:sz="0" w:space="0" w:color="auto"/>
        <w:left w:val="none" w:sz="0" w:space="0" w:color="auto"/>
        <w:bottom w:val="none" w:sz="0" w:space="0" w:color="auto"/>
        <w:right w:val="none" w:sz="0" w:space="0" w:color="auto"/>
      </w:divBdr>
    </w:div>
    <w:div w:id="569996051">
      <w:bodyDiv w:val="1"/>
      <w:marLeft w:val="0"/>
      <w:marRight w:val="0"/>
      <w:marTop w:val="0"/>
      <w:marBottom w:val="0"/>
      <w:divBdr>
        <w:top w:val="none" w:sz="0" w:space="0" w:color="auto"/>
        <w:left w:val="none" w:sz="0" w:space="0" w:color="auto"/>
        <w:bottom w:val="none" w:sz="0" w:space="0" w:color="auto"/>
        <w:right w:val="none" w:sz="0" w:space="0" w:color="auto"/>
      </w:divBdr>
    </w:div>
    <w:div w:id="686756804">
      <w:bodyDiv w:val="1"/>
      <w:marLeft w:val="0"/>
      <w:marRight w:val="0"/>
      <w:marTop w:val="0"/>
      <w:marBottom w:val="0"/>
      <w:divBdr>
        <w:top w:val="none" w:sz="0" w:space="0" w:color="auto"/>
        <w:left w:val="none" w:sz="0" w:space="0" w:color="auto"/>
        <w:bottom w:val="none" w:sz="0" w:space="0" w:color="auto"/>
        <w:right w:val="none" w:sz="0" w:space="0" w:color="auto"/>
      </w:divBdr>
    </w:div>
    <w:div w:id="691300339">
      <w:bodyDiv w:val="1"/>
      <w:marLeft w:val="0"/>
      <w:marRight w:val="0"/>
      <w:marTop w:val="0"/>
      <w:marBottom w:val="0"/>
      <w:divBdr>
        <w:top w:val="none" w:sz="0" w:space="0" w:color="auto"/>
        <w:left w:val="none" w:sz="0" w:space="0" w:color="auto"/>
        <w:bottom w:val="none" w:sz="0" w:space="0" w:color="auto"/>
        <w:right w:val="none" w:sz="0" w:space="0" w:color="auto"/>
      </w:divBdr>
    </w:div>
    <w:div w:id="699933911">
      <w:bodyDiv w:val="1"/>
      <w:marLeft w:val="0"/>
      <w:marRight w:val="0"/>
      <w:marTop w:val="0"/>
      <w:marBottom w:val="0"/>
      <w:divBdr>
        <w:top w:val="none" w:sz="0" w:space="0" w:color="auto"/>
        <w:left w:val="none" w:sz="0" w:space="0" w:color="auto"/>
        <w:bottom w:val="none" w:sz="0" w:space="0" w:color="auto"/>
        <w:right w:val="none" w:sz="0" w:space="0" w:color="auto"/>
      </w:divBdr>
    </w:div>
    <w:div w:id="704063783">
      <w:bodyDiv w:val="1"/>
      <w:marLeft w:val="0"/>
      <w:marRight w:val="0"/>
      <w:marTop w:val="0"/>
      <w:marBottom w:val="0"/>
      <w:divBdr>
        <w:top w:val="none" w:sz="0" w:space="0" w:color="auto"/>
        <w:left w:val="none" w:sz="0" w:space="0" w:color="auto"/>
        <w:bottom w:val="none" w:sz="0" w:space="0" w:color="auto"/>
        <w:right w:val="none" w:sz="0" w:space="0" w:color="auto"/>
      </w:divBdr>
    </w:div>
    <w:div w:id="704910395">
      <w:bodyDiv w:val="1"/>
      <w:marLeft w:val="0"/>
      <w:marRight w:val="0"/>
      <w:marTop w:val="0"/>
      <w:marBottom w:val="0"/>
      <w:divBdr>
        <w:top w:val="none" w:sz="0" w:space="0" w:color="auto"/>
        <w:left w:val="none" w:sz="0" w:space="0" w:color="auto"/>
        <w:bottom w:val="none" w:sz="0" w:space="0" w:color="auto"/>
        <w:right w:val="none" w:sz="0" w:space="0" w:color="auto"/>
      </w:divBdr>
    </w:div>
    <w:div w:id="753628228">
      <w:bodyDiv w:val="1"/>
      <w:marLeft w:val="0"/>
      <w:marRight w:val="0"/>
      <w:marTop w:val="0"/>
      <w:marBottom w:val="0"/>
      <w:divBdr>
        <w:top w:val="none" w:sz="0" w:space="0" w:color="auto"/>
        <w:left w:val="none" w:sz="0" w:space="0" w:color="auto"/>
        <w:bottom w:val="none" w:sz="0" w:space="0" w:color="auto"/>
        <w:right w:val="none" w:sz="0" w:space="0" w:color="auto"/>
      </w:divBdr>
    </w:div>
    <w:div w:id="775905966">
      <w:bodyDiv w:val="1"/>
      <w:marLeft w:val="0"/>
      <w:marRight w:val="0"/>
      <w:marTop w:val="0"/>
      <w:marBottom w:val="0"/>
      <w:divBdr>
        <w:top w:val="none" w:sz="0" w:space="0" w:color="auto"/>
        <w:left w:val="none" w:sz="0" w:space="0" w:color="auto"/>
        <w:bottom w:val="none" w:sz="0" w:space="0" w:color="auto"/>
        <w:right w:val="none" w:sz="0" w:space="0" w:color="auto"/>
      </w:divBdr>
      <w:divsChild>
        <w:div w:id="1814788208">
          <w:marLeft w:val="0"/>
          <w:marRight w:val="0"/>
          <w:marTop w:val="0"/>
          <w:marBottom w:val="0"/>
          <w:divBdr>
            <w:top w:val="none" w:sz="0" w:space="0" w:color="auto"/>
            <w:left w:val="none" w:sz="0" w:space="0" w:color="auto"/>
            <w:bottom w:val="none" w:sz="0" w:space="0" w:color="auto"/>
            <w:right w:val="none" w:sz="0" w:space="0" w:color="auto"/>
          </w:divBdr>
          <w:divsChild>
            <w:div w:id="901330490">
              <w:marLeft w:val="0"/>
              <w:marRight w:val="0"/>
              <w:marTop w:val="0"/>
              <w:marBottom w:val="0"/>
              <w:divBdr>
                <w:top w:val="none" w:sz="0" w:space="0" w:color="auto"/>
                <w:left w:val="none" w:sz="0" w:space="0" w:color="auto"/>
                <w:bottom w:val="none" w:sz="0" w:space="0" w:color="auto"/>
                <w:right w:val="none" w:sz="0" w:space="0" w:color="auto"/>
              </w:divBdr>
            </w:div>
          </w:divsChild>
        </w:div>
        <w:div w:id="1146750444">
          <w:marLeft w:val="0"/>
          <w:marRight w:val="0"/>
          <w:marTop w:val="0"/>
          <w:marBottom w:val="0"/>
          <w:divBdr>
            <w:top w:val="none" w:sz="0" w:space="0" w:color="auto"/>
            <w:left w:val="none" w:sz="0" w:space="0" w:color="auto"/>
            <w:bottom w:val="none" w:sz="0" w:space="0" w:color="auto"/>
            <w:right w:val="none" w:sz="0" w:space="0" w:color="auto"/>
          </w:divBdr>
          <w:divsChild>
            <w:div w:id="11660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25224">
      <w:bodyDiv w:val="1"/>
      <w:marLeft w:val="0"/>
      <w:marRight w:val="0"/>
      <w:marTop w:val="0"/>
      <w:marBottom w:val="0"/>
      <w:divBdr>
        <w:top w:val="none" w:sz="0" w:space="0" w:color="auto"/>
        <w:left w:val="none" w:sz="0" w:space="0" w:color="auto"/>
        <w:bottom w:val="none" w:sz="0" w:space="0" w:color="auto"/>
        <w:right w:val="none" w:sz="0" w:space="0" w:color="auto"/>
      </w:divBdr>
    </w:div>
    <w:div w:id="863328776">
      <w:bodyDiv w:val="1"/>
      <w:marLeft w:val="0"/>
      <w:marRight w:val="0"/>
      <w:marTop w:val="0"/>
      <w:marBottom w:val="0"/>
      <w:divBdr>
        <w:top w:val="none" w:sz="0" w:space="0" w:color="auto"/>
        <w:left w:val="none" w:sz="0" w:space="0" w:color="auto"/>
        <w:bottom w:val="none" w:sz="0" w:space="0" w:color="auto"/>
        <w:right w:val="none" w:sz="0" w:space="0" w:color="auto"/>
      </w:divBdr>
    </w:div>
    <w:div w:id="881483341">
      <w:bodyDiv w:val="1"/>
      <w:marLeft w:val="0"/>
      <w:marRight w:val="0"/>
      <w:marTop w:val="0"/>
      <w:marBottom w:val="0"/>
      <w:divBdr>
        <w:top w:val="none" w:sz="0" w:space="0" w:color="auto"/>
        <w:left w:val="none" w:sz="0" w:space="0" w:color="auto"/>
        <w:bottom w:val="none" w:sz="0" w:space="0" w:color="auto"/>
        <w:right w:val="none" w:sz="0" w:space="0" w:color="auto"/>
      </w:divBdr>
    </w:div>
    <w:div w:id="885528024">
      <w:bodyDiv w:val="1"/>
      <w:marLeft w:val="0"/>
      <w:marRight w:val="0"/>
      <w:marTop w:val="0"/>
      <w:marBottom w:val="0"/>
      <w:divBdr>
        <w:top w:val="none" w:sz="0" w:space="0" w:color="auto"/>
        <w:left w:val="none" w:sz="0" w:space="0" w:color="auto"/>
        <w:bottom w:val="none" w:sz="0" w:space="0" w:color="auto"/>
        <w:right w:val="none" w:sz="0" w:space="0" w:color="auto"/>
      </w:divBdr>
      <w:divsChild>
        <w:div w:id="673145417">
          <w:marLeft w:val="0"/>
          <w:marRight w:val="0"/>
          <w:marTop w:val="0"/>
          <w:marBottom w:val="0"/>
          <w:divBdr>
            <w:top w:val="none" w:sz="0" w:space="0" w:color="auto"/>
            <w:left w:val="none" w:sz="0" w:space="0" w:color="auto"/>
            <w:bottom w:val="none" w:sz="0" w:space="0" w:color="auto"/>
            <w:right w:val="none" w:sz="0" w:space="0" w:color="auto"/>
          </w:divBdr>
          <w:divsChild>
            <w:div w:id="900942314">
              <w:marLeft w:val="20"/>
              <w:marRight w:val="0"/>
              <w:marTop w:val="0"/>
              <w:marBottom w:val="0"/>
              <w:divBdr>
                <w:top w:val="none" w:sz="0" w:space="0" w:color="auto"/>
                <w:left w:val="none" w:sz="0" w:space="0" w:color="auto"/>
                <w:bottom w:val="none" w:sz="0" w:space="0" w:color="auto"/>
                <w:right w:val="none" w:sz="0" w:space="0" w:color="auto"/>
              </w:divBdr>
              <w:divsChild>
                <w:div w:id="1499227922">
                  <w:marLeft w:val="0"/>
                  <w:marRight w:val="0"/>
                  <w:marTop w:val="0"/>
                  <w:marBottom w:val="0"/>
                  <w:divBdr>
                    <w:top w:val="none" w:sz="0" w:space="0" w:color="auto"/>
                    <w:left w:val="none" w:sz="0" w:space="0" w:color="auto"/>
                    <w:bottom w:val="none" w:sz="0" w:space="0" w:color="auto"/>
                    <w:right w:val="none" w:sz="0" w:space="0" w:color="auto"/>
                  </w:divBdr>
                  <w:divsChild>
                    <w:div w:id="1495606897">
                      <w:marLeft w:val="0"/>
                      <w:marRight w:val="0"/>
                      <w:marTop w:val="0"/>
                      <w:marBottom w:val="0"/>
                      <w:divBdr>
                        <w:top w:val="none" w:sz="0" w:space="0" w:color="auto"/>
                        <w:left w:val="none" w:sz="0" w:space="0" w:color="auto"/>
                        <w:bottom w:val="none" w:sz="0" w:space="0" w:color="auto"/>
                        <w:right w:val="none" w:sz="0" w:space="0" w:color="auto"/>
                      </w:divBdr>
                      <w:divsChild>
                        <w:div w:id="102499444">
                          <w:marLeft w:val="0"/>
                          <w:marRight w:val="0"/>
                          <w:marTop w:val="0"/>
                          <w:marBottom w:val="0"/>
                          <w:divBdr>
                            <w:top w:val="none" w:sz="0" w:space="0" w:color="auto"/>
                            <w:left w:val="none" w:sz="0" w:space="0" w:color="auto"/>
                            <w:bottom w:val="none" w:sz="0" w:space="0" w:color="auto"/>
                            <w:right w:val="none" w:sz="0" w:space="0" w:color="auto"/>
                          </w:divBdr>
                          <w:divsChild>
                            <w:div w:id="695424580">
                              <w:marLeft w:val="0"/>
                              <w:marRight w:val="0"/>
                              <w:marTop w:val="0"/>
                              <w:marBottom w:val="0"/>
                              <w:divBdr>
                                <w:top w:val="none" w:sz="0" w:space="0" w:color="auto"/>
                                <w:left w:val="none" w:sz="0" w:space="0" w:color="auto"/>
                                <w:bottom w:val="none" w:sz="0" w:space="0" w:color="auto"/>
                                <w:right w:val="none" w:sz="0" w:space="0" w:color="auto"/>
                              </w:divBdr>
                              <w:divsChild>
                                <w:div w:id="855580499">
                                  <w:marLeft w:val="0"/>
                                  <w:marRight w:val="0"/>
                                  <w:marTop w:val="0"/>
                                  <w:marBottom w:val="0"/>
                                  <w:divBdr>
                                    <w:top w:val="none" w:sz="0" w:space="0" w:color="auto"/>
                                    <w:left w:val="none" w:sz="0" w:space="0" w:color="auto"/>
                                    <w:bottom w:val="none" w:sz="0" w:space="0" w:color="auto"/>
                                    <w:right w:val="none" w:sz="0" w:space="0" w:color="auto"/>
                                  </w:divBdr>
                                  <w:divsChild>
                                    <w:div w:id="164562329">
                                      <w:marLeft w:val="0"/>
                                      <w:marRight w:val="0"/>
                                      <w:marTop w:val="0"/>
                                      <w:marBottom w:val="0"/>
                                      <w:divBdr>
                                        <w:top w:val="none" w:sz="0" w:space="0" w:color="auto"/>
                                        <w:left w:val="none" w:sz="0" w:space="0" w:color="auto"/>
                                        <w:bottom w:val="none" w:sz="0" w:space="0" w:color="auto"/>
                                        <w:right w:val="none" w:sz="0" w:space="0" w:color="auto"/>
                                      </w:divBdr>
                                      <w:divsChild>
                                        <w:div w:id="2010058184">
                                          <w:marLeft w:val="0"/>
                                          <w:marRight w:val="0"/>
                                          <w:marTop w:val="0"/>
                                          <w:marBottom w:val="0"/>
                                          <w:divBdr>
                                            <w:top w:val="none" w:sz="0" w:space="0" w:color="auto"/>
                                            <w:left w:val="none" w:sz="0" w:space="0" w:color="auto"/>
                                            <w:bottom w:val="none" w:sz="0" w:space="0" w:color="auto"/>
                                            <w:right w:val="none" w:sz="0" w:space="0" w:color="auto"/>
                                          </w:divBdr>
                                          <w:divsChild>
                                            <w:div w:id="207280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8538062">
      <w:bodyDiv w:val="1"/>
      <w:marLeft w:val="0"/>
      <w:marRight w:val="0"/>
      <w:marTop w:val="0"/>
      <w:marBottom w:val="0"/>
      <w:divBdr>
        <w:top w:val="none" w:sz="0" w:space="0" w:color="auto"/>
        <w:left w:val="none" w:sz="0" w:space="0" w:color="auto"/>
        <w:bottom w:val="none" w:sz="0" w:space="0" w:color="auto"/>
        <w:right w:val="none" w:sz="0" w:space="0" w:color="auto"/>
      </w:divBdr>
    </w:div>
    <w:div w:id="910196420">
      <w:bodyDiv w:val="1"/>
      <w:marLeft w:val="0"/>
      <w:marRight w:val="0"/>
      <w:marTop w:val="0"/>
      <w:marBottom w:val="0"/>
      <w:divBdr>
        <w:top w:val="none" w:sz="0" w:space="0" w:color="auto"/>
        <w:left w:val="none" w:sz="0" w:space="0" w:color="auto"/>
        <w:bottom w:val="none" w:sz="0" w:space="0" w:color="auto"/>
        <w:right w:val="none" w:sz="0" w:space="0" w:color="auto"/>
      </w:divBdr>
    </w:div>
    <w:div w:id="915094754">
      <w:bodyDiv w:val="1"/>
      <w:marLeft w:val="0"/>
      <w:marRight w:val="0"/>
      <w:marTop w:val="0"/>
      <w:marBottom w:val="0"/>
      <w:divBdr>
        <w:top w:val="none" w:sz="0" w:space="0" w:color="auto"/>
        <w:left w:val="none" w:sz="0" w:space="0" w:color="auto"/>
        <w:bottom w:val="none" w:sz="0" w:space="0" w:color="auto"/>
        <w:right w:val="none" w:sz="0" w:space="0" w:color="auto"/>
      </w:divBdr>
    </w:div>
    <w:div w:id="936791204">
      <w:bodyDiv w:val="1"/>
      <w:marLeft w:val="0"/>
      <w:marRight w:val="0"/>
      <w:marTop w:val="0"/>
      <w:marBottom w:val="0"/>
      <w:divBdr>
        <w:top w:val="none" w:sz="0" w:space="0" w:color="auto"/>
        <w:left w:val="none" w:sz="0" w:space="0" w:color="auto"/>
        <w:bottom w:val="none" w:sz="0" w:space="0" w:color="auto"/>
        <w:right w:val="none" w:sz="0" w:space="0" w:color="auto"/>
      </w:divBdr>
      <w:divsChild>
        <w:div w:id="735325489">
          <w:marLeft w:val="0"/>
          <w:marRight w:val="0"/>
          <w:marTop w:val="0"/>
          <w:marBottom w:val="0"/>
          <w:divBdr>
            <w:top w:val="none" w:sz="0" w:space="0" w:color="auto"/>
            <w:left w:val="none" w:sz="0" w:space="0" w:color="auto"/>
            <w:bottom w:val="none" w:sz="0" w:space="0" w:color="auto"/>
            <w:right w:val="none" w:sz="0" w:space="0" w:color="auto"/>
          </w:divBdr>
          <w:divsChild>
            <w:div w:id="2140175099">
              <w:marLeft w:val="20"/>
              <w:marRight w:val="0"/>
              <w:marTop w:val="0"/>
              <w:marBottom w:val="0"/>
              <w:divBdr>
                <w:top w:val="none" w:sz="0" w:space="0" w:color="auto"/>
                <w:left w:val="none" w:sz="0" w:space="0" w:color="auto"/>
                <w:bottom w:val="none" w:sz="0" w:space="0" w:color="auto"/>
                <w:right w:val="none" w:sz="0" w:space="0" w:color="auto"/>
              </w:divBdr>
              <w:divsChild>
                <w:div w:id="592474080">
                  <w:marLeft w:val="0"/>
                  <w:marRight w:val="0"/>
                  <w:marTop w:val="0"/>
                  <w:marBottom w:val="0"/>
                  <w:divBdr>
                    <w:top w:val="none" w:sz="0" w:space="0" w:color="auto"/>
                    <w:left w:val="none" w:sz="0" w:space="0" w:color="auto"/>
                    <w:bottom w:val="none" w:sz="0" w:space="0" w:color="auto"/>
                    <w:right w:val="none" w:sz="0" w:space="0" w:color="auto"/>
                  </w:divBdr>
                  <w:divsChild>
                    <w:div w:id="1802770779">
                      <w:marLeft w:val="0"/>
                      <w:marRight w:val="0"/>
                      <w:marTop w:val="0"/>
                      <w:marBottom w:val="0"/>
                      <w:divBdr>
                        <w:top w:val="none" w:sz="0" w:space="0" w:color="auto"/>
                        <w:left w:val="none" w:sz="0" w:space="0" w:color="auto"/>
                        <w:bottom w:val="none" w:sz="0" w:space="0" w:color="auto"/>
                        <w:right w:val="none" w:sz="0" w:space="0" w:color="auto"/>
                      </w:divBdr>
                      <w:divsChild>
                        <w:div w:id="2030909473">
                          <w:marLeft w:val="0"/>
                          <w:marRight w:val="0"/>
                          <w:marTop w:val="0"/>
                          <w:marBottom w:val="0"/>
                          <w:divBdr>
                            <w:top w:val="none" w:sz="0" w:space="0" w:color="auto"/>
                            <w:left w:val="none" w:sz="0" w:space="0" w:color="auto"/>
                            <w:bottom w:val="none" w:sz="0" w:space="0" w:color="auto"/>
                            <w:right w:val="none" w:sz="0" w:space="0" w:color="auto"/>
                          </w:divBdr>
                          <w:divsChild>
                            <w:div w:id="1306474626">
                              <w:marLeft w:val="0"/>
                              <w:marRight w:val="0"/>
                              <w:marTop w:val="0"/>
                              <w:marBottom w:val="0"/>
                              <w:divBdr>
                                <w:top w:val="none" w:sz="0" w:space="0" w:color="auto"/>
                                <w:left w:val="none" w:sz="0" w:space="0" w:color="auto"/>
                                <w:bottom w:val="none" w:sz="0" w:space="0" w:color="auto"/>
                                <w:right w:val="none" w:sz="0" w:space="0" w:color="auto"/>
                              </w:divBdr>
                              <w:divsChild>
                                <w:div w:id="549266244">
                                  <w:marLeft w:val="0"/>
                                  <w:marRight w:val="0"/>
                                  <w:marTop w:val="0"/>
                                  <w:marBottom w:val="0"/>
                                  <w:divBdr>
                                    <w:top w:val="none" w:sz="0" w:space="0" w:color="auto"/>
                                    <w:left w:val="none" w:sz="0" w:space="0" w:color="auto"/>
                                    <w:bottom w:val="none" w:sz="0" w:space="0" w:color="auto"/>
                                    <w:right w:val="none" w:sz="0" w:space="0" w:color="auto"/>
                                  </w:divBdr>
                                  <w:divsChild>
                                    <w:div w:id="309746711">
                                      <w:marLeft w:val="0"/>
                                      <w:marRight w:val="0"/>
                                      <w:marTop w:val="0"/>
                                      <w:marBottom w:val="0"/>
                                      <w:divBdr>
                                        <w:top w:val="none" w:sz="0" w:space="0" w:color="auto"/>
                                        <w:left w:val="none" w:sz="0" w:space="0" w:color="auto"/>
                                        <w:bottom w:val="none" w:sz="0" w:space="0" w:color="auto"/>
                                        <w:right w:val="none" w:sz="0" w:space="0" w:color="auto"/>
                                      </w:divBdr>
                                      <w:divsChild>
                                        <w:div w:id="152647670">
                                          <w:marLeft w:val="0"/>
                                          <w:marRight w:val="0"/>
                                          <w:marTop w:val="0"/>
                                          <w:marBottom w:val="0"/>
                                          <w:divBdr>
                                            <w:top w:val="none" w:sz="0" w:space="0" w:color="auto"/>
                                            <w:left w:val="none" w:sz="0" w:space="0" w:color="auto"/>
                                            <w:bottom w:val="none" w:sz="0" w:space="0" w:color="auto"/>
                                            <w:right w:val="none" w:sz="0" w:space="0" w:color="auto"/>
                                          </w:divBdr>
                                          <w:divsChild>
                                            <w:div w:id="2707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3579449">
      <w:bodyDiv w:val="1"/>
      <w:marLeft w:val="0"/>
      <w:marRight w:val="0"/>
      <w:marTop w:val="0"/>
      <w:marBottom w:val="0"/>
      <w:divBdr>
        <w:top w:val="none" w:sz="0" w:space="0" w:color="auto"/>
        <w:left w:val="none" w:sz="0" w:space="0" w:color="auto"/>
        <w:bottom w:val="none" w:sz="0" w:space="0" w:color="auto"/>
        <w:right w:val="none" w:sz="0" w:space="0" w:color="auto"/>
      </w:divBdr>
      <w:divsChild>
        <w:div w:id="659307856">
          <w:marLeft w:val="0"/>
          <w:marRight w:val="0"/>
          <w:marTop w:val="0"/>
          <w:marBottom w:val="0"/>
          <w:divBdr>
            <w:top w:val="none" w:sz="0" w:space="0" w:color="auto"/>
            <w:left w:val="none" w:sz="0" w:space="0" w:color="auto"/>
            <w:bottom w:val="none" w:sz="0" w:space="0" w:color="auto"/>
            <w:right w:val="none" w:sz="0" w:space="0" w:color="auto"/>
          </w:divBdr>
          <w:divsChild>
            <w:div w:id="477571232">
              <w:marLeft w:val="20"/>
              <w:marRight w:val="0"/>
              <w:marTop w:val="0"/>
              <w:marBottom w:val="0"/>
              <w:divBdr>
                <w:top w:val="none" w:sz="0" w:space="0" w:color="auto"/>
                <w:left w:val="none" w:sz="0" w:space="0" w:color="auto"/>
                <w:bottom w:val="none" w:sz="0" w:space="0" w:color="auto"/>
                <w:right w:val="none" w:sz="0" w:space="0" w:color="auto"/>
              </w:divBdr>
              <w:divsChild>
                <w:div w:id="537666113">
                  <w:marLeft w:val="0"/>
                  <w:marRight w:val="0"/>
                  <w:marTop w:val="0"/>
                  <w:marBottom w:val="0"/>
                  <w:divBdr>
                    <w:top w:val="none" w:sz="0" w:space="0" w:color="auto"/>
                    <w:left w:val="none" w:sz="0" w:space="0" w:color="auto"/>
                    <w:bottom w:val="none" w:sz="0" w:space="0" w:color="auto"/>
                    <w:right w:val="none" w:sz="0" w:space="0" w:color="auto"/>
                  </w:divBdr>
                  <w:divsChild>
                    <w:div w:id="1068068148">
                      <w:marLeft w:val="0"/>
                      <w:marRight w:val="0"/>
                      <w:marTop w:val="0"/>
                      <w:marBottom w:val="0"/>
                      <w:divBdr>
                        <w:top w:val="none" w:sz="0" w:space="0" w:color="auto"/>
                        <w:left w:val="none" w:sz="0" w:space="0" w:color="auto"/>
                        <w:bottom w:val="none" w:sz="0" w:space="0" w:color="auto"/>
                        <w:right w:val="none" w:sz="0" w:space="0" w:color="auto"/>
                      </w:divBdr>
                      <w:divsChild>
                        <w:div w:id="1712414113">
                          <w:marLeft w:val="0"/>
                          <w:marRight w:val="0"/>
                          <w:marTop w:val="0"/>
                          <w:marBottom w:val="0"/>
                          <w:divBdr>
                            <w:top w:val="none" w:sz="0" w:space="0" w:color="auto"/>
                            <w:left w:val="none" w:sz="0" w:space="0" w:color="auto"/>
                            <w:bottom w:val="none" w:sz="0" w:space="0" w:color="auto"/>
                            <w:right w:val="none" w:sz="0" w:space="0" w:color="auto"/>
                          </w:divBdr>
                          <w:divsChild>
                            <w:div w:id="998341950">
                              <w:marLeft w:val="0"/>
                              <w:marRight w:val="0"/>
                              <w:marTop w:val="0"/>
                              <w:marBottom w:val="0"/>
                              <w:divBdr>
                                <w:top w:val="none" w:sz="0" w:space="0" w:color="auto"/>
                                <w:left w:val="none" w:sz="0" w:space="0" w:color="auto"/>
                                <w:bottom w:val="none" w:sz="0" w:space="0" w:color="auto"/>
                                <w:right w:val="none" w:sz="0" w:space="0" w:color="auto"/>
                              </w:divBdr>
                              <w:divsChild>
                                <w:div w:id="1525635697">
                                  <w:marLeft w:val="0"/>
                                  <w:marRight w:val="0"/>
                                  <w:marTop w:val="0"/>
                                  <w:marBottom w:val="0"/>
                                  <w:divBdr>
                                    <w:top w:val="none" w:sz="0" w:space="0" w:color="auto"/>
                                    <w:left w:val="none" w:sz="0" w:space="0" w:color="auto"/>
                                    <w:bottom w:val="none" w:sz="0" w:space="0" w:color="auto"/>
                                    <w:right w:val="none" w:sz="0" w:space="0" w:color="auto"/>
                                  </w:divBdr>
                                  <w:divsChild>
                                    <w:div w:id="1311717520">
                                      <w:marLeft w:val="0"/>
                                      <w:marRight w:val="0"/>
                                      <w:marTop w:val="0"/>
                                      <w:marBottom w:val="0"/>
                                      <w:divBdr>
                                        <w:top w:val="none" w:sz="0" w:space="0" w:color="auto"/>
                                        <w:left w:val="none" w:sz="0" w:space="0" w:color="auto"/>
                                        <w:bottom w:val="none" w:sz="0" w:space="0" w:color="auto"/>
                                        <w:right w:val="none" w:sz="0" w:space="0" w:color="auto"/>
                                      </w:divBdr>
                                      <w:divsChild>
                                        <w:div w:id="751391596">
                                          <w:marLeft w:val="0"/>
                                          <w:marRight w:val="0"/>
                                          <w:marTop w:val="0"/>
                                          <w:marBottom w:val="0"/>
                                          <w:divBdr>
                                            <w:top w:val="none" w:sz="0" w:space="0" w:color="auto"/>
                                            <w:left w:val="none" w:sz="0" w:space="0" w:color="auto"/>
                                            <w:bottom w:val="none" w:sz="0" w:space="0" w:color="auto"/>
                                            <w:right w:val="none" w:sz="0" w:space="0" w:color="auto"/>
                                          </w:divBdr>
                                          <w:divsChild>
                                            <w:div w:id="133334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4838080">
      <w:bodyDiv w:val="1"/>
      <w:marLeft w:val="0"/>
      <w:marRight w:val="0"/>
      <w:marTop w:val="0"/>
      <w:marBottom w:val="0"/>
      <w:divBdr>
        <w:top w:val="none" w:sz="0" w:space="0" w:color="auto"/>
        <w:left w:val="none" w:sz="0" w:space="0" w:color="auto"/>
        <w:bottom w:val="none" w:sz="0" w:space="0" w:color="auto"/>
        <w:right w:val="none" w:sz="0" w:space="0" w:color="auto"/>
      </w:divBdr>
    </w:div>
    <w:div w:id="1016081180">
      <w:bodyDiv w:val="1"/>
      <w:marLeft w:val="0"/>
      <w:marRight w:val="0"/>
      <w:marTop w:val="0"/>
      <w:marBottom w:val="0"/>
      <w:divBdr>
        <w:top w:val="none" w:sz="0" w:space="0" w:color="auto"/>
        <w:left w:val="none" w:sz="0" w:space="0" w:color="auto"/>
        <w:bottom w:val="none" w:sz="0" w:space="0" w:color="auto"/>
        <w:right w:val="none" w:sz="0" w:space="0" w:color="auto"/>
      </w:divBdr>
    </w:div>
    <w:div w:id="1031807898">
      <w:bodyDiv w:val="1"/>
      <w:marLeft w:val="0"/>
      <w:marRight w:val="0"/>
      <w:marTop w:val="0"/>
      <w:marBottom w:val="0"/>
      <w:divBdr>
        <w:top w:val="none" w:sz="0" w:space="0" w:color="auto"/>
        <w:left w:val="none" w:sz="0" w:space="0" w:color="auto"/>
        <w:bottom w:val="none" w:sz="0" w:space="0" w:color="auto"/>
        <w:right w:val="none" w:sz="0" w:space="0" w:color="auto"/>
      </w:divBdr>
    </w:div>
    <w:div w:id="1044597306">
      <w:bodyDiv w:val="1"/>
      <w:marLeft w:val="0"/>
      <w:marRight w:val="0"/>
      <w:marTop w:val="0"/>
      <w:marBottom w:val="0"/>
      <w:divBdr>
        <w:top w:val="none" w:sz="0" w:space="0" w:color="auto"/>
        <w:left w:val="none" w:sz="0" w:space="0" w:color="auto"/>
        <w:bottom w:val="none" w:sz="0" w:space="0" w:color="auto"/>
        <w:right w:val="none" w:sz="0" w:space="0" w:color="auto"/>
      </w:divBdr>
    </w:div>
    <w:div w:id="1094131841">
      <w:bodyDiv w:val="1"/>
      <w:marLeft w:val="0"/>
      <w:marRight w:val="0"/>
      <w:marTop w:val="0"/>
      <w:marBottom w:val="0"/>
      <w:divBdr>
        <w:top w:val="none" w:sz="0" w:space="0" w:color="auto"/>
        <w:left w:val="none" w:sz="0" w:space="0" w:color="auto"/>
        <w:bottom w:val="none" w:sz="0" w:space="0" w:color="auto"/>
        <w:right w:val="none" w:sz="0" w:space="0" w:color="auto"/>
      </w:divBdr>
    </w:div>
    <w:div w:id="1117987268">
      <w:bodyDiv w:val="1"/>
      <w:marLeft w:val="0"/>
      <w:marRight w:val="0"/>
      <w:marTop w:val="0"/>
      <w:marBottom w:val="0"/>
      <w:divBdr>
        <w:top w:val="none" w:sz="0" w:space="0" w:color="auto"/>
        <w:left w:val="none" w:sz="0" w:space="0" w:color="auto"/>
        <w:bottom w:val="none" w:sz="0" w:space="0" w:color="auto"/>
        <w:right w:val="none" w:sz="0" w:space="0" w:color="auto"/>
      </w:divBdr>
    </w:div>
    <w:div w:id="1120564495">
      <w:bodyDiv w:val="1"/>
      <w:marLeft w:val="0"/>
      <w:marRight w:val="0"/>
      <w:marTop w:val="0"/>
      <w:marBottom w:val="0"/>
      <w:divBdr>
        <w:top w:val="none" w:sz="0" w:space="0" w:color="auto"/>
        <w:left w:val="none" w:sz="0" w:space="0" w:color="auto"/>
        <w:bottom w:val="none" w:sz="0" w:space="0" w:color="auto"/>
        <w:right w:val="none" w:sz="0" w:space="0" w:color="auto"/>
      </w:divBdr>
    </w:div>
    <w:div w:id="1127553764">
      <w:bodyDiv w:val="1"/>
      <w:marLeft w:val="0"/>
      <w:marRight w:val="0"/>
      <w:marTop w:val="0"/>
      <w:marBottom w:val="0"/>
      <w:divBdr>
        <w:top w:val="none" w:sz="0" w:space="0" w:color="auto"/>
        <w:left w:val="none" w:sz="0" w:space="0" w:color="auto"/>
        <w:bottom w:val="none" w:sz="0" w:space="0" w:color="auto"/>
        <w:right w:val="none" w:sz="0" w:space="0" w:color="auto"/>
      </w:divBdr>
    </w:div>
    <w:div w:id="1154880161">
      <w:bodyDiv w:val="1"/>
      <w:marLeft w:val="0"/>
      <w:marRight w:val="0"/>
      <w:marTop w:val="0"/>
      <w:marBottom w:val="0"/>
      <w:divBdr>
        <w:top w:val="none" w:sz="0" w:space="0" w:color="auto"/>
        <w:left w:val="none" w:sz="0" w:space="0" w:color="auto"/>
        <w:bottom w:val="none" w:sz="0" w:space="0" w:color="auto"/>
        <w:right w:val="none" w:sz="0" w:space="0" w:color="auto"/>
      </w:divBdr>
    </w:div>
    <w:div w:id="1179348015">
      <w:bodyDiv w:val="1"/>
      <w:marLeft w:val="0"/>
      <w:marRight w:val="0"/>
      <w:marTop w:val="0"/>
      <w:marBottom w:val="0"/>
      <w:divBdr>
        <w:top w:val="none" w:sz="0" w:space="0" w:color="auto"/>
        <w:left w:val="none" w:sz="0" w:space="0" w:color="auto"/>
        <w:bottom w:val="none" w:sz="0" w:space="0" w:color="auto"/>
        <w:right w:val="none" w:sz="0" w:space="0" w:color="auto"/>
      </w:divBdr>
    </w:div>
    <w:div w:id="1185562180">
      <w:bodyDiv w:val="1"/>
      <w:marLeft w:val="0"/>
      <w:marRight w:val="0"/>
      <w:marTop w:val="0"/>
      <w:marBottom w:val="0"/>
      <w:divBdr>
        <w:top w:val="none" w:sz="0" w:space="0" w:color="auto"/>
        <w:left w:val="none" w:sz="0" w:space="0" w:color="auto"/>
        <w:bottom w:val="none" w:sz="0" w:space="0" w:color="auto"/>
        <w:right w:val="none" w:sz="0" w:space="0" w:color="auto"/>
      </w:divBdr>
    </w:div>
    <w:div w:id="1188786141">
      <w:bodyDiv w:val="1"/>
      <w:marLeft w:val="0"/>
      <w:marRight w:val="0"/>
      <w:marTop w:val="0"/>
      <w:marBottom w:val="0"/>
      <w:divBdr>
        <w:top w:val="none" w:sz="0" w:space="0" w:color="auto"/>
        <w:left w:val="none" w:sz="0" w:space="0" w:color="auto"/>
        <w:bottom w:val="none" w:sz="0" w:space="0" w:color="auto"/>
        <w:right w:val="none" w:sz="0" w:space="0" w:color="auto"/>
      </w:divBdr>
    </w:div>
    <w:div w:id="1237326893">
      <w:bodyDiv w:val="1"/>
      <w:marLeft w:val="0"/>
      <w:marRight w:val="0"/>
      <w:marTop w:val="0"/>
      <w:marBottom w:val="0"/>
      <w:divBdr>
        <w:top w:val="none" w:sz="0" w:space="0" w:color="auto"/>
        <w:left w:val="none" w:sz="0" w:space="0" w:color="auto"/>
        <w:bottom w:val="none" w:sz="0" w:space="0" w:color="auto"/>
        <w:right w:val="none" w:sz="0" w:space="0" w:color="auto"/>
      </w:divBdr>
    </w:div>
    <w:div w:id="1310211417">
      <w:bodyDiv w:val="1"/>
      <w:marLeft w:val="0"/>
      <w:marRight w:val="0"/>
      <w:marTop w:val="0"/>
      <w:marBottom w:val="0"/>
      <w:divBdr>
        <w:top w:val="none" w:sz="0" w:space="0" w:color="auto"/>
        <w:left w:val="none" w:sz="0" w:space="0" w:color="auto"/>
        <w:bottom w:val="none" w:sz="0" w:space="0" w:color="auto"/>
        <w:right w:val="none" w:sz="0" w:space="0" w:color="auto"/>
      </w:divBdr>
    </w:div>
    <w:div w:id="1348560085">
      <w:bodyDiv w:val="1"/>
      <w:marLeft w:val="0"/>
      <w:marRight w:val="0"/>
      <w:marTop w:val="0"/>
      <w:marBottom w:val="0"/>
      <w:divBdr>
        <w:top w:val="none" w:sz="0" w:space="0" w:color="auto"/>
        <w:left w:val="none" w:sz="0" w:space="0" w:color="auto"/>
        <w:bottom w:val="none" w:sz="0" w:space="0" w:color="auto"/>
        <w:right w:val="none" w:sz="0" w:space="0" w:color="auto"/>
      </w:divBdr>
    </w:div>
    <w:div w:id="1388381531">
      <w:bodyDiv w:val="1"/>
      <w:marLeft w:val="0"/>
      <w:marRight w:val="0"/>
      <w:marTop w:val="0"/>
      <w:marBottom w:val="0"/>
      <w:divBdr>
        <w:top w:val="none" w:sz="0" w:space="0" w:color="auto"/>
        <w:left w:val="none" w:sz="0" w:space="0" w:color="auto"/>
        <w:bottom w:val="none" w:sz="0" w:space="0" w:color="auto"/>
        <w:right w:val="none" w:sz="0" w:space="0" w:color="auto"/>
      </w:divBdr>
    </w:div>
    <w:div w:id="1450004725">
      <w:bodyDiv w:val="1"/>
      <w:marLeft w:val="0"/>
      <w:marRight w:val="0"/>
      <w:marTop w:val="0"/>
      <w:marBottom w:val="0"/>
      <w:divBdr>
        <w:top w:val="none" w:sz="0" w:space="0" w:color="auto"/>
        <w:left w:val="none" w:sz="0" w:space="0" w:color="auto"/>
        <w:bottom w:val="none" w:sz="0" w:space="0" w:color="auto"/>
        <w:right w:val="none" w:sz="0" w:space="0" w:color="auto"/>
      </w:divBdr>
      <w:divsChild>
        <w:div w:id="736904276">
          <w:marLeft w:val="0"/>
          <w:marRight w:val="0"/>
          <w:marTop w:val="0"/>
          <w:marBottom w:val="0"/>
          <w:divBdr>
            <w:top w:val="none" w:sz="0" w:space="0" w:color="auto"/>
            <w:left w:val="none" w:sz="0" w:space="0" w:color="auto"/>
            <w:bottom w:val="none" w:sz="0" w:space="0" w:color="auto"/>
            <w:right w:val="none" w:sz="0" w:space="0" w:color="auto"/>
          </w:divBdr>
          <w:divsChild>
            <w:div w:id="1154031175">
              <w:marLeft w:val="20"/>
              <w:marRight w:val="0"/>
              <w:marTop w:val="0"/>
              <w:marBottom w:val="0"/>
              <w:divBdr>
                <w:top w:val="none" w:sz="0" w:space="0" w:color="auto"/>
                <w:left w:val="none" w:sz="0" w:space="0" w:color="auto"/>
                <w:bottom w:val="none" w:sz="0" w:space="0" w:color="auto"/>
                <w:right w:val="none" w:sz="0" w:space="0" w:color="auto"/>
              </w:divBdr>
              <w:divsChild>
                <w:div w:id="1232815868">
                  <w:marLeft w:val="0"/>
                  <w:marRight w:val="0"/>
                  <w:marTop w:val="0"/>
                  <w:marBottom w:val="0"/>
                  <w:divBdr>
                    <w:top w:val="none" w:sz="0" w:space="0" w:color="auto"/>
                    <w:left w:val="none" w:sz="0" w:space="0" w:color="auto"/>
                    <w:bottom w:val="none" w:sz="0" w:space="0" w:color="auto"/>
                    <w:right w:val="none" w:sz="0" w:space="0" w:color="auto"/>
                  </w:divBdr>
                  <w:divsChild>
                    <w:div w:id="464812984">
                      <w:marLeft w:val="0"/>
                      <w:marRight w:val="0"/>
                      <w:marTop w:val="0"/>
                      <w:marBottom w:val="0"/>
                      <w:divBdr>
                        <w:top w:val="none" w:sz="0" w:space="0" w:color="auto"/>
                        <w:left w:val="none" w:sz="0" w:space="0" w:color="auto"/>
                        <w:bottom w:val="none" w:sz="0" w:space="0" w:color="auto"/>
                        <w:right w:val="none" w:sz="0" w:space="0" w:color="auto"/>
                      </w:divBdr>
                      <w:divsChild>
                        <w:div w:id="1914847229">
                          <w:marLeft w:val="0"/>
                          <w:marRight w:val="0"/>
                          <w:marTop w:val="0"/>
                          <w:marBottom w:val="0"/>
                          <w:divBdr>
                            <w:top w:val="none" w:sz="0" w:space="0" w:color="auto"/>
                            <w:left w:val="none" w:sz="0" w:space="0" w:color="auto"/>
                            <w:bottom w:val="none" w:sz="0" w:space="0" w:color="auto"/>
                            <w:right w:val="none" w:sz="0" w:space="0" w:color="auto"/>
                          </w:divBdr>
                          <w:divsChild>
                            <w:div w:id="1470709967">
                              <w:marLeft w:val="0"/>
                              <w:marRight w:val="0"/>
                              <w:marTop w:val="0"/>
                              <w:marBottom w:val="0"/>
                              <w:divBdr>
                                <w:top w:val="none" w:sz="0" w:space="0" w:color="auto"/>
                                <w:left w:val="none" w:sz="0" w:space="0" w:color="auto"/>
                                <w:bottom w:val="none" w:sz="0" w:space="0" w:color="auto"/>
                                <w:right w:val="none" w:sz="0" w:space="0" w:color="auto"/>
                              </w:divBdr>
                              <w:divsChild>
                                <w:div w:id="1163201667">
                                  <w:marLeft w:val="0"/>
                                  <w:marRight w:val="0"/>
                                  <w:marTop w:val="0"/>
                                  <w:marBottom w:val="0"/>
                                  <w:divBdr>
                                    <w:top w:val="none" w:sz="0" w:space="0" w:color="auto"/>
                                    <w:left w:val="none" w:sz="0" w:space="0" w:color="auto"/>
                                    <w:bottom w:val="none" w:sz="0" w:space="0" w:color="auto"/>
                                    <w:right w:val="none" w:sz="0" w:space="0" w:color="auto"/>
                                  </w:divBdr>
                                  <w:divsChild>
                                    <w:div w:id="1367633611">
                                      <w:marLeft w:val="0"/>
                                      <w:marRight w:val="0"/>
                                      <w:marTop w:val="0"/>
                                      <w:marBottom w:val="0"/>
                                      <w:divBdr>
                                        <w:top w:val="none" w:sz="0" w:space="0" w:color="auto"/>
                                        <w:left w:val="none" w:sz="0" w:space="0" w:color="auto"/>
                                        <w:bottom w:val="none" w:sz="0" w:space="0" w:color="auto"/>
                                        <w:right w:val="none" w:sz="0" w:space="0" w:color="auto"/>
                                      </w:divBdr>
                                      <w:divsChild>
                                        <w:div w:id="37903230">
                                          <w:marLeft w:val="0"/>
                                          <w:marRight w:val="0"/>
                                          <w:marTop w:val="0"/>
                                          <w:marBottom w:val="0"/>
                                          <w:divBdr>
                                            <w:top w:val="none" w:sz="0" w:space="0" w:color="auto"/>
                                            <w:left w:val="none" w:sz="0" w:space="0" w:color="auto"/>
                                            <w:bottom w:val="none" w:sz="0" w:space="0" w:color="auto"/>
                                            <w:right w:val="none" w:sz="0" w:space="0" w:color="auto"/>
                                          </w:divBdr>
                                          <w:divsChild>
                                            <w:div w:id="47673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8010792">
      <w:bodyDiv w:val="1"/>
      <w:marLeft w:val="0"/>
      <w:marRight w:val="0"/>
      <w:marTop w:val="0"/>
      <w:marBottom w:val="0"/>
      <w:divBdr>
        <w:top w:val="none" w:sz="0" w:space="0" w:color="auto"/>
        <w:left w:val="none" w:sz="0" w:space="0" w:color="auto"/>
        <w:bottom w:val="none" w:sz="0" w:space="0" w:color="auto"/>
        <w:right w:val="none" w:sz="0" w:space="0" w:color="auto"/>
      </w:divBdr>
      <w:divsChild>
        <w:div w:id="443351222">
          <w:marLeft w:val="0"/>
          <w:marRight w:val="0"/>
          <w:marTop w:val="0"/>
          <w:marBottom w:val="0"/>
          <w:divBdr>
            <w:top w:val="none" w:sz="0" w:space="0" w:color="auto"/>
            <w:left w:val="none" w:sz="0" w:space="0" w:color="auto"/>
            <w:bottom w:val="none" w:sz="0" w:space="0" w:color="auto"/>
            <w:right w:val="none" w:sz="0" w:space="0" w:color="auto"/>
          </w:divBdr>
          <w:divsChild>
            <w:div w:id="725689187">
              <w:marLeft w:val="20"/>
              <w:marRight w:val="0"/>
              <w:marTop w:val="0"/>
              <w:marBottom w:val="0"/>
              <w:divBdr>
                <w:top w:val="none" w:sz="0" w:space="0" w:color="auto"/>
                <w:left w:val="none" w:sz="0" w:space="0" w:color="auto"/>
                <w:bottom w:val="none" w:sz="0" w:space="0" w:color="auto"/>
                <w:right w:val="none" w:sz="0" w:space="0" w:color="auto"/>
              </w:divBdr>
              <w:divsChild>
                <w:div w:id="2034916002">
                  <w:marLeft w:val="0"/>
                  <w:marRight w:val="0"/>
                  <w:marTop w:val="0"/>
                  <w:marBottom w:val="0"/>
                  <w:divBdr>
                    <w:top w:val="none" w:sz="0" w:space="0" w:color="auto"/>
                    <w:left w:val="none" w:sz="0" w:space="0" w:color="auto"/>
                    <w:bottom w:val="none" w:sz="0" w:space="0" w:color="auto"/>
                    <w:right w:val="none" w:sz="0" w:space="0" w:color="auto"/>
                  </w:divBdr>
                  <w:divsChild>
                    <w:div w:id="1920946955">
                      <w:marLeft w:val="0"/>
                      <w:marRight w:val="0"/>
                      <w:marTop w:val="0"/>
                      <w:marBottom w:val="0"/>
                      <w:divBdr>
                        <w:top w:val="none" w:sz="0" w:space="0" w:color="auto"/>
                        <w:left w:val="none" w:sz="0" w:space="0" w:color="auto"/>
                        <w:bottom w:val="none" w:sz="0" w:space="0" w:color="auto"/>
                        <w:right w:val="none" w:sz="0" w:space="0" w:color="auto"/>
                      </w:divBdr>
                      <w:divsChild>
                        <w:div w:id="310910131">
                          <w:marLeft w:val="0"/>
                          <w:marRight w:val="0"/>
                          <w:marTop w:val="0"/>
                          <w:marBottom w:val="0"/>
                          <w:divBdr>
                            <w:top w:val="none" w:sz="0" w:space="0" w:color="auto"/>
                            <w:left w:val="none" w:sz="0" w:space="0" w:color="auto"/>
                            <w:bottom w:val="none" w:sz="0" w:space="0" w:color="auto"/>
                            <w:right w:val="none" w:sz="0" w:space="0" w:color="auto"/>
                          </w:divBdr>
                          <w:divsChild>
                            <w:div w:id="32653203">
                              <w:marLeft w:val="0"/>
                              <w:marRight w:val="0"/>
                              <w:marTop w:val="0"/>
                              <w:marBottom w:val="0"/>
                              <w:divBdr>
                                <w:top w:val="none" w:sz="0" w:space="0" w:color="auto"/>
                                <w:left w:val="none" w:sz="0" w:space="0" w:color="auto"/>
                                <w:bottom w:val="none" w:sz="0" w:space="0" w:color="auto"/>
                                <w:right w:val="none" w:sz="0" w:space="0" w:color="auto"/>
                              </w:divBdr>
                              <w:divsChild>
                                <w:div w:id="1302737062">
                                  <w:marLeft w:val="0"/>
                                  <w:marRight w:val="0"/>
                                  <w:marTop w:val="0"/>
                                  <w:marBottom w:val="0"/>
                                  <w:divBdr>
                                    <w:top w:val="none" w:sz="0" w:space="0" w:color="auto"/>
                                    <w:left w:val="none" w:sz="0" w:space="0" w:color="auto"/>
                                    <w:bottom w:val="none" w:sz="0" w:space="0" w:color="auto"/>
                                    <w:right w:val="none" w:sz="0" w:space="0" w:color="auto"/>
                                  </w:divBdr>
                                  <w:divsChild>
                                    <w:div w:id="1334987997">
                                      <w:marLeft w:val="0"/>
                                      <w:marRight w:val="0"/>
                                      <w:marTop w:val="0"/>
                                      <w:marBottom w:val="0"/>
                                      <w:divBdr>
                                        <w:top w:val="none" w:sz="0" w:space="0" w:color="auto"/>
                                        <w:left w:val="none" w:sz="0" w:space="0" w:color="auto"/>
                                        <w:bottom w:val="none" w:sz="0" w:space="0" w:color="auto"/>
                                        <w:right w:val="none" w:sz="0" w:space="0" w:color="auto"/>
                                      </w:divBdr>
                                      <w:divsChild>
                                        <w:div w:id="1952978785">
                                          <w:marLeft w:val="0"/>
                                          <w:marRight w:val="0"/>
                                          <w:marTop w:val="0"/>
                                          <w:marBottom w:val="0"/>
                                          <w:divBdr>
                                            <w:top w:val="none" w:sz="0" w:space="0" w:color="auto"/>
                                            <w:left w:val="none" w:sz="0" w:space="0" w:color="auto"/>
                                            <w:bottom w:val="none" w:sz="0" w:space="0" w:color="auto"/>
                                            <w:right w:val="none" w:sz="0" w:space="0" w:color="auto"/>
                                          </w:divBdr>
                                          <w:divsChild>
                                            <w:div w:id="127042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4298095">
      <w:bodyDiv w:val="1"/>
      <w:marLeft w:val="0"/>
      <w:marRight w:val="0"/>
      <w:marTop w:val="0"/>
      <w:marBottom w:val="0"/>
      <w:divBdr>
        <w:top w:val="none" w:sz="0" w:space="0" w:color="auto"/>
        <w:left w:val="none" w:sz="0" w:space="0" w:color="auto"/>
        <w:bottom w:val="none" w:sz="0" w:space="0" w:color="auto"/>
        <w:right w:val="none" w:sz="0" w:space="0" w:color="auto"/>
      </w:divBdr>
    </w:div>
    <w:div w:id="1507937545">
      <w:bodyDiv w:val="1"/>
      <w:marLeft w:val="0"/>
      <w:marRight w:val="0"/>
      <w:marTop w:val="0"/>
      <w:marBottom w:val="0"/>
      <w:divBdr>
        <w:top w:val="none" w:sz="0" w:space="0" w:color="auto"/>
        <w:left w:val="none" w:sz="0" w:space="0" w:color="auto"/>
        <w:bottom w:val="none" w:sz="0" w:space="0" w:color="auto"/>
        <w:right w:val="none" w:sz="0" w:space="0" w:color="auto"/>
      </w:divBdr>
    </w:div>
    <w:div w:id="1562667516">
      <w:bodyDiv w:val="1"/>
      <w:marLeft w:val="0"/>
      <w:marRight w:val="0"/>
      <w:marTop w:val="0"/>
      <w:marBottom w:val="0"/>
      <w:divBdr>
        <w:top w:val="none" w:sz="0" w:space="0" w:color="auto"/>
        <w:left w:val="none" w:sz="0" w:space="0" w:color="auto"/>
        <w:bottom w:val="none" w:sz="0" w:space="0" w:color="auto"/>
        <w:right w:val="none" w:sz="0" w:space="0" w:color="auto"/>
      </w:divBdr>
    </w:div>
    <w:div w:id="1657565827">
      <w:bodyDiv w:val="1"/>
      <w:marLeft w:val="0"/>
      <w:marRight w:val="0"/>
      <w:marTop w:val="0"/>
      <w:marBottom w:val="0"/>
      <w:divBdr>
        <w:top w:val="none" w:sz="0" w:space="0" w:color="auto"/>
        <w:left w:val="none" w:sz="0" w:space="0" w:color="auto"/>
        <w:bottom w:val="none" w:sz="0" w:space="0" w:color="auto"/>
        <w:right w:val="none" w:sz="0" w:space="0" w:color="auto"/>
      </w:divBdr>
      <w:divsChild>
        <w:div w:id="1213612546">
          <w:marLeft w:val="0"/>
          <w:marRight w:val="0"/>
          <w:marTop w:val="0"/>
          <w:marBottom w:val="0"/>
          <w:divBdr>
            <w:top w:val="none" w:sz="0" w:space="0" w:color="auto"/>
            <w:left w:val="none" w:sz="0" w:space="0" w:color="auto"/>
            <w:bottom w:val="none" w:sz="0" w:space="0" w:color="auto"/>
            <w:right w:val="none" w:sz="0" w:space="0" w:color="auto"/>
          </w:divBdr>
          <w:divsChild>
            <w:div w:id="1680111850">
              <w:marLeft w:val="20"/>
              <w:marRight w:val="0"/>
              <w:marTop w:val="0"/>
              <w:marBottom w:val="0"/>
              <w:divBdr>
                <w:top w:val="none" w:sz="0" w:space="0" w:color="auto"/>
                <w:left w:val="none" w:sz="0" w:space="0" w:color="auto"/>
                <w:bottom w:val="none" w:sz="0" w:space="0" w:color="auto"/>
                <w:right w:val="none" w:sz="0" w:space="0" w:color="auto"/>
              </w:divBdr>
              <w:divsChild>
                <w:div w:id="471943586">
                  <w:marLeft w:val="0"/>
                  <w:marRight w:val="0"/>
                  <w:marTop w:val="0"/>
                  <w:marBottom w:val="0"/>
                  <w:divBdr>
                    <w:top w:val="none" w:sz="0" w:space="0" w:color="auto"/>
                    <w:left w:val="none" w:sz="0" w:space="0" w:color="auto"/>
                    <w:bottom w:val="none" w:sz="0" w:space="0" w:color="auto"/>
                    <w:right w:val="none" w:sz="0" w:space="0" w:color="auto"/>
                  </w:divBdr>
                  <w:divsChild>
                    <w:div w:id="838613952">
                      <w:marLeft w:val="0"/>
                      <w:marRight w:val="0"/>
                      <w:marTop w:val="0"/>
                      <w:marBottom w:val="0"/>
                      <w:divBdr>
                        <w:top w:val="none" w:sz="0" w:space="0" w:color="auto"/>
                        <w:left w:val="none" w:sz="0" w:space="0" w:color="auto"/>
                        <w:bottom w:val="none" w:sz="0" w:space="0" w:color="auto"/>
                        <w:right w:val="none" w:sz="0" w:space="0" w:color="auto"/>
                      </w:divBdr>
                      <w:divsChild>
                        <w:div w:id="2087415478">
                          <w:marLeft w:val="0"/>
                          <w:marRight w:val="0"/>
                          <w:marTop w:val="0"/>
                          <w:marBottom w:val="0"/>
                          <w:divBdr>
                            <w:top w:val="none" w:sz="0" w:space="0" w:color="auto"/>
                            <w:left w:val="none" w:sz="0" w:space="0" w:color="auto"/>
                            <w:bottom w:val="none" w:sz="0" w:space="0" w:color="auto"/>
                            <w:right w:val="none" w:sz="0" w:space="0" w:color="auto"/>
                          </w:divBdr>
                          <w:divsChild>
                            <w:div w:id="1284459812">
                              <w:marLeft w:val="0"/>
                              <w:marRight w:val="0"/>
                              <w:marTop w:val="0"/>
                              <w:marBottom w:val="0"/>
                              <w:divBdr>
                                <w:top w:val="none" w:sz="0" w:space="0" w:color="auto"/>
                                <w:left w:val="none" w:sz="0" w:space="0" w:color="auto"/>
                                <w:bottom w:val="none" w:sz="0" w:space="0" w:color="auto"/>
                                <w:right w:val="none" w:sz="0" w:space="0" w:color="auto"/>
                              </w:divBdr>
                              <w:divsChild>
                                <w:div w:id="1198854069">
                                  <w:marLeft w:val="0"/>
                                  <w:marRight w:val="0"/>
                                  <w:marTop w:val="0"/>
                                  <w:marBottom w:val="0"/>
                                  <w:divBdr>
                                    <w:top w:val="none" w:sz="0" w:space="0" w:color="auto"/>
                                    <w:left w:val="none" w:sz="0" w:space="0" w:color="auto"/>
                                    <w:bottom w:val="none" w:sz="0" w:space="0" w:color="auto"/>
                                    <w:right w:val="none" w:sz="0" w:space="0" w:color="auto"/>
                                  </w:divBdr>
                                  <w:divsChild>
                                    <w:div w:id="1328434798">
                                      <w:marLeft w:val="0"/>
                                      <w:marRight w:val="0"/>
                                      <w:marTop w:val="0"/>
                                      <w:marBottom w:val="0"/>
                                      <w:divBdr>
                                        <w:top w:val="none" w:sz="0" w:space="0" w:color="auto"/>
                                        <w:left w:val="none" w:sz="0" w:space="0" w:color="auto"/>
                                        <w:bottom w:val="none" w:sz="0" w:space="0" w:color="auto"/>
                                        <w:right w:val="none" w:sz="0" w:space="0" w:color="auto"/>
                                      </w:divBdr>
                                      <w:divsChild>
                                        <w:div w:id="1394044938">
                                          <w:marLeft w:val="0"/>
                                          <w:marRight w:val="0"/>
                                          <w:marTop w:val="0"/>
                                          <w:marBottom w:val="0"/>
                                          <w:divBdr>
                                            <w:top w:val="none" w:sz="0" w:space="0" w:color="auto"/>
                                            <w:left w:val="none" w:sz="0" w:space="0" w:color="auto"/>
                                            <w:bottom w:val="none" w:sz="0" w:space="0" w:color="auto"/>
                                            <w:right w:val="none" w:sz="0" w:space="0" w:color="auto"/>
                                          </w:divBdr>
                                          <w:divsChild>
                                            <w:div w:id="7917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1421964">
      <w:bodyDiv w:val="1"/>
      <w:marLeft w:val="0"/>
      <w:marRight w:val="0"/>
      <w:marTop w:val="0"/>
      <w:marBottom w:val="0"/>
      <w:divBdr>
        <w:top w:val="none" w:sz="0" w:space="0" w:color="auto"/>
        <w:left w:val="none" w:sz="0" w:space="0" w:color="auto"/>
        <w:bottom w:val="none" w:sz="0" w:space="0" w:color="auto"/>
        <w:right w:val="none" w:sz="0" w:space="0" w:color="auto"/>
      </w:divBdr>
      <w:divsChild>
        <w:div w:id="29574768">
          <w:marLeft w:val="0"/>
          <w:marRight w:val="0"/>
          <w:marTop w:val="0"/>
          <w:marBottom w:val="0"/>
          <w:divBdr>
            <w:top w:val="none" w:sz="0" w:space="0" w:color="auto"/>
            <w:left w:val="none" w:sz="0" w:space="0" w:color="auto"/>
            <w:bottom w:val="none" w:sz="0" w:space="0" w:color="auto"/>
            <w:right w:val="none" w:sz="0" w:space="0" w:color="auto"/>
          </w:divBdr>
          <w:divsChild>
            <w:div w:id="2112314331">
              <w:marLeft w:val="20"/>
              <w:marRight w:val="0"/>
              <w:marTop w:val="0"/>
              <w:marBottom w:val="0"/>
              <w:divBdr>
                <w:top w:val="none" w:sz="0" w:space="0" w:color="auto"/>
                <w:left w:val="none" w:sz="0" w:space="0" w:color="auto"/>
                <w:bottom w:val="none" w:sz="0" w:space="0" w:color="auto"/>
                <w:right w:val="none" w:sz="0" w:space="0" w:color="auto"/>
              </w:divBdr>
              <w:divsChild>
                <w:div w:id="1445463544">
                  <w:marLeft w:val="0"/>
                  <w:marRight w:val="0"/>
                  <w:marTop w:val="0"/>
                  <w:marBottom w:val="0"/>
                  <w:divBdr>
                    <w:top w:val="none" w:sz="0" w:space="0" w:color="auto"/>
                    <w:left w:val="none" w:sz="0" w:space="0" w:color="auto"/>
                    <w:bottom w:val="none" w:sz="0" w:space="0" w:color="auto"/>
                    <w:right w:val="none" w:sz="0" w:space="0" w:color="auto"/>
                  </w:divBdr>
                  <w:divsChild>
                    <w:div w:id="341515356">
                      <w:marLeft w:val="0"/>
                      <w:marRight w:val="0"/>
                      <w:marTop w:val="0"/>
                      <w:marBottom w:val="0"/>
                      <w:divBdr>
                        <w:top w:val="none" w:sz="0" w:space="0" w:color="auto"/>
                        <w:left w:val="none" w:sz="0" w:space="0" w:color="auto"/>
                        <w:bottom w:val="none" w:sz="0" w:space="0" w:color="auto"/>
                        <w:right w:val="none" w:sz="0" w:space="0" w:color="auto"/>
                      </w:divBdr>
                      <w:divsChild>
                        <w:div w:id="892740361">
                          <w:marLeft w:val="0"/>
                          <w:marRight w:val="0"/>
                          <w:marTop w:val="0"/>
                          <w:marBottom w:val="0"/>
                          <w:divBdr>
                            <w:top w:val="none" w:sz="0" w:space="0" w:color="auto"/>
                            <w:left w:val="none" w:sz="0" w:space="0" w:color="auto"/>
                            <w:bottom w:val="none" w:sz="0" w:space="0" w:color="auto"/>
                            <w:right w:val="none" w:sz="0" w:space="0" w:color="auto"/>
                          </w:divBdr>
                          <w:divsChild>
                            <w:div w:id="1086346481">
                              <w:marLeft w:val="0"/>
                              <w:marRight w:val="0"/>
                              <w:marTop w:val="0"/>
                              <w:marBottom w:val="0"/>
                              <w:divBdr>
                                <w:top w:val="none" w:sz="0" w:space="0" w:color="auto"/>
                                <w:left w:val="none" w:sz="0" w:space="0" w:color="auto"/>
                                <w:bottom w:val="none" w:sz="0" w:space="0" w:color="auto"/>
                                <w:right w:val="none" w:sz="0" w:space="0" w:color="auto"/>
                              </w:divBdr>
                              <w:divsChild>
                                <w:div w:id="90012840">
                                  <w:marLeft w:val="0"/>
                                  <w:marRight w:val="0"/>
                                  <w:marTop w:val="0"/>
                                  <w:marBottom w:val="0"/>
                                  <w:divBdr>
                                    <w:top w:val="none" w:sz="0" w:space="0" w:color="auto"/>
                                    <w:left w:val="none" w:sz="0" w:space="0" w:color="auto"/>
                                    <w:bottom w:val="none" w:sz="0" w:space="0" w:color="auto"/>
                                    <w:right w:val="none" w:sz="0" w:space="0" w:color="auto"/>
                                  </w:divBdr>
                                  <w:divsChild>
                                    <w:div w:id="1762678074">
                                      <w:marLeft w:val="0"/>
                                      <w:marRight w:val="0"/>
                                      <w:marTop w:val="0"/>
                                      <w:marBottom w:val="0"/>
                                      <w:divBdr>
                                        <w:top w:val="none" w:sz="0" w:space="0" w:color="auto"/>
                                        <w:left w:val="none" w:sz="0" w:space="0" w:color="auto"/>
                                        <w:bottom w:val="none" w:sz="0" w:space="0" w:color="auto"/>
                                        <w:right w:val="none" w:sz="0" w:space="0" w:color="auto"/>
                                      </w:divBdr>
                                      <w:divsChild>
                                        <w:div w:id="2132437503">
                                          <w:marLeft w:val="0"/>
                                          <w:marRight w:val="0"/>
                                          <w:marTop w:val="0"/>
                                          <w:marBottom w:val="0"/>
                                          <w:divBdr>
                                            <w:top w:val="none" w:sz="0" w:space="0" w:color="auto"/>
                                            <w:left w:val="none" w:sz="0" w:space="0" w:color="auto"/>
                                            <w:bottom w:val="none" w:sz="0" w:space="0" w:color="auto"/>
                                            <w:right w:val="none" w:sz="0" w:space="0" w:color="auto"/>
                                          </w:divBdr>
                                          <w:divsChild>
                                            <w:div w:id="153919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2680343">
      <w:bodyDiv w:val="1"/>
      <w:marLeft w:val="0"/>
      <w:marRight w:val="0"/>
      <w:marTop w:val="0"/>
      <w:marBottom w:val="0"/>
      <w:divBdr>
        <w:top w:val="none" w:sz="0" w:space="0" w:color="auto"/>
        <w:left w:val="none" w:sz="0" w:space="0" w:color="auto"/>
        <w:bottom w:val="none" w:sz="0" w:space="0" w:color="auto"/>
        <w:right w:val="none" w:sz="0" w:space="0" w:color="auto"/>
      </w:divBdr>
    </w:div>
    <w:div w:id="1672946974">
      <w:bodyDiv w:val="1"/>
      <w:marLeft w:val="0"/>
      <w:marRight w:val="0"/>
      <w:marTop w:val="0"/>
      <w:marBottom w:val="0"/>
      <w:divBdr>
        <w:top w:val="none" w:sz="0" w:space="0" w:color="auto"/>
        <w:left w:val="none" w:sz="0" w:space="0" w:color="auto"/>
        <w:bottom w:val="none" w:sz="0" w:space="0" w:color="auto"/>
        <w:right w:val="none" w:sz="0" w:space="0" w:color="auto"/>
      </w:divBdr>
    </w:div>
    <w:div w:id="1680234896">
      <w:bodyDiv w:val="1"/>
      <w:marLeft w:val="0"/>
      <w:marRight w:val="0"/>
      <w:marTop w:val="0"/>
      <w:marBottom w:val="0"/>
      <w:divBdr>
        <w:top w:val="none" w:sz="0" w:space="0" w:color="auto"/>
        <w:left w:val="none" w:sz="0" w:space="0" w:color="auto"/>
        <w:bottom w:val="none" w:sz="0" w:space="0" w:color="auto"/>
        <w:right w:val="none" w:sz="0" w:space="0" w:color="auto"/>
      </w:divBdr>
    </w:div>
    <w:div w:id="1687441436">
      <w:bodyDiv w:val="1"/>
      <w:marLeft w:val="0"/>
      <w:marRight w:val="0"/>
      <w:marTop w:val="0"/>
      <w:marBottom w:val="0"/>
      <w:divBdr>
        <w:top w:val="none" w:sz="0" w:space="0" w:color="auto"/>
        <w:left w:val="none" w:sz="0" w:space="0" w:color="auto"/>
        <w:bottom w:val="none" w:sz="0" w:space="0" w:color="auto"/>
        <w:right w:val="none" w:sz="0" w:space="0" w:color="auto"/>
      </w:divBdr>
    </w:div>
    <w:div w:id="1690830386">
      <w:bodyDiv w:val="1"/>
      <w:marLeft w:val="0"/>
      <w:marRight w:val="0"/>
      <w:marTop w:val="0"/>
      <w:marBottom w:val="0"/>
      <w:divBdr>
        <w:top w:val="none" w:sz="0" w:space="0" w:color="auto"/>
        <w:left w:val="none" w:sz="0" w:space="0" w:color="auto"/>
        <w:bottom w:val="none" w:sz="0" w:space="0" w:color="auto"/>
        <w:right w:val="none" w:sz="0" w:space="0" w:color="auto"/>
      </w:divBdr>
    </w:div>
    <w:div w:id="1792818415">
      <w:bodyDiv w:val="1"/>
      <w:marLeft w:val="0"/>
      <w:marRight w:val="0"/>
      <w:marTop w:val="0"/>
      <w:marBottom w:val="0"/>
      <w:divBdr>
        <w:top w:val="none" w:sz="0" w:space="0" w:color="auto"/>
        <w:left w:val="none" w:sz="0" w:space="0" w:color="auto"/>
        <w:bottom w:val="none" w:sz="0" w:space="0" w:color="auto"/>
        <w:right w:val="none" w:sz="0" w:space="0" w:color="auto"/>
      </w:divBdr>
    </w:div>
    <w:div w:id="1808545548">
      <w:bodyDiv w:val="1"/>
      <w:marLeft w:val="0"/>
      <w:marRight w:val="0"/>
      <w:marTop w:val="0"/>
      <w:marBottom w:val="0"/>
      <w:divBdr>
        <w:top w:val="none" w:sz="0" w:space="0" w:color="auto"/>
        <w:left w:val="none" w:sz="0" w:space="0" w:color="auto"/>
        <w:bottom w:val="none" w:sz="0" w:space="0" w:color="auto"/>
        <w:right w:val="none" w:sz="0" w:space="0" w:color="auto"/>
      </w:divBdr>
    </w:div>
    <w:div w:id="1824353650">
      <w:bodyDiv w:val="1"/>
      <w:marLeft w:val="0"/>
      <w:marRight w:val="0"/>
      <w:marTop w:val="0"/>
      <w:marBottom w:val="0"/>
      <w:divBdr>
        <w:top w:val="none" w:sz="0" w:space="0" w:color="auto"/>
        <w:left w:val="none" w:sz="0" w:space="0" w:color="auto"/>
        <w:bottom w:val="none" w:sz="0" w:space="0" w:color="auto"/>
        <w:right w:val="none" w:sz="0" w:space="0" w:color="auto"/>
      </w:divBdr>
    </w:div>
    <w:div w:id="1883664208">
      <w:bodyDiv w:val="1"/>
      <w:marLeft w:val="0"/>
      <w:marRight w:val="0"/>
      <w:marTop w:val="0"/>
      <w:marBottom w:val="0"/>
      <w:divBdr>
        <w:top w:val="none" w:sz="0" w:space="0" w:color="auto"/>
        <w:left w:val="none" w:sz="0" w:space="0" w:color="auto"/>
        <w:bottom w:val="none" w:sz="0" w:space="0" w:color="auto"/>
        <w:right w:val="none" w:sz="0" w:space="0" w:color="auto"/>
      </w:divBdr>
      <w:divsChild>
        <w:div w:id="802965759">
          <w:marLeft w:val="0"/>
          <w:marRight w:val="0"/>
          <w:marTop w:val="0"/>
          <w:marBottom w:val="0"/>
          <w:divBdr>
            <w:top w:val="none" w:sz="0" w:space="0" w:color="auto"/>
            <w:left w:val="none" w:sz="0" w:space="0" w:color="auto"/>
            <w:bottom w:val="none" w:sz="0" w:space="0" w:color="auto"/>
            <w:right w:val="none" w:sz="0" w:space="0" w:color="auto"/>
          </w:divBdr>
          <w:divsChild>
            <w:div w:id="203055996">
              <w:marLeft w:val="20"/>
              <w:marRight w:val="0"/>
              <w:marTop w:val="0"/>
              <w:marBottom w:val="0"/>
              <w:divBdr>
                <w:top w:val="none" w:sz="0" w:space="0" w:color="auto"/>
                <w:left w:val="none" w:sz="0" w:space="0" w:color="auto"/>
                <w:bottom w:val="none" w:sz="0" w:space="0" w:color="auto"/>
                <w:right w:val="none" w:sz="0" w:space="0" w:color="auto"/>
              </w:divBdr>
              <w:divsChild>
                <w:div w:id="1040087669">
                  <w:marLeft w:val="0"/>
                  <w:marRight w:val="0"/>
                  <w:marTop w:val="0"/>
                  <w:marBottom w:val="0"/>
                  <w:divBdr>
                    <w:top w:val="none" w:sz="0" w:space="0" w:color="auto"/>
                    <w:left w:val="none" w:sz="0" w:space="0" w:color="auto"/>
                    <w:bottom w:val="none" w:sz="0" w:space="0" w:color="auto"/>
                    <w:right w:val="none" w:sz="0" w:space="0" w:color="auto"/>
                  </w:divBdr>
                  <w:divsChild>
                    <w:div w:id="1555313352">
                      <w:marLeft w:val="0"/>
                      <w:marRight w:val="0"/>
                      <w:marTop w:val="0"/>
                      <w:marBottom w:val="0"/>
                      <w:divBdr>
                        <w:top w:val="none" w:sz="0" w:space="0" w:color="auto"/>
                        <w:left w:val="none" w:sz="0" w:space="0" w:color="auto"/>
                        <w:bottom w:val="none" w:sz="0" w:space="0" w:color="auto"/>
                        <w:right w:val="none" w:sz="0" w:space="0" w:color="auto"/>
                      </w:divBdr>
                      <w:divsChild>
                        <w:div w:id="1368870365">
                          <w:marLeft w:val="0"/>
                          <w:marRight w:val="0"/>
                          <w:marTop w:val="0"/>
                          <w:marBottom w:val="0"/>
                          <w:divBdr>
                            <w:top w:val="none" w:sz="0" w:space="0" w:color="auto"/>
                            <w:left w:val="none" w:sz="0" w:space="0" w:color="auto"/>
                            <w:bottom w:val="none" w:sz="0" w:space="0" w:color="auto"/>
                            <w:right w:val="none" w:sz="0" w:space="0" w:color="auto"/>
                          </w:divBdr>
                          <w:divsChild>
                            <w:div w:id="1045762468">
                              <w:marLeft w:val="0"/>
                              <w:marRight w:val="0"/>
                              <w:marTop w:val="0"/>
                              <w:marBottom w:val="0"/>
                              <w:divBdr>
                                <w:top w:val="none" w:sz="0" w:space="0" w:color="auto"/>
                                <w:left w:val="none" w:sz="0" w:space="0" w:color="auto"/>
                                <w:bottom w:val="none" w:sz="0" w:space="0" w:color="auto"/>
                                <w:right w:val="none" w:sz="0" w:space="0" w:color="auto"/>
                              </w:divBdr>
                              <w:divsChild>
                                <w:div w:id="2030056681">
                                  <w:marLeft w:val="0"/>
                                  <w:marRight w:val="0"/>
                                  <w:marTop w:val="0"/>
                                  <w:marBottom w:val="0"/>
                                  <w:divBdr>
                                    <w:top w:val="none" w:sz="0" w:space="0" w:color="auto"/>
                                    <w:left w:val="none" w:sz="0" w:space="0" w:color="auto"/>
                                    <w:bottom w:val="none" w:sz="0" w:space="0" w:color="auto"/>
                                    <w:right w:val="none" w:sz="0" w:space="0" w:color="auto"/>
                                  </w:divBdr>
                                  <w:divsChild>
                                    <w:div w:id="500856852">
                                      <w:marLeft w:val="0"/>
                                      <w:marRight w:val="0"/>
                                      <w:marTop w:val="0"/>
                                      <w:marBottom w:val="0"/>
                                      <w:divBdr>
                                        <w:top w:val="none" w:sz="0" w:space="0" w:color="auto"/>
                                        <w:left w:val="none" w:sz="0" w:space="0" w:color="auto"/>
                                        <w:bottom w:val="none" w:sz="0" w:space="0" w:color="auto"/>
                                        <w:right w:val="none" w:sz="0" w:space="0" w:color="auto"/>
                                      </w:divBdr>
                                      <w:divsChild>
                                        <w:div w:id="2076707376">
                                          <w:marLeft w:val="0"/>
                                          <w:marRight w:val="0"/>
                                          <w:marTop w:val="0"/>
                                          <w:marBottom w:val="0"/>
                                          <w:divBdr>
                                            <w:top w:val="none" w:sz="0" w:space="0" w:color="auto"/>
                                            <w:left w:val="none" w:sz="0" w:space="0" w:color="auto"/>
                                            <w:bottom w:val="none" w:sz="0" w:space="0" w:color="auto"/>
                                            <w:right w:val="none" w:sz="0" w:space="0" w:color="auto"/>
                                          </w:divBdr>
                                          <w:divsChild>
                                            <w:div w:id="182650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8727005">
      <w:bodyDiv w:val="1"/>
      <w:marLeft w:val="0"/>
      <w:marRight w:val="0"/>
      <w:marTop w:val="0"/>
      <w:marBottom w:val="0"/>
      <w:divBdr>
        <w:top w:val="none" w:sz="0" w:space="0" w:color="auto"/>
        <w:left w:val="none" w:sz="0" w:space="0" w:color="auto"/>
        <w:bottom w:val="none" w:sz="0" w:space="0" w:color="auto"/>
        <w:right w:val="none" w:sz="0" w:space="0" w:color="auto"/>
      </w:divBdr>
    </w:div>
    <w:div w:id="1942372871">
      <w:bodyDiv w:val="1"/>
      <w:marLeft w:val="0"/>
      <w:marRight w:val="0"/>
      <w:marTop w:val="0"/>
      <w:marBottom w:val="0"/>
      <w:divBdr>
        <w:top w:val="none" w:sz="0" w:space="0" w:color="auto"/>
        <w:left w:val="none" w:sz="0" w:space="0" w:color="auto"/>
        <w:bottom w:val="none" w:sz="0" w:space="0" w:color="auto"/>
        <w:right w:val="none" w:sz="0" w:space="0" w:color="auto"/>
      </w:divBdr>
    </w:div>
    <w:div w:id="1954896139">
      <w:bodyDiv w:val="1"/>
      <w:marLeft w:val="0"/>
      <w:marRight w:val="0"/>
      <w:marTop w:val="0"/>
      <w:marBottom w:val="0"/>
      <w:divBdr>
        <w:top w:val="none" w:sz="0" w:space="0" w:color="auto"/>
        <w:left w:val="none" w:sz="0" w:space="0" w:color="auto"/>
        <w:bottom w:val="none" w:sz="0" w:space="0" w:color="auto"/>
        <w:right w:val="none" w:sz="0" w:space="0" w:color="auto"/>
      </w:divBdr>
    </w:div>
    <w:div w:id="1973362852">
      <w:bodyDiv w:val="1"/>
      <w:marLeft w:val="0"/>
      <w:marRight w:val="0"/>
      <w:marTop w:val="0"/>
      <w:marBottom w:val="0"/>
      <w:divBdr>
        <w:top w:val="none" w:sz="0" w:space="0" w:color="auto"/>
        <w:left w:val="none" w:sz="0" w:space="0" w:color="auto"/>
        <w:bottom w:val="none" w:sz="0" w:space="0" w:color="auto"/>
        <w:right w:val="none" w:sz="0" w:space="0" w:color="auto"/>
      </w:divBdr>
      <w:divsChild>
        <w:div w:id="1918397991">
          <w:marLeft w:val="0"/>
          <w:marRight w:val="0"/>
          <w:marTop w:val="0"/>
          <w:marBottom w:val="0"/>
          <w:divBdr>
            <w:top w:val="none" w:sz="0" w:space="0" w:color="auto"/>
            <w:left w:val="none" w:sz="0" w:space="0" w:color="auto"/>
            <w:bottom w:val="none" w:sz="0" w:space="0" w:color="auto"/>
            <w:right w:val="none" w:sz="0" w:space="0" w:color="auto"/>
          </w:divBdr>
          <w:divsChild>
            <w:div w:id="1357848958">
              <w:marLeft w:val="20"/>
              <w:marRight w:val="0"/>
              <w:marTop w:val="0"/>
              <w:marBottom w:val="0"/>
              <w:divBdr>
                <w:top w:val="none" w:sz="0" w:space="0" w:color="auto"/>
                <w:left w:val="none" w:sz="0" w:space="0" w:color="auto"/>
                <w:bottom w:val="none" w:sz="0" w:space="0" w:color="auto"/>
                <w:right w:val="none" w:sz="0" w:space="0" w:color="auto"/>
              </w:divBdr>
              <w:divsChild>
                <w:div w:id="619460931">
                  <w:marLeft w:val="0"/>
                  <w:marRight w:val="0"/>
                  <w:marTop w:val="0"/>
                  <w:marBottom w:val="0"/>
                  <w:divBdr>
                    <w:top w:val="none" w:sz="0" w:space="0" w:color="auto"/>
                    <w:left w:val="none" w:sz="0" w:space="0" w:color="auto"/>
                    <w:bottom w:val="none" w:sz="0" w:space="0" w:color="auto"/>
                    <w:right w:val="none" w:sz="0" w:space="0" w:color="auto"/>
                  </w:divBdr>
                  <w:divsChild>
                    <w:div w:id="747843432">
                      <w:marLeft w:val="0"/>
                      <w:marRight w:val="0"/>
                      <w:marTop w:val="0"/>
                      <w:marBottom w:val="0"/>
                      <w:divBdr>
                        <w:top w:val="none" w:sz="0" w:space="0" w:color="auto"/>
                        <w:left w:val="none" w:sz="0" w:space="0" w:color="auto"/>
                        <w:bottom w:val="none" w:sz="0" w:space="0" w:color="auto"/>
                        <w:right w:val="none" w:sz="0" w:space="0" w:color="auto"/>
                      </w:divBdr>
                      <w:divsChild>
                        <w:div w:id="899251177">
                          <w:marLeft w:val="0"/>
                          <w:marRight w:val="0"/>
                          <w:marTop w:val="0"/>
                          <w:marBottom w:val="0"/>
                          <w:divBdr>
                            <w:top w:val="none" w:sz="0" w:space="0" w:color="auto"/>
                            <w:left w:val="none" w:sz="0" w:space="0" w:color="auto"/>
                            <w:bottom w:val="none" w:sz="0" w:space="0" w:color="auto"/>
                            <w:right w:val="none" w:sz="0" w:space="0" w:color="auto"/>
                          </w:divBdr>
                          <w:divsChild>
                            <w:div w:id="813639157">
                              <w:marLeft w:val="0"/>
                              <w:marRight w:val="0"/>
                              <w:marTop w:val="0"/>
                              <w:marBottom w:val="0"/>
                              <w:divBdr>
                                <w:top w:val="none" w:sz="0" w:space="0" w:color="auto"/>
                                <w:left w:val="none" w:sz="0" w:space="0" w:color="auto"/>
                                <w:bottom w:val="none" w:sz="0" w:space="0" w:color="auto"/>
                                <w:right w:val="none" w:sz="0" w:space="0" w:color="auto"/>
                              </w:divBdr>
                              <w:divsChild>
                                <w:div w:id="264701378">
                                  <w:marLeft w:val="0"/>
                                  <w:marRight w:val="0"/>
                                  <w:marTop w:val="0"/>
                                  <w:marBottom w:val="0"/>
                                  <w:divBdr>
                                    <w:top w:val="none" w:sz="0" w:space="0" w:color="auto"/>
                                    <w:left w:val="none" w:sz="0" w:space="0" w:color="auto"/>
                                    <w:bottom w:val="none" w:sz="0" w:space="0" w:color="auto"/>
                                    <w:right w:val="none" w:sz="0" w:space="0" w:color="auto"/>
                                  </w:divBdr>
                                  <w:divsChild>
                                    <w:div w:id="870997384">
                                      <w:marLeft w:val="0"/>
                                      <w:marRight w:val="0"/>
                                      <w:marTop w:val="0"/>
                                      <w:marBottom w:val="0"/>
                                      <w:divBdr>
                                        <w:top w:val="none" w:sz="0" w:space="0" w:color="auto"/>
                                        <w:left w:val="none" w:sz="0" w:space="0" w:color="auto"/>
                                        <w:bottom w:val="none" w:sz="0" w:space="0" w:color="auto"/>
                                        <w:right w:val="none" w:sz="0" w:space="0" w:color="auto"/>
                                      </w:divBdr>
                                      <w:divsChild>
                                        <w:div w:id="1360617902">
                                          <w:marLeft w:val="0"/>
                                          <w:marRight w:val="0"/>
                                          <w:marTop w:val="0"/>
                                          <w:marBottom w:val="0"/>
                                          <w:divBdr>
                                            <w:top w:val="none" w:sz="0" w:space="0" w:color="auto"/>
                                            <w:left w:val="none" w:sz="0" w:space="0" w:color="auto"/>
                                            <w:bottom w:val="none" w:sz="0" w:space="0" w:color="auto"/>
                                            <w:right w:val="none" w:sz="0" w:space="0" w:color="auto"/>
                                          </w:divBdr>
                                          <w:divsChild>
                                            <w:div w:id="213813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1381099">
      <w:bodyDiv w:val="1"/>
      <w:marLeft w:val="0"/>
      <w:marRight w:val="0"/>
      <w:marTop w:val="0"/>
      <w:marBottom w:val="0"/>
      <w:divBdr>
        <w:top w:val="none" w:sz="0" w:space="0" w:color="auto"/>
        <w:left w:val="none" w:sz="0" w:space="0" w:color="auto"/>
        <w:bottom w:val="none" w:sz="0" w:space="0" w:color="auto"/>
        <w:right w:val="none" w:sz="0" w:space="0" w:color="auto"/>
      </w:divBdr>
    </w:div>
    <w:div w:id="1981810292">
      <w:bodyDiv w:val="1"/>
      <w:marLeft w:val="0"/>
      <w:marRight w:val="0"/>
      <w:marTop w:val="0"/>
      <w:marBottom w:val="0"/>
      <w:divBdr>
        <w:top w:val="none" w:sz="0" w:space="0" w:color="auto"/>
        <w:left w:val="none" w:sz="0" w:space="0" w:color="auto"/>
        <w:bottom w:val="none" w:sz="0" w:space="0" w:color="auto"/>
        <w:right w:val="none" w:sz="0" w:space="0" w:color="auto"/>
      </w:divBdr>
      <w:divsChild>
        <w:div w:id="1339430620">
          <w:marLeft w:val="0"/>
          <w:marRight w:val="0"/>
          <w:marTop w:val="0"/>
          <w:marBottom w:val="0"/>
          <w:divBdr>
            <w:top w:val="none" w:sz="0" w:space="0" w:color="auto"/>
            <w:left w:val="none" w:sz="0" w:space="0" w:color="auto"/>
            <w:bottom w:val="none" w:sz="0" w:space="0" w:color="auto"/>
            <w:right w:val="none" w:sz="0" w:space="0" w:color="auto"/>
          </w:divBdr>
          <w:divsChild>
            <w:div w:id="137068088">
              <w:marLeft w:val="20"/>
              <w:marRight w:val="0"/>
              <w:marTop w:val="0"/>
              <w:marBottom w:val="0"/>
              <w:divBdr>
                <w:top w:val="none" w:sz="0" w:space="0" w:color="auto"/>
                <w:left w:val="none" w:sz="0" w:space="0" w:color="auto"/>
                <w:bottom w:val="none" w:sz="0" w:space="0" w:color="auto"/>
                <w:right w:val="none" w:sz="0" w:space="0" w:color="auto"/>
              </w:divBdr>
              <w:divsChild>
                <w:div w:id="1649892829">
                  <w:marLeft w:val="0"/>
                  <w:marRight w:val="0"/>
                  <w:marTop w:val="0"/>
                  <w:marBottom w:val="0"/>
                  <w:divBdr>
                    <w:top w:val="none" w:sz="0" w:space="0" w:color="auto"/>
                    <w:left w:val="none" w:sz="0" w:space="0" w:color="auto"/>
                    <w:bottom w:val="none" w:sz="0" w:space="0" w:color="auto"/>
                    <w:right w:val="none" w:sz="0" w:space="0" w:color="auto"/>
                  </w:divBdr>
                  <w:divsChild>
                    <w:div w:id="1118643117">
                      <w:marLeft w:val="0"/>
                      <w:marRight w:val="0"/>
                      <w:marTop w:val="0"/>
                      <w:marBottom w:val="0"/>
                      <w:divBdr>
                        <w:top w:val="none" w:sz="0" w:space="0" w:color="auto"/>
                        <w:left w:val="none" w:sz="0" w:space="0" w:color="auto"/>
                        <w:bottom w:val="none" w:sz="0" w:space="0" w:color="auto"/>
                        <w:right w:val="none" w:sz="0" w:space="0" w:color="auto"/>
                      </w:divBdr>
                      <w:divsChild>
                        <w:div w:id="213737609">
                          <w:marLeft w:val="0"/>
                          <w:marRight w:val="0"/>
                          <w:marTop w:val="0"/>
                          <w:marBottom w:val="0"/>
                          <w:divBdr>
                            <w:top w:val="none" w:sz="0" w:space="0" w:color="auto"/>
                            <w:left w:val="none" w:sz="0" w:space="0" w:color="auto"/>
                            <w:bottom w:val="none" w:sz="0" w:space="0" w:color="auto"/>
                            <w:right w:val="none" w:sz="0" w:space="0" w:color="auto"/>
                          </w:divBdr>
                          <w:divsChild>
                            <w:div w:id="1685979587">
                              <w:marLeft w:val="0"/>
                              <w:marRight w:val="0"/>
                              <w:marTop w:val="0"/>
                              <w:marBottom w:val="0"/>
                              <w:divBdr>
                                <w:top w:val="none" w:sz="0" w:space="0" w:color="auto"/>
                                <w:left w:val="none" w:sz="0" w:space="0" w:color="auto"/>
                                <w:bottom w:val="none" w:sz="0" w:space="0" w:color="auto"/>
                                <w:right w:val="none" w:sz="0" w:space="0" w:color="auto"/>
                              </w:divBdr>
                              <w:divsChild>
                                <w:div w:id="372120775">
                                  <w:marLeft w:val="0"/>
                                  <w:marRight w:val="0"/>
                                  <w:marTop w:val="0"/>
                                  <w:marBottom w:val="0"/>
                                  <w:divBdr>
                                    <w:top w:val="none" w:sz="0" w:space="0" w:color="auto"/>
                                    <w:left w:val="none" w:sz="0" w:space="0" w:color="auto"/>
                                    <w:bottom w:val="none" w:sz="0" w:space="0" w:color="auto"/>
                                    <w:right w:val="none" w:sz="0" w:space="0" w:color="auto"/>
                                  </w:divBdr>
                                  <w:divsChild>
                                    <w:div w:id="1823962927">
                                      <w:marLeft w:val="0"/>
                                      <w:marRight w:val="0"/>
                                      <w:marTop w:val="0"/>
                                      <w:marBottom w:val="0"/>
                                      <w:divBdr>
                                        <w:top w:val="none" w:sz="0" w:space="0" w:color="auto"/>
                                        <w:left w:val="none" w:sz="0" w:space="0" w:color="auto"/>
                                        <w:bottom w:val="none" w:sz="0" w:space="0" w:color="auto"/>
                                        <w:right w:val="none" w:sz="0" w:space="0" w:color="auto"/>
                                      </w:divBdr>
                                      <w:divsChild>
                                        <w:div w:id="1280381461">
                                          <w:marLeft w:val="0"/>
                                          <w:marRight w:val="0"/>
                                          <w:marTop w:val="0"/>
                                          <w:marBottom w:val="0"/>
                                          <w:divBdr>
                                            <w:top w:val="none" w:sz="0" w:space="0" w:color="auto"/>
                                            <w:left w:val="none" w:sz="0" w:space="0" w:color="auto"/>
                                            <w:bottom w:val="none" w:sz="0" w:space="0" w:color="auto"/>
                                            <w:right w:val="none" w:sz="0" w:space="0" w:color="auto"/>
                                          </w:divBdr>
                                          <w:divsChild>
                                            <w:div w:id="85847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3729349">
      <w:bodyDiv w:val="1"/>
      <w:marLeft w:val="0"/>
      <w:marRight w:val="0"/>
      <w:marTop w:val="0"/>
      <w:marBottom w:val="0"/>
      <w:divBdr>
        <w:top w:val="none" w:sz="0" w:space="0" w:color="auto"/>
        <w:left w:val="none" w:sz="0" w:space="0" w:color="auto"/>
        <w:bottom w:val="none" w:sz="0" w:space="0" w:color="auto"/>
        <w:right w:val="none" w:sz="0" w:space="0" w:color="auto"/>
      </w:divBdr>
    </w:div>
    <w:div w:id="2022581618">
      <w:bodyDiv w:val="1"/>
      <w:marLeft w:val="0"/>
      <w:marRight w:val="0"/>
      <w:marTop w:val="0"/>
      <w:marBottom w:val="0"/>
      <w:divBdr>
        <w:top w:val="none" w:sz="0" w:space="0" w:color="auto"/>
        <w:left w:val="none" w:sz="0" w:space="0" w:color="auto"/>
        <w:bottom w:val="none" w:sz="0" w:space="0" w:color="auto"/>
        <w:right w:val="none" w:sz="0" w:space="0" w:color="auto"/>
      </w:divBdr>
    </w:div>
    <w:div w:id="2027822727">
      <w:bodyDiv w:val="1"/>
      <w:marLeft w:val="0"/>
      <w:marRight w:val="0"/>
      <w:marTop w:val="0"/>
      <w:marBottom w:val="0"/>
      <w:divBdr>
        <w:top w:val="none" w:sz="0" w:space="0" w:color="auto"/>
        <w:left w:val="none" w:sz="0" w:space="0" w:color="auto"/>
        <w:bottom w:val="none" w:sz="0" w:space="0" w:color="auto"/>
        <w:right w:val="none" w:sz="0" w:space="0" w:color="auto"/>
      </w:divBdr>
    </w:div>
    <w:div w:id="2058384267">
      <w:bodyDiv w:val="1"/>
      <w:marLeft w:val="0"/>
      <w:marRight w:val="0"/>
      <w:marTop w:val="0"/>
      <w:marBottom w:val="0"/>
      <w:divBdr>
        <w:top w:val="none" w:sz="0" w:space="0" w:color="auto"/>
        <w:left w:val="none" w:sz="0" w:space="0" w:color="auto"/>
        <w:bottom w:val="none" w:sz="0" w:space="0" w:color="auto"/>
        <w:right w:val="none" w:sz="0" w:space="0" w:color="auto"/>
      </w:divBdr>
    </w:div>
    <w:div w:id="2125610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charts/_rels/chart1.xml.rels><?xml version="1.0" encoding="UTF-8" standalone="yes"?>
<Relationships xmlns="http://schemas.openxmlformats.org/package/2006/relationships"><Relationship Id="rId3" Type="http://schemas.openxmlformats.org/officeDocument/2006/relationships/oleObject" Target="file:///D:\Datos_Usuario\Angie%20Corredor\2020\Informes\SIGEP%202020\Listado%20funcionarios%20%20CONTROL%20INTERNO.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[Listado funcionarios  CONTROL INTERNO.xlsx]TD - FP!TablaDinámica2</c:name>
    <c:fmtId val="-1"/>
  </c:pivotSource>
  <c:chart>
    <c:autoTitleDeleted val="1"/>
    <c:pivotFmts>
      <c:pivotFmt>
        <c:idx val="0"/>
        <c:spPr>
          <a:solidFill>
            <a:schemeClr val="accent1"/>
          </a:solidFill>
          <a:ln w="19050">
            <a:solidFill>
              <a:schemeClr val="lt1"/>
            </a:solidFill>
          </a:ln>
          <a:effectLst/>
        </c:spPr>
        <c:marker>
          <c:symbol val="none"/>
        </c:marker>
      </c:pivotFmt>
      <c:pivotFmt>
        <c:idx val="1"/>
        <c:spPr>
          <a:solidFill>
            <a:schemeClr val="accent1"/>
          </a:solidFill>
          <a:ln w="19050">
            <a:solidFill>
              <a:schemeClr val="lt1"/>
            </a:solidFill>
          </a:ln>
          <a:effectLst/>
        </c:spPr>
        <c:marker>
          <c:symbol val="none"/>
        </c:marker>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marker>
          <c:symbol val="none"/>
        </c:marker>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s>
    <c:plotArea>
      <c:layout>
        <c:manualLayout>
          <c:layoutTarget val="inner"/>
          <c:xMode val="edge"/>
          <c:yMode val="edge"/>
          <c:x val="5.6720736763028294E-2"/>
          <c:y val="0.11237041315781474"/>
          <c:w val="0.5139761274007062"/>
          <c:h val="0.85043294649593859"/>
        </c:manualLayout>
      </c:layout>
      <c:doughnutChart>
        <c:varyColors val="1"/>
        <c:ser>
          <c:idx val="0"/>
          <c:order val="0"/>
          <c:tx>
            <c:strRef>
              <c:f>'TD - FP'!$B$11</c:f>
              <c:strCache>
                <c:ptCount val="1"/>
                <c:pt idx="0">
                  <c:v>Total</c:v>
                </c:pt>
              </c:strCache>
            </c:strRef>
          </c:tx>
          <c:spPr>
            <a:solidFill>
              <a:schemeClr val="accent5">
                <a:lumMod val="50000"/>
              </a:schemeClr>
            </a:solidFill>
          </c:spPr>
          <c:dPt>
            <c:idx val="0"/>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1-9800-40F2-B2C0-1D0435C09A0A}"/>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9800-40F2-B2C0-1D0435C09A0A}"/>
              </c:ext>
            </c:extLst>
          </c:dPt>
          <c:dPt>
            <c:idx val="2"/>
            <c:bubble3D val="0"/>
            <c:spPr>
              <a:solidFill>
                <a:schemeClr val="accent5">
                  <a:lumMod val="50000"/>
                </a:schemeClr>
              </a:solidFill>
              <a:ln w="19050">
                <a:solidFill>
                  <a:schemeClr val="lt1"/>
                </a:solidFill>
              </a:ln>
              <a:effectLst/>
            </c:spPr>
            <c:extLst>
              <c:ext xmlns:c16="http://schemas.microsoft.com/office/drawing/2014/chart" uri="{C3380CC4-5D6E-409C-BE32-E72D297353CC}">
                <c16:uniqueId val="{00000005-9800-40F2-B2C0-1D0435C09A0A}"/>
              </c:ext>
            </c:extLst>
          </c:dPt>
          <c:dLbls>
            <c:dLbl>
              <c:idx val="0"/>
              <c:layout>
                <c:manualLayout>
                  <c:x val="-4.2402826855123678E-2"/>
                  <c:y val="-0.10530010530010533"/>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00-40F2-B2C0-1D0435C09A0A}"/>
                </c:ext>
              </c:extLst>
            </c:dLbl>
            <c:dLbl>
              <c:idx val="1"/>
              <c:layout>
                <c:manualLayout>
                  <c:x val="5.6537102473498232E-2"/>
                  <c:y val="-0.11232011232011233"/>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800-40F2-B2C0-1D0435C09A0A}"/>
                </c:ext>
              </c:extLst>
            </c:dLbl>
            <c:dLbl>
              <c:idx val="2"/>
              <c:layout>
                <c:manualLayout>
                  <c:x val="2.5456088247772592E-2"/>
                  <c:y val="-1.2869864196243446E-16"/>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800-40F2-B2C0-1D0435C09A0A}"/>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'TD - FP'!$A$12:$A$15</c:f>
              <c:strCache>
                <c:ptCount val="3"/>
                <c:pt idx="0">
                  <c:v>No Registra</c:v>
                </c:pt>
                <c:pt idx="1">
                  <c:v>Periodo Incorrecto</c:v>
                </c:pt>
                <c:pt idx="2">
                  <c:v>Realizado</c:v>
                </c:pt>
              </c:strCache>
            </c:strRef>
          </c:cat>
          <c:val>
            <c:numRef>
              <c:f>'TD - FP'!$B$12:$B$15</c:f>
              <c:numCache>
                <c:formatCode>General</c:formatCode>
                <c:ptCount val="3"/>
                <c:pt idx="0">
                  <c:v>18</c:v>
                </c:pt>
                <c:pt idx="1">
                  <c:v>4</c:v>
                </c:pt>
                <c:pt idx="2">
                  <c:v>717</c:v>
                </c:pt>
              </c:numCache>
            </c:numRef>
          </c:val>
          <c:extLst>
            <c:ext xmlns:c16="http://schemas.microsoft.com/office/drawing/2014/chart" uri="{C3380CC4-5D6E-409C-BE32-E72D297353CC}">
              <c16:uniqueId val="{00000006-9800-40F2-B2C0-1D0435C09A0A}"/>
            </c:ext>
          </c:extLst>
        </c:ser>
        <c:dLbls>
          <c:showLegendKey val="0"/>
          <c:showVal val="1"/>
          <c:showCatName val="0"/>
          <c:showSerName val="0"/>
          <c:showPercent val="0"/>
          <c:showBubbleSize val="0"/>
          <c:showLeaderLines val="1"/>
        </c:dLbls>
        <c:firstSliceAng val="0"/>
        <c:holeSize val="66"/>
      </c:doughnutChart>
      <c:spPr>
        <a:noFill/>
        <a:ln>
          <a:noFill/>
        </a:ln>
        <a:effectLst/>
      </c:spPr>
    </c:plotArea>
    <c:legend>
      <c:legendPos val="r"/>
      <c:layout>
        <c:manualLayout>
          <c:xMode val="edge"/>
          <c:yMode val="edge"/>
          <c:x val="0.57424558777840518"/>
          <c:y val="0.22728240051074697"/>
          <c:w val="0.39748579369878301"/>
          <c:h val="0.545434646222047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panose="020B0604020202020204" pitchFamily="34" charset="0"/>
          <a:cs typeface="Arial" panose="020B0604020202020204" pitchFamily="34" charset="0"/>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E06590-90BB-4B8C-9D43-1F964F7E5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20</Pages>
  <Words>6101</Words>
  <Characters>33560</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Ministerio de Hacienda y Crédito Público</Company>
  <LinksUpToDate>false</LinksUpToDate>
  <CharactersWithSpaces>39582</CharactersWithSpaces>
  <SharedDoc>false</SharedDoc>
  <HLinks>
    <vt:vector size="18" baseType="variant">
      <vt:variant>
        <vt:i4>7012403</vt:i4>
      </vt:variant>
      <vt:variant>
        <vt:i4>6</vt:i4>
      </vt:variant>
      <vt:variant>
        <vt:i4>0</vt:i4>
      </vt:variant>
      <vt:variant>
        <vt:i4>5</vt:i4>
      </vt:variant>
      <vt:variant>
        <vt:lpwstr>http://www.minhacienda.gov.co/HomeMinhacienda/ShowProperty?nodeId=%2FOCS%2FP_MHCP_WCC-062109%2F%2FidcPrimaryFile&amp;revision=latestreleased</vt:lpwstr>
      </vt:variant>
      <vt:variant>
        <vt:lpwstr/>
      </vt:variant>
      <vt:variant>
        <vt:i4>3801132</vt:i4>
      </vt:variant>
      <vt:variant>
        <vt:i4>3</vt:i4>
      </vt:variant>
      <vt:variant>
        <vt:i4>0</vt:i4>
      </vt:variant>
      <vt:variant>
        <vt:i4>5</vt:i4>
      </vt:variant>
      <vt:variant>
        <vt:lpwstr>\\mh-snassa01\mhcp$\DGRESS\SSRP\FONPET</vt:lpwstr>
      </vt:variant>
      <vt:variant>
        <vt:lpwstr/>
      </vt:variant>
      <vt:variant>
        <vt:i4>6553660</vt:i4>
      </vt:variant>
      <vt:variant>
        <vt:i4>0</vt:i4>
      </vt:variant>
      <vt:variant>
        <vt:i4>0</vt:i4>
      </vt:variant>
      <vt:variant>
        <vt:i4>5</vt:i4>
      </vt:variant>
      <vt:variant>
        <vt:lpwstr>http://www.minhacienda.gov.co/HomeMinhacienda/ShowProperty?nodeId=%2FOCS%2FP_MHCP_WCC-065087%2F%2FidcPrimaryFile&amp;revision=latestreleased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Yady Graciela Sanchez Gamboa</dc:creator>
  <cp:keywords/>
  <dc:description/>
  <cp:lastModifiedBy>Angie Johanna Corredor Estrella</cp:lastModifiedBy>
  <cp:revision>11</cp:revision>
  <cp:lastPrinted>2017-05-15T21:04:00Z</cp:lastPrinted>
  <dcterms:created xsi:type="dcterms:W3CDTF">2020-06-16T14:16:00Z</dcterms:created>
  <dcterms:modified xsi:type="dcterms:W3CDTF">2020-06-19T15:18:00Z</dcterms:modified>
</cp:coreProperties>
</file>