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F70F" w14:textId="77777777" w:rsidR="00FE52EC" w:rsidRPr="002C17F0" w:rsidRDefault="00FE52EC" w:rsidP="00456604">
      <w:pPr>
        <w:spacing w:line="276" w:lineRule="auto"/>
        <w:rPr>
          <w:rFonts w:ascii="Verdana" w:hAnsi="Verdana" w:cs="Arial"/>
          <w:b/>
          <w:i/>
          <w:color w:val="C00000"/>
          <w:sz w:val="32"/>
          <w:szCs w:val="22"/>
        </w:rPr>
      </w:pPr>
      <w:bookmarkStart w:id="0" w:name="_Toc126147374"/>
      <w:bookmarkStart w:id="1" w:name="_Toc126301040"/>
      <w:r w:rsidRPr="002C17F0">
        <w:rPr>
          <w:rFonts w:ascii="Verdana" w:hAnsi="Verdana" w:cs="Arial"/>
          <w:b/>
          <w:sz w:val="32"/>
          <w:szCs w:val="22"/>
        </w:rPr>
        <w:t>C</w:t>
      </w:r>
      <w:r w:rsidR="002C17F0">
        <w:rPr>
          <w:rFonts w:ascii="Verdana" w:hAnsi="Verdana" w:cs="Arial"/>
          <w:b/>
          <w:sz w:val="32"/>
          <w:szCs w:val="22"/>
        </w:rPr>
        <w:t>ontenido</w:t>
      </w:r>
    </w:p>
    <w:p w14:paraId="195BF7E2" w14:textId="77777777" w:rsidR="00FE52EC" w:rsidRPr="002C17F0" w:rsidRDefault="00FE52EC" w:rsidP="00456604">
      <w:pPr>
        <w:spacing w:line="276" w:lineRule="auto"/>
        <w:ind w:left="360"/>
        <w:jc w:val="both"/>
        <w:rPr>
          <w:rFonts w:ascii="Verdana" w:hAnsi="Verdana" w:cs="Arial"/>
          <w:b/>
          <w:sz w:val="22"/>
          <w:szCs w:val="22"/>
        </w:rPr>
      </w:pPr>
    </w:p>
    <w:p w14:paraId="78414F46" w14:textId="77777777" w:rsidR="00925476" w:rsidRPr="002C17F0" w:rsidRDefault="0094407F">
      <w:pPr>
        <w:pStyle w:val="TDC1"/>
        <w:rPr>
          <w:rFonts w:ascii="Verdana" w:hAnsi="Verdana" w:cs="Times New Roman"/>
          <w:b w:val="0"/>
          <w:sz w:val="22"/>
          <w:szCs w:val="22"/>
          <w:lang w:val="es-CO" w:eastAsia="es-CO"/>
        </w:rPr>
      </w:pPr>
      <w:r w:rsidRPr="002C17F0">
        <w:rPr>
          <w:rFonts w:ascii="Verdana" w:hAnsi="Verdana"/>
          <w:sz w:val="22"/>
          <w:szCs w:val="22"/>
        </w:rPr>
        <w:fldChar w:fldCharType="begin"/>
      </w:r>
      <w:r w:rsidRPr="002C17F0">
        <w:rPr>
          <w:rFonts w:ascii="Verdana" w:hAnsi="Verdana"/>
          <w:sz w:val="22"/>
          <w:szCs w:val="22"/>
        </w:rPr>
        <w:instrText xml:space="preserve"> TOC \o "1-3" \h \z \u </w:instrText>
      </w:r>
      <w:r w:rsidRPr="002C17F0">
        <w:rPr>
          <w:rFonts w:ascii="Verdana" w:hAnsi="Verdana"/>
          <w:sz w:val="22"/>
          <w:szCs w:val="22"/>
        </w:rPr>
        <w:fldChar w:fldCharType="separate"/>
      </w:r>
      <w:hyperlink w:anchor="_Toc51056538" w:history="1">
        <w:r w:rsidR="00925476" w:rsidRPr="002C17F0">
          <w:rPr>
            <w:rStyle w:val="Hipervnculo"/>
            <w:rFonts w:ascii="Verdana" w:hAnsi="Verdana"/>
            <w:sz w:val="22"/>
            <w:szCs w:val="22"/>
          </w:rPr>
          <w:t>1. INTRODUCCIÓN</w:t>
        </w:r>
        <w:r w:rsidR="00925476" w:rsidRPr="002C17F0">
          <w:rPr>
            <w:rFonts w:ascii="Verdana" w:hAnsi="Verdana"/>
            <w:webHidden/>
            <w:sz w:val="22"/>
            <w:szCs w:val="22"/>
          </w:rPr>
          <w:tab/>
        </w:r>
        <w:r w:rsidR="00925476" w:rsidRPr="002C17F0">
          <w:rPr>
            <w:rFonts w:ascii="Verdana" w:hAnsi="Verdana"/>
            <w:webHidden/>
            <w:sz w:val="22"/>
            <w:szCs w:val="22"/>
          </w:rPr>
          <w:fldChar w:fldCharType="begin"/>
        </w:r>
        <w:r w:rsidR="00925476" w:rsidRPr="002C17F0">
          <w:rPr>
            <w:rFonts w:ascii="Verdana" w:hAnsi="Verdana"/>
            <w:webHidden/>
            <w:sz w:val="22"/>
            <w:szCs w:val="22"/>
          </w:rPr>
          <w:instrText xml:space="preserve"> PAGEREF _Toc51056538 \h </w:instrText>
        </w:r>
        <w:r w:rsidR="00925476" w:rsidRPr="002C17F0">
          <w:rPr>
            <w:rFonts w:ascii="Verdana" w:hAnsi="Verdana"/>
            <w:webHidden/>
            <w:sz w:val="22"/>
            <w:szCs w:val="22"/>
          </w:rPr>
        </w:r>
        <w:r w:rsidR="00925476" w:rsidRPr="002C17F0">
          <w:rPr>
            <w:rFonts w:ascii="Verdana" w:hAnsi="Verdana"/>
            <w:webHidden/>
            <w:sz w:val="22"/>
            <w:szCs w:val="22"/>
          </w:rPr>
          <w:fldChar w:fldCharType="separate"/>
        </w:r>
        <w:r w:rsidR="00925476" w:rsidRPr="002C17F0">
          <w:rPr>
            <w:rFonts w:ascii="Verdana" w:hAnsi="Verdana"/>
            <w:webHidden/>
            <w:sz w:val="22"/>
            <w:szCs w:val="22"/>
          </w:rPr>
          <w:t>2</w:t>
        </w:r>
        <w:r w:rsidR="00925476" w:rsidRPr="002C17F0">
          <w:rPr>
            <w:rFonts w:ascii="Verdana" w:hAnsi="Verdana"/>
            <w:webHidden/>
            <w:sz w:val="22"/>
            <w:szCs w:val="22"/>
          </w:rPr>
          <w:fldChar w:fldCharType="end"/>
        </w:r>
      </w:hyperlink>
    </w:p>
    <w:p w14:paraId="7C8B16C7" w14:textId="77777777" w:rsidR="00925476" w:rsidRPr="002C17F0" w:rsidRDefault="00925476">
      <w:pPr>
        <w:pStyle w:val="TDC1"/>
        <w:rPr>
          <w:rFonts w:ascii="Verdana" w:hAnsi="Verdana" w:cs="Times New Roman"/>
          <w:b w:val="0"/>
          <w:sz w:val="22"/>
          <w:szCs w:val="22"/>
          <w:lang w:val="es-CO" w:eastAsia="es-CO"/>
        </w:rPr>
      </w:pPr>
      <w:hyperlink w:anchor="_Toc51056539" w:history="1">
        <w:r w:rsidRPr="002C17F0">
          <w:rPr>
            <w:rStyle w:val="Hipervnculo"/>
            <w:rFonts w:ascii="Verdana" w:hAnsi="Verdana"/>
            <w:sz w:val="22"/>
            <w:szCs w:val="22"/>
          </w:rPr>
          <w:t>2. OBJETIVO</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_Toc51056539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2</w:t>
        </w:r>
        <w:r w:rsidRPr="002C17F0">
          <w:rPr>
            <w:rFonts w:ascii="Verdana" w:hAnsi="Verdana"/>
            <w:webHidden/>
            <w:sz w:val="22"/>
            <w:szCs w:val="22"/>
          </w:rPr>
          <w:fldChar w:fldCharType="end"/>
        </w:r>
      </w:hyperlink>
    </w:p>
    <w:p w14:paraId="7EF5D54A" w14:textId="77777777" w:rsidR="00925476" w:rsidRPr="002C17F0" w:rsidRDefault="00925476">
      <w:pPr>
        <w:pStyle w:val="TDC1"/>
        <w:rPr>
          <w:rFonts w:ascii="Verdana" w:hAnsi="Verdana" w:cs="Times New Roman"/>
          <w:b w:val="0"/>
          <w:sz w:val="22"/>
          <w:szCs w:val="22"/>
          <w:lang w:val="es-CO" w:eastAsia="es-CO"/>
        </w:rPr>
      </w:pPr>
      <w:hyperlink w:anchor="_Toc51056540" w:history="1">
        <w:r w:rsidRPr="002C17F0">
          <w:rPr>
            <w:rStyle w:val="Hipervnculo"/>
            <w:rFonts w:ascii="Verdana" w:hAnsi="Verdana"/>
            <w:sz w:val="22"/>
            <w:szCs w:val="22"/>
          </w:rPr>
          <w:t>3. ALCANCE</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_Toc51056540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2</w:t>
        </w:r>
        <w:r w:rsidRPr="002C17F0">
          <w:rPr>
            <w:rFonts w:ascii="Verdana" w:hAnsi="Verdana"/>
            <w:webHidden/>
            <w:sz w:val="22"/>
            <w:szCs w:val="22"/>
          </w:rPr>
          <w:fldChar w:fldCharType="end"/>
        </w:r>
      </w:hyperlink>
    </w:p>
    <w:p w14:paraId="3804619C" w14:textId="77777777" w:rsidR="00925476" w:rsidRPr="002C17F0" w:rsidRDefault="00925476">
      <w:pPr>
        <w:pStyle w:val="TDC1"/>
        <w:rPr>
          <w:rFonts w:ascii="Verdana" w:hAnsi="Verdana" w:cs="Times New Roman"/>
          <w:b w:val="0"/>
          <w:sz w:val="22"/>
          <w:szCs w:val="22"/>
          <w:lang w:val="es-CO" w:eastAsia="es-CO"/>
        </w:rPr>
      </w:pPr>
      <w:hyperlink w:anchor="_Toc51056541" w:history="1">
        <w:r w:rsidRPr="002C17F0">
          <w:rPr>
            <w:rStyle w:val="Hipervnculo"/>
            <w:rFonts w:ascii="Verdana" w:hAnsi="Verdana"/>
            <w:sz w:val="22"/>
            <w:szCs w:val="22"/>
          </w:rPr>
          <w:t>4. PRODUCTOS ESPERADOS</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_Toc51056541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2</w:t>
        </w:r>
        <w:r w:rsidRPr="002C17F0">
          <w:rPr>
            <w:rFonts w:ascii="Verdana" w:hAnsi="Verdana"/>
            <w:webHidden/>
            <w:sz w:val="22"/>
            <w:szCs w:val="22"/>
          </w:rPr>
          <w:fldChar w:fldCharType="end"/>
        </w:r>
      </w:hyperlink>
    </w:p>
    <w:p w14:paraId="1B215C8A" w14:textId="77777777" w:rsidR="00925476" w:rsidRPr="002C17F0" w:rsidRDefault="00925476">
      <w:pPr>
        <w:pStyle w:val="TDC1"/>
        <w:rPr>
          <w:rFonts w:ascii="Verdana" w:hAnsi="Verdana" w:cs="Times New Roman"/>
          <w:b w:val="0"/>
          <w:sz w:val="22"/>
          <w:szCs w:val="22"/>
          <w:lang w:val="es-CO" w:eastAsia="es-CO"/>
        </w:rPr>
      </w:pPr>
      <w:hyperlink w:anchor="_Toc51056542" w:history="1">
        <w:r w:rsidRPr="002C17F0">
          <w:rPr>
            <w:rStyle w:val="Hipervnculo"/>
            <w:rFonts w:ascii="Verdana" w:hAnsi="Verdana"/>
            <w:sz w:val="22"/>
            <w:szCs w:val="22"/>
          </w:rPr>
          <w:t>5. TÉRMINOS Y DEFINICIONES</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_Toc51056542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2</w:t>
        </w:r>
        <w:r w:rsidRPr="002C17F0">
          <w:rPr>
            <w:rFonts w:ascii="Verdana" w:hAnsi="Verdana"/>
            <w:webHidden/>
            <w:sz w:val="22"/>
            <w:szCs w:val="22"/>
          </w:rPr>
          <w:fldChar w:fldCharType="end"/>
        </w:r>
      </w:hyperlink>
    </w:p>
    <w:p w14:paraId="69E7DCD1" w14:textId="77777777" w:rsidR="00925476" w:rsidRPr="002C17F0" w:rsidRDefault="00925476">
      <w:pPr>
        <w:pStyle w:val="TDC1"/>
        <w:rPr>
          <w:rFonts w:ascii="Verdana" w:hAnsi="Verdana" w:cs="Times New Roman"/>
          <w:b w:val="0"/>
          <w:sz w:val="22"/>
          <w:szCs w:val="22"/>
          <w:lang w:val="es-CO" w:eastAsia="es-CO"/>
        </w:rPr>
      </w:pPr>
      <w:hyperlink w:anchor="_Toc51056543" w:history="1">
        <w:r w:rsidRPr="002C17F0">
          <w:rPr>
            <w:rStyle w:val="Hipervnculo"/>
            <w:rFonts w:ascii="Verdana" w:hAnsi="Verdana"/>
            <w:sz w:val="22"/>
            <w:szCs w:val="22"/>
          </w:rPr>
          <w:t>6. GENERALIDADES</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_Toc51056543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2</w:t>
        </w:r>
        <w:r w:rsidRPr="002C17F0">
          <w:rPr>
            <w:rFonts w:ascii="Verdana" w:hAnsi="Verdana"/>
            <w:webHidden/>
            <w:sz w:val="22"/>
            <w:szCs w:val="22"/>
          </w:rPr>
          <w:fldChar w:fldCharType="end"/>
        </w:r>
      </w:hyperlink>
    </w:p>
    <w:p w14:paraId="7F0F3116" w14:textId="77777777" w:rsidR="00925476" w:rsidRPr="002C17F0" w:rsidRDefault="00925476">
      <w:pPr>
        <w:pStyle w:val="TDC1"/>
        <w:rPr>
          <w:rFonts w:ascii="Verdana" w:hAnsi="Verdana" w:cs="Times New Roman"/>
          <w:b w:val="0"/>
          <w:sz w:val="22"/>
          <w:szCs w:val="22"/>
          <w:lang w:val="es-CO" w:eastAsia="es-CO"/>
        </w:rPr>
      </w:pPr>
      <w:hyperlink w:anchor="_Toc51056544" w:history="1">
        <w:r w:rsidRPr="002C17F0">
          <w:rPr>
            <w:rStyle w:val="Hipervnculo"/>
            <w:rFonts w:ascii="Verdana" w:hAnsi="Verdana"/>
            <w:sz w:val="22"/>
            <w:szCs w:val="22"/>
          </w:rPr>
          <w:t>7. COMPONENTE GERENCIAL DE LOS PROYECTOS DT</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_Toc51056544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4</w:t>
        </w:r>
        <w:r w:rsidRPr="002C17F0">
          <w:rPr>
            <w:rFonts w:ascii="Verdana" w:hAnsi="Verdana"/>
            <w:webHidden/>
            <w:sz w:val="22"/>
            <w:szCs w:val="22"/>
          </w:rPr>
          <w:fldChar w:fldCharType="end"/>
        </w:r>
      </w:hyperlink>
    </w:p>
    <w:p w14:paraId="04DB202B" w14:textId="77777777" w:rsidR="00925476" w:rsidRPr="002C17F0" w:rsidRDefault="00925476">
      <w:pPr>
        <w:pStyle w:val="TDC1"/>
        <w:rPr>
          <w:rFonts w:ascii="Verdana" w:hAnsi="Verdana" w:cs="Times New Roman"/>
          <w:b w:val="0"/>
          <w:sz w:val="22"/>
          <w:szCs w:val="22"/>
          <w:lang w:val="es-CO" w:eastAsia="es-CO"/>
        </w:rPr>
      </w:pPr>
      <w:hyperlink w:anchor="_Toc51056545" w:history="1">
        <w:r w:rsidRPr="002C17F0">
          <w:rPr>
            <w:rStyle w:val="Hipervnculo"/>
            <w:rFonts w:ascii="Verdana" w:hAnsi="Verdana"/>
            <w:sz w:val="22"/>
            <w:szCs w:val="22"/>
          </w:rPr>
          <w:t>7.1. Condiciones Especiales Para la Operación</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_Toc51056545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4</w:t>
        </w:r>
        <w:r w:rsidRPr="002C17F0">
          <w:rPr>
            <w:rFonts w:ascii="Verdana" w:hAnsi="Verdana"/>
            <w:webHidden/>
            <w:sz w:val="22"/>
            <w:szCs w:val="22"/>
          </w:rPr>
          <w:fldChar w:fldCharType="end"/>
        </w:r>
      </w:hyperlink>
    </w:p>
    <w:p w14:paraId="656DB8CE" w14:textId="77777777" w:rsidR="00925476" w:rsidRPr="002C17F0" w:rsidRDefault="00925476">
      <w:pPr>
        <w:pStyle w:val="TDC1"/>
        <w:rPr>
          <w:rFonts w:ascii="Verdana" w:hAnsi="Verdana" w:cs="Times New Roman"/>
          <w:b w:val="0"/>
          <w:sz w:val="22"/>
          <w:szCs w:val="22"/>
          <w:lang w:val="es-CO" w:eastAsia="es-CO"/>
        </w:rPr>
      </w:pPr>
      <w:hyperlink w:anchor="_Toc51056546" w:history="1">
        <w:r w:rsidRPr="002C17F0">
          <w:rPr>
            <w:rStyle w:val="Hipervnculo"/>
            <w:rFonts w:ascii="Verdana" w:hAnsi="Verdana"/>
            <w:sz w:val="22"/>
            <w:szCs w:val="22"/>
          </w:rPr>
          <w:t>7.2. Roles</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_Toc51056546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4</w:t>
        </w:r>
        <w:r w:rsidRPr="002C17F0">
          <w:rPr>
            <w:rFonts w:ascii="Verdana" w:hAnsi="Verdana"/>
            <w:webHidden/>
            <w:sz w:val="22"/>
            <w:szCs w:val="22"/>
          </w:rPr>
          <w:fldChar w:fldCharType="end"/>
        </w:r>
      </w:hyperlink>
    </w:p>
    <w:p w14:paraId="3D57B6F7" w14:textId="77777777" w:rsidR="00925476" w:rsidRPr="002C17F0" w:rsidRDefault="00925476">
      <w:pPr>
        <w:pStyle w:val="TDC1"/>
        <w:rPr>
          <w:rFonts w:ascii="Verdana" w:hAnsi="Verdana" w:cs="Times New Roman"/>
          <w:b w:val="0"/>
          <w:sz w:val="22"/>
          <w:szCs w:val="22"/>
          <w:lang w:val="es-CO" w:eastAsia="es-CO"/>
        </w:rPr>
      </w:pPr>
      <w:hyperlink w:anchor="_Toc51056547" w:history="1">
        <w:r w:rsidRPr="002C17F0">
          <w:rPr>
            <w:rStyle w:val="Hipervnculo"/>
            <w:rFonts w:ascii="Verdana" w:hAnsi="Verdana"/>
            <w:sz w:val="22"/>
            <w:szCs w:val="22"/>
          </w:rPr>
          <w:t>8. COMPONENTE TÉCNICO DE LOS PROYECTOS DE LA DT</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_Toc51056547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7</w:t>
        </w:r>
        <w:r w:rsidRPr="002C17F0">
          <w:rPr>
            <w:rFonts w:ascii="Verdana" w:hAnsi="Verdana"/>
            <w:webHidden/>
            <w:sz w:val="22"/>
            <w:szCs w:val="22"/>
          </w:rPr>
          <w:fldChar w:fldCharType="end"/>
        </w:r>
      </w:hyperlink>
    </w:p>
    <w:p w14:paraId="6912EC6F" w14:textId="77777777" w:rsidR="00925476" w:rsidRPr="002C17F0" w:rsidRDefault="00925476">
      <w:pPr>
        <w:pStyle w:val="TDC1"/>
        <w:rPr>
          <w:rFonts w:ascii="Verdana" w:hAnsi="Verdana" w:cs="Times New Roman"/>
          <w:b w:val="0"/>
          <w:sz w:val="22"/>
          <w:szCs w:val="22"/>
          <w:lang w:val="es-CO" w:eastAsia="es-CO"/>
        </w:rPr>
      </w:pPr>
      <w:hyperlink w:anchor="_Toc51056548" w:history="1">
        <w:r w:rsidRPr="002C17F0">
          <w:rPr>
            <w:rStyle w:val="Hipervnculo"/>
            <w:rFonts w:ascii="Verdana" w:hAnsi="Verdana"/>
            <w:sz w:val="22"/>
            <w:szCs w:val="22"/>
          </w:rPr>
          <w:t>8.1. Condiciones especiales para su operación</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_Toc51056548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7</w:t>
        </w:r>
        <w:r w:rsidRPr="002C17F0">
          <w:rPr>
            <w:rFonts w:ascii="Verdana" w:hAnsi="Verdana"/>
            <w:webHidden/>
            <w:sz w:val="22"/>
            <w:szCs w:val="22"/>
          </w:rPr>
          <w:fldChar w:fldCharType="end"/>
        </w:r>
      </w:hyperlink>
    </w:p>
    <w:p w14:paraId="16053BD6" w14:textId="77777777" w:rsidR="00925476" w:rsidRPr="002C17F0" w:rsidRDefault="00925476">
      <w:pPr>
        <w:pStyle w:val="TDC1"/>
        <w:rPr>
          <w:rFonts w:ascii="Verdana" w:hAnsi="Verdana" w:cs="Times New Roman"/>
          <w:b w:val="0"/>
          <w:sz w:val="22"/>
          <w:szCs w:val="22"/>
          <w:lang w:val="es-CO" w:eastAsia="es-CO"/>
        </w:rPr>
      </w:pPr>
      <w:hyperlink w:anchor="_Toc51056549" w:history="1">
        <w:r w:rsidRPr="002C17F0">
          <w:rPr>
            <w:rStyle w:val="Hipervnculo"/>
            <w:rFonts w:ascii="Verdana" w:hAnsi="Verdana"/>
            <w:sz w:val="22"/>
            <w:szCs w:val="22"/>
          </w:rPr>
          <w:t>8.2. Roles</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_Toc51056549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8</w:t>
        </w:r>
        <w:r w:rsidRPr="002C17F0">
          <w:rPr>
            <w:rFonts w:ascii="Verdana" w:hAnsi="Verdana"/>
            <w:webHidden/>
            <w:sz w:val="22"/>
            <w:szCs w:val="22"/>
          </w:rPr>
          <w:fldChar w:fldCharType="end"/>
        </w:r>
      </w:hyperlink>
    </w:p>
    <w:p w14:paraId="61D54E97" w14:textId="77777777" w:rsidR="00925476" w:rsidRPr="002C17F0" w:rsidRDefault="00925476">
      <w:pPr>
        <w:pStyle w:val="TDC1"/>
        <w:rPr>
          <w:rFonts w:ascii="Verdana" w:hAnsi="Verdana" w:cs="Times New Roman"/>
          <w:b w:val="0"/>
          <w:sz w:val="22"/>
          <w:szCs w:val="22"/>
          <w:lang w:val="es-CO" w:eastAsia="es-CO"/>
        </w:rPr>
      </w:pPr>
      <w:hyperlink w:anchor="_Toc51056550" w:history="1">
        <w:r w:rsidRPr="002C17F0">
          <w:rPr>
            <w:rStyle w:val="Hipervnculo"/>
            <w:rFonts w:ascii="Verdana" w:hAnsi="Verdana"/>
            <w:sz w:val="22"/>
            <w:szCs w:val="22"/>
          </w:rPr>
          <w:t>9. HISTORIAL DE CAMBIOS</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_Toc51056550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8</w:t>
        </w:r>
        <w:r w:rsidRPr="002C17F0">
          <w:rPr>
            <w:rFonts w:ascii="Verdana" w:hAnsi="Verdana"/>
            <w:webHidden/>
            <w:sz w:val="22"/>
            <w:szCs w:val="22"/>
          </w:rPr>
          <w:fldChar w:fldCharType="end"/>
        </w:r>
      </w:hyperlink>
    </w:p>
    <w:p w14:paraId="4F34EC7E" w14:textId="77777777" w:rsidR="00925476" w:rsidRPr="002C17F0" w:rsidRDefault="00925476">
      <w:pPr>
        <w:pStyle w:val="TDC1"/>
        <w:rPr>
          <w:rFonts w:ascii="Verdana" w:hAnsi="Verdana" w:cs="Times New Roman"/>
          <w:b w:val="0"/>
          <w:sz w:val="22"/>
          <w:szCs w:val="22"/>
          <w:lang w:val="es-CO" w:eastAsia="es-CO"/>
        </w:rPr>
      </w:pPr>
      <w:hyperlink w:anchor="_Toc51056551" w:history="1">
        <w:r w:rsidRPr="002C17F0">
          <w:rPr>
            <w:rStyle w:val="Hipervnculo"/>
            <w:rFonts w:ascii="Verdana" w:hAnsi="Verdana"/>
            <w:sz w:val="22"/>
            <w:szCs w:val="22"/>
          </w:rPr>
          <w:t>10. APROBACIÓN</w:t>
        </w:r>
        <w:r w:rsidRPr="002C17F0">
          <w:rPr>
            <w:rFonts w:ascii="Verdana" w:hAnsi="Verdana"/>
            <w:webHidden/>
            <w:sz w:val="22"/>
            <w:szCs w:val="22"/>
          </w:rPr>
          <w:tab/>
        </w:r>
        <w:r w:rsidRPr="002C17F0">
          <w:rPr>
            <w:rFonts w:ascii="Verdana" w:hAnsi="Verdana"/>
            <w:webHidden/>
            <w:sz w:val="22"/>
            <w:szCs w:val="22"/>
          </w:rPr>
          <w:fldChar w:fldCharType="begin"/>
        </w:r>
        <w:r w:rsidRPr="002C17F0">
          <w:rPr>
            <w:rFonts w:ascii="Verdana" w:hAnsi="Verdana"/>
            <w:webHidden/>
            <w:sz w:val="22"/>
            <w:szCs w:val="22"/>
          </w:rPr>
          <w:instrText xml:space="preserve"> PAGEREF _Toc51056551 \h </w:instrText>
        </w:r>
        <w:r w:rsidRPr="002C17F0">
          <w:rPr>
            <w:rFonts w:ascii="Verdana" w:hAnsi="Verdana"/>
            <w:webHidden/>
            <w:sz w:val="22"/>
            <w:szCs w:val="22"/>
          </w:rPr>
        </w:r>
        <w:r w:rsidRPr="002C17F0">
          <w:rPr>
            <w:rFonts w:ascii="Verdana" w:hAnsi="Verdana"/>
            <w:webHidden/>
            <w:sz w:val="22"/>
            <w:szCs w:val="22"/>
          </w:rPr>
          <w:fldChar w:fldCharType="separate"/>
        </w:r>
        <w:r w:rsidRPr="002C17F0">
          <w:rPr>
            <w:rFonts w:ascii="Verdana" w:hAnsi="Verdana"/>
            <w:webHidden/>
            <w:sz w:val="22"/>
            <w:szCs w:val="22"/>
          </w:rPr>
          <w:t>8</w:t>
        </w:r>
        <w:r w:rsidRPr="002C17F0">
          <w:rPr>
            <w:rFonts w:ascii="Verdana" w:hAnsi="Verdana"/>
            <w:webHidden/>
            <w:sz w:val="22"/>
            <w:szCs w:val="22"/>
          </w:rPr>
          <w:fldChar w:fldCharType="end"/>
        </w:r>
      </w:hyperlink>
    </w:p>
    <w:p w14:paraId="3C617E5B" w14:textId="77777777" w:rsidR="00FE52EC" w:rsidRPr="002C17F0" w:rsidRDefault="0094407F" w:rsidP="00456604">
      <w:pPr>
        <w:spacing w:line="276" w:lineRule="auto"/>
        <w:rPr>
          <w:rFonts w:ascii="Verdana" w:hAnsi="Verdana" w:cs="Arial"/>
          <w:sz w:val="22"/>
          <w:szCs w:val="22"/>
          <w:lang w:val="es-419"/>
        </w:rPr>
      </w:pPr>
      <w:r w:rsidRPr="002C17F0">
        <w:rPr>
          <w:rFonts w:ascii="Verdana" w:hAnsi="Verdana" w:cs="Arial"/>
          <w:b/>
          <w:bCs/>
          <w:sz w:val="22"/>
          <w:szCs w:val="22"/>
        </w:rPr>
        <w:fldChar w:fldCharType="end"/>
      </w:r>
      <w:r w:rsidR="00156D4F" w:rsidRPr="002C17F0">
        <w:rPr>
          <w:rFonts w:ascii="Verdana" w:hAnsi="Verdana" w:cs="Arial"/>
          <w:sz w:val="22"/>
          <w:szCs w:val="22"/>
          <w:lang w:val="es-419"/>
        </w:rPr>
        <w:t xml:space="preserve"> </w:t>
      </w:r>
    </w:p>
    <w:p w14:paraId="03394812" w14:textId="77777777" w:rsidR="00156D4F" w:rsidRPr="002C17F0" w:rsidRDefault="00156D4F" w:rsidP="00456604">
      <w:pPr>
        <w:spacing w:line="276" w:lineRule="auto"/>
        <w:rPr>
          <w:rFonts w:ascii="Verdana" w:hAnsi="Verdana" w:cs="Arial"/>
          <w:sz w:val="22"/>
          <w:szCs w:val="22"/>
          <w:lang w:val="es-419"/>
        </w:rPr>
      </w:pPr>
    </w:p>
    <w:p w14:paraId="478E9A4E" w14:textId="77777777" w:rsidR="00156D4F" w:rsidRPr="002C17F0" w:rsidRDefault="00156D4F" w:rsidP="00456604">
      <w:pPr>
        <w:spacing w:line="276" w:lineRule="auto"/>
        <w:rPr>
          <w:rFonts w:ascii="Verdana" w:hAnsi="Verdana" w:cs="Arial"/>
          <w:sz w:val="22"/>
          <w:szCs w:val="22"/>
          <w:lang w:val="es-419"/>
        </w:rPr>
      </w:pPr>
    </w:p>
    <w:p w14:paraId="44C26BEB" w14:textId="77777777" w:rsidR="00156D4F" w:rsidRPr="002C17F0" w:rsidRDefault="00156D4F" w:rsidP="00456604">
      <w:pPr>
        <w:spacing w:line="276" w:lineRule="auto"/>
        <w:rPr>
          <w:rFonts w:ascii="Verdana" w:hAnsi="Verdana" w:cs="Arial"/>
          <w:sz w:val="22"/>
          <w:szCs w:val="22"/>
          <w:lang w:val="es-419"/>
        </w:rPr>
      </w:pPr>
    </w:p>
    <w:p w14:paraId="71B2EF15" w14:textId="77777777" w:rsidR="00A23D16" w:rsidRPr="002C17F0" w:rsidRDefault="004847BD" w:rsidP="00502BDD">
      <w:pPr>
        <w:pStyle w:val="Ttulo1"/>
        <w:numPr>
          <w:ilvl w:val="0"/>
          <w:numId w:val="1"/>
        </w:numPr>
        <w:spacing w:line="276" w:lineRule="auto"/>
        <w:jc w:val="left"/>
        <w:rPr>
          <w:rFonts w:ascii="Verdana" w:hAnsi="Verdana" w:cs="Arial"/>
          <w:b w:val="0"/>
          <w:sz w:val="22"/>
          <w:szCs w:val="22"/>
        </w:rPr>
      </w:pPr>
      <w:r w:rsidRPr="002C17F0">
        <w:rPr>
          <w:rFonts w:ascii="Verdana" w:hAnsi="Verdana" w:cs="Arial"/>
          <w:sz w:val="22"/>
          <w:szCs w:val="22"/>
          <w:lang w:val="es-419"/>
        </w:rPr>
        <w:br w:type="page"/>
      </w:r>
      <w:bookmarkStart w:id="2" w:name="_Toc181004292"/>
      <w:bookmarkStart w:id="3" w:name="_Toc51056538"/>
      <w:r w:rsidR="00A23D16" w:rsidRPr="002C17F0">
        <w:rPr>
          <w:rFonts w:ascii="Verdana" w:hAnsi="Verdana" w:cs="Arial"/>
          <w:sz w:val="22"/>
          <w:szCs w:val="22"/>
        </w:rPr>
        <w:lastRenderedPageBreak/>
        <w:t>INTRODUCCIÓN</w:t>
      </w:r>
      <w:bookmarkEnd w:id="3"/>
      <w:r w:rsidR="00CB26AD" w:rsidRPr="002C17F0">
        <w:rPr>
          <w:rFonts w:ascii="Verdana" w:hAnsi="Verdana" w:cs="Arial"/>
          <w:sz w:val="22"/>
          <w:szCs w:val="22"/>
        </w:rPr>
        <w:t xml:space="preserve"> </w:t>
      </w:r>
    </w:p>
    <w:p w14:paraId="788AFB3A" w14:textId="77777777" w:rsidR="00FE52EC" w:rsidRPr="002C17F0" w:rsidRDefault="00FE52EC" w:rsidP="00456604">
      <w:pPr>
        <w:spacing w:line="276" w:lineRule="auto"/>
        <w:jc w:val="both"/>
        <w:rPr>
          <w:rFonts w:ascii="Verdana" w:hAnsi="Verdana" w:cs="Arial"/>
          <w:b/>
          <w:sz w:val="22"/>
          <w:szCs w:val="22"/>
        </w:rPr>
      </w:pPr>
    </w:p>
    <w:p w14:paraId="06D4D0FE" w14:textId="77777777" w:rsidR="00840FB1" w:rsidRPr="002C17F0" w:rsidRDefault="00840FB1" w:rsidP="00456604">
      <w:pPr>
        <w:spacing w:line="276" w:lineRule="auto"/>
        <w:ind w:left="284"/>
        <w:jc w:val="both"/>
        <w:rPr>
          <w:rFonts w:ascii="Verdana" w:hAnsi="Verdana" w:cs="Arial"/>
          <w:sz w:val="22"/>
          <w:szCs w:val="22"/>
        </w:rPr>
      </w:pPr>
      <w:r w:rsidRPr="002C17F0">
        <w:rPr>
          <w:rFonts w:ascii="Verdana" w:hAnsi="Verdana" w:cs="Arial"/>
          <w:sz w:val="22"/>
          <w:szCs w:val="22"/>
        </w:rPr>
        <w:t>El presente manual permitirá contar con lineamientos de gestión de proyectos adaptados de diferentes metodologías a las necesidades propias.</w:t>
      </w:r>
    </w:p>
    <w:p w14:paraId="2D62498F" w14:textId="77777777" w:rsidR="00454C65" w:rsidRPr="002C17F0" w:rsidRDefault="00454C65" w:rsidP="00456604">
      <w:pPr>
        <w:spacing w:line="276" w:lineRule="auto"/>
        <w:jc w:val="both"/>
        <w:rPr>
          <w:rFonts w:ascii="Verdana" w:hAnsi="Verdana" w:cs="Arial"/>
          <w:sz w:val="22"/>
          <w:szCs w:val="22"/>
          <w:lang w:val="es-CO"/>
        </w:rPr>
      </w:pPr>
    </w:p>
    <w:p w14:paraId="2EACD003" w14:textId="77777777" w:rsidR="00FE52EC" w:rsidRPr="002C17F0" w:rsidRDefault="00E00CE9" w:rsidP="00456604">
      <w:pPr>
        <w:pStyle w:val="Ttulo1"/>
        <w:numPr>
          <w:ilvl w:val="0"/>
          <w:numId w:val="1"/>
        </w:numPr>
        <w:spacing w:line="276" w:lineRule="auto"/>
        <w:jc w:val="left"/>
        <w:rPr>
          <w:rFonts w:ascii="Verdana" w:hAnsi="Verdana" w:cs="Arial"/>
          <w:sz w:val="22"/>
          <w:szCs w:val="22"/>
        </w:rPr>
      </w:pPr>
      <w:bookmarkStart w:id="4" w:name="_Toc51056539"/>
      <w:r w:rsidRPr="002C17F0">
        <w:rPr>
          <w:rFonts w:ascii="Verdana" w:hAnsi="Verdana" w:cs="Arial"/>
          <w:sz w:val="22"/>
          <w:szCs w:val="22"/>
        </w:rPr>
        <w:t>OBJETIVO</w:t>
      </w:r>
      <w:bookmarkEnd w:id="0"/>
      <w:bookmarkEnd w:id="1"/>
      <w:bookmarkEnd w:id="2"/>
      <w:bookmarkEnd w:id="4"/>
      <w:r w:rsidRPr="002C17F0">
        <w:rPr>
          <w:rFonts w:ascii="Verdana" w:hAnsi="Verdana" w:cs="Arial"/>
          <w:sz w:val="22"/>
          <w:szCs w:val="22"/>
        </w:rPr>
        <w:t xml:space="preserve"> </w:t>
      </w:r>
    </w:p>
    <w:p w14:paraId="36B4CD7F" w14:textId="77777777" w:rsidR="00FE52EC" w:rsidRPr="002C17F0" w:rsidRDefault="00FE52EC" w:rsidP="00456604">
      <w:pPr>
        <w:spacing w:line="276" w:lineRule="auto"/>
        <w:ind w:left="360"/>
        <w:jc w:val="both"/>
        <w:rPr>
          <w:rFonts w:ascii="Verdana" w:hAnsi="Verdana" w:cs="Arial"/>
          <w:b/>
          <w:sz w:val="22"/>
          <w:szCs w:val="22"/>
        </w:rPr>
      </w:pPr>
    </w:p>
    <w:p w14:paraId="513C42C6" w14:textId="77777777" w:rsidR="00840FB1" w:rsidRPr="002C17F0" w:rsidRDefault="00840FB1" w:rsidP="00456604">
      <w:pPr>
        <w:spacing w:line="276" w:lineRule="auto"/>
        <w:ind w:left="284"/>
        <w:jc w:val="both"/>
        <w:rPr>
          <w:rFonts w:ascii="Verdana" w:hAnsi="Verdana" w:cs="Arial"/>
          <w:sz w:val="22"/>
          <w:szCs w:val="22"/>
        </w:rPr>
      </w:pPr>
      <w:r w:rsidRPr="002C17F0">
        <w:rPr>
          <w:rFonts w:ascii="Verdana" w:hAnsi="Verdana" w:cs="Arial"/>
          <w:sz w:val="22"/>
          <w:szCs w:val="22"/>
        </w:rPr>
        <w:t>Establecer los lineamientos aplicables a la ejecución de los proyectos de la DT con el fin de consolidar la composición del portafolio de proyectos el cual provee la información pertinente para la toma de las decisiones de inversión, de asignación de los recursos ayudando a la mejora continua de los procesos y organización de la DT.</w:t>
      </w:r>
    </w:p>
    <w:p w14:paraId="0FDA8445" w14:textId="77777777" w:rsidR="00AA702B" w:rsidRPr="002C17F0" w:rsidRDefault="00AA702B" w:rsidP="00456604">
      <w:pPr>
        <w:spacing w:line="276" w:lineRule="auto"/>
        <w:jc w:val="both"/>
        <w:rPr>
          <w:rFonts w:ascii="Verdana" w:hAnsi="Verdana" w:cs="Arial"/>
          <w:sz w:val="22"/>
          <w:szCs w:val="22"/>
        </w:rPr>
      </w:pPr>
    </w:p>
    <w:p w14:paraId="4D10F27A" w14:textId="77777777" w:rsidR="0078679A" w:rsidRPr="002C17F0" w:rsidRDefault="0078679A" w:rsidP="00456604">
      <w:pPr>
        <w:pStyle w:val="Ttulo1"/>
        <w:numPr>
          <w:ilvl w:val="0"/>
          <w:numId w:val="1"/>
        </w:numPr>
        <w:spacing w:line="276" w:lineRule="auto"/>
        <w:jc w:val="left"/>
        <w:rPr>
          <w:rFonts w:ascii="Verdana" w:hAnsi="Verdana" w:cs="Arial"/>
          <w:sz w:val="22"/>
          <w:szCs w:val="22"/>
        </w:rPr>
      </w:pPr>
      <w:bookmarkStart w:id="5" w:name="_Toc51056540"/>
      <w:r w:rsidRPr="002C17F0">
        <w:rPr>
          <w:rFonts w:ascii="Verdana" w:hAnsi="Verdana" w:cs="Arial"/>
          <w:sz w:val="22"/>
          <w:szCs w:val="22"/>
        </w:rPr>
        <w:t>ALCANCE</w:t>
      </w:r>
      <w:bookmarkEnd w:id="5"/>
    </w:p>
    <w:p w14:paraId="1E3320FE" w14:textId="77777777" w:rsidR="00FE52EC" w:rsidRPr="002C17F0" w:rsidRDefault="00FE52EC" w:rsidP="00456604">
      <w:pPr>
        <w:spacing w:line="276" w:lineRule="auto"/>
        <w:jc w:val="both"/>
        <w:rPr>
          <w:rFonts w:ascii="Verdana" w:hAnsi="Verdana" w:cs="Arial"/>
          <w:b/>
          <w:sz w:val="22"/>
          <w:szCs w:val="22"/>
        </w:rPr>
      </w:pPr>
    </w:p>
    <w:p w14:paraId="2A856E9E" w14:textId="77777777" w:rsidR="00840FB1" w:rsidRPr="002C17F0" w:rsidRDefault="00840FB1" w:rsidP="00456604">
      <w:pPr>
        <w:spacing w:line="276" w:lineRule="auto"/>
        <w:ind w:left="284"/>
        <w:jc w:val="both"/>
        <w:rPr>
          <w:rFonts w:ascii="Verdana" w:hAnsi="Verdana" w:cs="Arial"/>
          <w:sz w:val="22"/>
          <w:szCs w:val="22"/>
        </w:rPr>
      </w:pPr>
      <w:r w:rsidRPr="002C17F0">
        <w:rPr>
          <w:rFonts w:ascii="Verdana" w:hAnsi="Verdana" w:cs="Arial"/>
          <w:sz w:val="22"/>
          <w:szCs w:val="22"/>
        </w:rPr>
        <w:t>Este documento establece lineamientos aplicables tanto al componente de gerencia como al componente técnico de los proyectos cubriendo las actividades que deban realizarse desde que se ha inscrito un proyecto en el Banco de Necesidades hasta la entrega formal del producto o la cancelación, suspensión o aplazamiento de proyecto.</w:t>
      </w:r>
    </w:p>
    <w:p w14:paraId="5BF15BAB" w14:textId="77777777" w:rsidR="006F2C71" w:rsidRPr="002C17F0" w:rsidRDefault="006F2C71" w:rsidP="00456604">
      <w:pPr>
        <w:pStyle w:val="Estilo1"/>
        <w:spacing w:line="276" w:lineRule="auto"/>
        <w:ind w:left="709"/>
        <w:rPr>
          <w:rFonts w:ascii="Verdana" w:hAnsi="Verdana"/>
          <w:sz w:val="22"/>
          <w:szCs w:val="22"/>
        </w:rPr>
      </w:pPr>
    </w:p>
    <w:p w14:paraId="555698C5" w14:textId="77777777" w:rsidR="00CC12BC" w:rsidRPr="002C17F0" w:rsidRDefault="00CC12BC" w:rsidP="00456604">
      <w:pPr>
        <w:pStyle w:val="Ttulo1"/>
        <w:numPr>
          <w:ilvl w:val="0"/>
          <w:numId w:val="1"/>
        </w:numPr>
        <w:spacing w:line="276" w:lineRule="auto"/>
        <w:jc w:val="left"/>
        <w:rPr>
          <w:rFonts w:ascii="Verdana" w:hAnsi="Verdana" w:cs="Arial"/>
          <w:sz w:val="22"/>
          <w:szCs w:val="22"/>
        </w:rPr>
      </w:pPr>
      <w:bookmarkStart w:id="6" w:name="_Toc51056541"/>
      <w:r w:rsidRPr="002C17F0">
        <w:rPr>
          <w:rFonts w:ascii="Verdana" w:hAnsi="Verdana" w:cs="Arial"/>
          <w:sz w:val="22"/>
          <w:szCs w:val="22"/>
        </w:rPr>
        <w:t>PRODUCTOS ESPERADOS</w:t>
      </w:r>
      <w:bookmarkEnd w:id="6"/>
      <w:r w:rsidRPr="002C17F0">
        <w:rPr>
          <w:rFonts w:ascii="Verdana" w:hAnsi="Verdana" w:cs="Arial"/>
          <w:sz w:val="22"/>
          <w:szCs w:val="22"/>
        </w:rPr>
        <w:t xml:space="preserve"> </w:t>
      </w:r>
    </w:p>
    <w:p w14:paraId="762F9BC0" w14:textId="77777777" w:rsidR="00CC12BC" w:rsidRPr="002C17F0" w:rsidRDefault="00CC12BC" w:rsidP="00456604">
      <w:pPr>
        <w:spacing w:line="276" w:lineRule="auto"/>
        <w:rPr>
          <w:rFonts w:ascii="Verdana" w:hAnsi="Verdana" w:cs="Arial"/>
          <w:sz w:val="22"/>
          <w:szCs w:val="22"/>
        </w:rPr>
      </w:pPr>
    </w:p>
    <w:p w14:paraId="1B76FAF4" w14:textId="77777777" w:rsidR="00840FB1" w:rsidRPr="002C17F0" w:rsidRDefault="00840FB1" w:rsidP="00456604">
      <w:pPr>
        <w:spacing w:line="276" w:lineRule="auto"/>
        <w:ind w:left="284"/>
        <w:jc w:val="both"/>
        <w:rPr>
          <w:rFonts w:ascii="Verdana" w:hAnsi="Verdana" w:cs="Arial"/>
          <w:sz w:val="22"/>
          <w:szCs w:val="22"/>
        </w:rPr>
      </w:pPr>
      <w:r w:rsidRPr="002C17F0">
        <w:rPr>
          <w:rFonts w:ascii="Verdana" w:hAnsi="Verdana" w:cs="Arial"/>
          <w:sz w:val="22"/>
          <w:szCs w:val="22"/>
        </w:rPr>
        <w:t>Proyectos gestionados acorde estándares estipulados.</w:t>
      </w:r>
    </w:p>
    <w:p w14:paraId="3E863330" w14:textId="77777777" w:rsidR="00386147" w:rsidRPr="002C17F0" w:rsidRDefault="00386147" w:rsidP="00456604">
      <w:pPr>
        <w:spacing w:line="276" w:lineRule="auto"/>
        <w:rPr>
          <w:rFonts w:ascii="Verdana" w:hAnsi="Verdana" w:cs="Arial"/>
          <w:i/>
          <w:color w:val="C00000"/>
          <w:sz w:val="22"/>
          <w:szCs w:val="22"/>
        </w:rPr>
      </w:pPr>
    </w:p>
    <w:p w14:paraId="3D669C64" w14:textId="77777777" w:rsidR="00386147" w:rsidRPr="002C17F0" w:rsidRDefault="00386147" w:rsidP="00456604">
      <w:pPr>
        <w:pStyle w:val="Ttulo1"/>
        <w:numPr>
          <w:ilvl w:val="0"/>
          <w:numId w:val="1"/>
        </w:numPr>
        <w:spacing w:line="276" w:lineRule="auto"/>
        <w:jc w:val="left"/>
        <w:rPr>
          <w:rFonts w:ascii="Verdana" w:hAnsi="Verdana" w:cs="Arial"/>
          <w:sz w:val="22"/>
          <w:szCs w:val="22"/>
        </w:rPr>
      </w:pPr>
      <w:bookmarkStart w:id="7" w:name="_Toc51056542"/>
      <w:r w:rsidRPr="002C17F0">
        <w:rPr>
          <w:rFonts w:ascii="Verdana" w:hAnsi="Verdana" w:cs="Arial"/>
          <w:sz w:val="22"/>
          <w:szCs w:val="22"/>
        </w:rPr>
        <w:t>TÉRMINOS Y DEFINICIONES</w:t>
      </w:r>
      <w:bookmarkEnd w:id="7"/>
    </w:p>
    <w:p w14:paraId="248A8E02" w14:textId="77777777" w:rsidR="00386147" w:rsidRPr="002C17F0" w:rsidRDefault="00386147" w:rsidP="00456604">
      <w:pPr>
        <w:spacing w:line="276" w:lineRule="auto"/>
        <w:jc w:val="both"/>
        <w:rPr>
          <w:rFonts w:ascii="Verdana" w:hAnsi="Verdana" w:cs="Arial"/>
          <w:b/>
          <w:sz w:val="22"/>
          <w:szCs w:val="22"/>
        </w:rPr>
      </w:pPr>
    </w:p>
    <w:p w14:paraId="7276A8DB" w14:textId="77777777" w:rsidR="00840FB1" w:rsidRPr="002C17F0" w:rsidRDefault="00840FB1" w:rsidP="00456604">
      <w:pPr>
        <w:numPr>
          <w:ilvl w:val="0"/>
          <w:numId w:val="31"/>
        </w:numPr>
        <w:spacing w:line="276" w:lineRule="auto"/>
        <w:ind w:left="720"/>
        <w:jc w:val="both"/>
        <w:rPr>
          <w:rFonts w:ascii="Verdana" w:hAnsi="Verdana" w:cs="Arial"/>
          <w:b/>
          <w:sz w:val="22"/>
          <w:szCs w:val="22"/>
        </w:rPr>
      </w:pPr>
      <w:r w:rsidRPr="002C17F0">
        <w:rPr>
          <w:rFonts w:ascii="Verdana" w:hAnsi="Verdana" w:cs="Arial"/>
          <w:b/>
          <w:bCs/>
          <w:sz w:val="22"/>
          <w:szCs w:val="22"/>
        </w:rPr>
        <w:t>Artefacto:</w:t>
      </w:r>
      <w:r w:rsidRPr="002C17F0">
        <w:rPr>
          <w:rFonts w:ascii="Verdana" w:hAnsi="Verdana" w:cs="Arial"/>
          <w:sz w:val="22"/>
          <w:szCs w:val="22"/>
        </w:rPr>
        <w:t xml:space="preserve"> Resultado tangible de la ejecución de una actividad gerencial o técnica.</w:t>
      </w:r>
    </w:p>
    <w:p w14:paraId="4D38DA5C" w14:textId="77777777" w:rsidR="00840FB1" w:rsidRPr="002C17F0" w:rsidRDefault="00840FB1" w:rsidP="00456604">
      <w:pPr>
        <w:spacing w:line="276" w:lineRule="auto"/>
        <w:ind w:left="360"/>
        <w:jc w:val="both"/>
        <w:rPr>
          <w:rFonts w:ascii="Verdana" w:hAnsi="Verdana" w:cs="Arial"/>
          <w:b/>
          <w:sz w:val="22"/>
          <w:szCs w:val="22"/>
        </w:rPr>
      </w:pPr>
    </w:p>
    <w:p w14:paraId="191DDE8E" w14:textId="77777777" w:rsidR="00840FB1" w:rsidRPr="002C17F0" w:rsidRDefault="00840FB1" w:rsidP="00E03328">
      <w:pPr>
        <w:numPr>
          <w:ilvl w:val="0"/>
          <w:numId w:val="31"/>
        </w:numPr>
        <w:spacing w:line="276" w:lineRule="auto"/>
        <w:ind w:left="510" w:hanging="170"/>
        <w:jc w:val="both"/>
        <w:rPr>
          <w:rFonts w:ascii="Verdana" w:hAnsi="Verdana" w:cs="Arial"/>
          <w:sz w:val="22"/>
          <w:szCs w:val="22"/>
        </w:rPr>
      </w:pPr>
      <w:r w:rsidRPr="002C17F0">
        <w:rPr>
          <w:rFonts w:ascii="Verdana" w:hAnsi="Verdana" w:cs="Arial"/>
          <w:b/>
          <w:sz w:val="22"/>
          <w:szCs w:val="22"/>
        </w:rPr>
        <w:t xml:space="preserve">Proyecto: </w:t>
      </w:r>
      <w:r w:rsidRPr="002C17F0">
        <w:rPr>
          <w:rFonts w:ascii="Verdana" w:hAnsi="Verdana" w:cs="Arial"/>
          <w:sz w:val="22"/>
          <w:szCs w:val="22"/>
        </w:rPr>
        <w:t>Conjunto de acciones definidas para implementar nuevas soluciones o      servicios tecnológicos, efectuar mejoras en la plataforma o servicios tecnológicos o implementar mejoras de gestión de TIC, con el fin de atender necesidades de la entidad, de forma que se aseguren beneficios para la misma.</w:t>
      </w:r>
    </w:p>
    <w:p w14:paraId="29EFACFA" w14:textId="77777777" w:rsidR="004847BD" w:rsidRDefault="004847BD" w:rsidP="00456604">
      <w:pPr>
        <w:spacing w:line="276" w:lineRule="auto"/>
        <w:jc w:val="both"/>
        <w:rPr>
          <w:rFonts w:ascii="Verdana" w:hAnsi="Verdana" w:cs="Arial"/>
          <w:sz w:val="22"/>
          <w:szCs w:val="22"/>
        </w:rPr>
      </w:pPr>
    </w:p>
    <w:p w14:paraId="6ACBBFEB" w14:textId="77777777" w:rsidR="002C17F0" w:rsidRDefault="002C17F0" w:rsidP="00456604">
      <w:pPr>
        <w:spacing w:line="276" w:lineRule="auto"/>
        <w:jc w:val="both"/>
        <w:rPr>
          <w:rFonts w:ascii="Verdana" w:hAnsi="Verdana" w:cs="Arial"/>
          <w:sz w:val="22"/>
          <w:szCs w:val="22"/>
        </w:rPr>
      </w:pPr>
    </w:p>
    <w:p w14:paraId="258E970E" w14:textId="77777777" w:rsidR="002C17F0" w:rsidRPr="002C17F0" w:rsidRDefault="002C17F0" w:rsidP="00456604">
      <w:pPr>
        <w:spacing w:line="276" w:lineRule="auto"/>
        <w:jc w:val="both"/>
        <w:rPr>
          <w:rFonts w:ascii="Verdana" w:hAnsi="Verdana" w:cs="Arial"/>
          <w:sz w:val="22"/>
          <w:szCs w:val="22"/>
        </w:rPr>
      </w:pPr>
    </w:p>
    <w:p w14:paraId="6A45B126" w14:textId="77777777" w:rsidR="00840FB1" w:rsidRPr="002C17F0" w:rsidRDefault="00840FB1" w:rsidP="00456604">
      <w:pPr>
        <w:pStyle w:val="Ttulo1"/>
        <w:numPr>
          <w:ilvl w:val="0"/>
          <w:numId w:val="1"/>
        </w:numPr>
        <w:spacing w:line="276" w:lineRule="auto"/>
        <w:jc w:val="left"/>
        <w:rPr>
          <w:rFonts w:ascii="Verdana" w:hAnsi="Verdana" w:cs="Arial"/>
          <w:sz w:val="22"/>
          <w:szCs w:val="22"/>
        </w:rPr>
      </w:pPr>
      <w:bookmarkStart w:id="8" w:name="_Toc51056543"/>
      <w:r w:rsidRPr="002C17F0">
        <w:rPr>
          <w:rFonts w:ascii="Verdana" w:hAnsi="Verdana" w:cs="Arial"/>
          <w:sz w:val="22"/>
          <w:szCs w:val="22"/>
        </w:rPr>
        <w:lastRenderedPageBreak/>
        <w:t>GENERALIDADES</w:t>
      </w:r>
      <w:bookmarkEnd w:id="8"/>
    </w:p>
    <w:p w14:paraId="0EAA006F" w14:textId="77777777" w:rsidR="00840FB1" w:rsidRPr="002C17F0" w:rsidRDefault="00840FB1" w:rsidP="00456604">
      <w:pPr>
        <w:spacing w:line="276" w:lineRule="auto"/>
        <w:ind w:left="720"/>
        <w:jc w:val="both"/>
        <w:rPr>
          <w:rFonts w:ascii="Verdana" w:hAnsi="Verdana" w:cs="Arial"/>
          <w:sz w:val="22"/>
          <w:szCs w:val="22"/>
        </w:rPr>
      </w:pPr>
    </w:p>
    <w:p w14:paraId="2ADF5EF1" w14:textId="77777777" w:rsidR="00840FB1" w:rsidRPr="002C17F0" w:rsidRDefault="00840FB1" w:rsidP="00456604">
      <w:pPr>
        <w:spacing w:line="276" w:lineRule="auto"/>
        <w:ind w:left="284"/>
        <w:jc w:val="both"/>
        <w:rPr>
          <w:rFonts w:ascii="Verdana" w:hAnsi="Verdana" w:cs="Arial"/>
          <w:sz w:val="22"/>
          <w:szCs w:val="22"/>
        </w:rPr>
      </w:pPr>
      <w:r w:rsidRPr="002C17F0">
        <w:rPr>
          <w:rFonts w:ascii="Verdana" w:hAnsi="Verdana" w:cs="Arial"/>
          <w:sz w:val="22"/>
          <w:szCs w:val="22"/>
        </w:rPr>
        <w:t xml:space="preserve">En virtud de la cantidad importante de proyectos que debe adelantar la DT en el ejercicio de sus funciones, se hace necesario disponer de lineamientos y estándares mínimos que guíen las actividades tanto gerenciales como técnicas de los proyectos que debe ejecutar la DT. </w:t>
      </w:r>
    </w:p>
    <w:p w14:paraId="564A1B5E" w14:textId="77777777" w:rsidR="00840FB1" w:rsidRPr="002C17F0" w:rsidRDefault="00840FB1" w:rsidP="00456604">
      <w:pPr>
        <w:spacing w:line="276" w:lineRule="auto"/>
        <w:ind w:left="284"/>
        <w:jc w:val="both"/>
        <w:rPr>
          <w:rFonts w:ascii="Verdana" w:hAnsi="Verdana" w:cs="Arial"/>
          <w:sz w:val="22"/>
          <w:szCs w:val="22"/>
        </w:rPr>
      </w:pPr>
    </w:p>
    <w:p w14:paraId="7408BA7D" w14:textId="77777777" w:rsidR="00840FB1" w:rsidRPr="002C17F0" w:rsidRDefault="00840FB1" w:rsidP="00456604">
      <w:pPr>
        <w:spacing w:line="276" w:lineRule="auto"/>
        <w:ind w:left="284"/>
        <w:jc w:val="both"/>
        <w:rPr>
          <w:rFonts w:ascii="Verdana" w:hAnsi="Verdana" w:cs="Arial"/>
          <w:sz w:val="22"/>
          <w:szCs w:val="22"/>
        </w:rPr>
      </w:pPr>
      <w:r w:rsidRPr="002C17F0">
        <w:rPr>
          <w:rFonts w:ascii="Verdana" w:hAnsi="Verdana" w:cs="Arial"/>
          <w:sz w:val="22"/>
          <w:szCs w:val="22"/>
        </w:rPr>
        <w:t>Las actividades de gerencia de proyecto se enfocarán en los siguientes aspectos:</w:t>
      </w:r>
    </w:p>
    <w:p w14:paraId="0DE74958" w14:textId="77777777" w:rsidR="00840FB1" w:rsidRPr="002C17F0" w:rsidRDefault="00840FB1" w:rsidP="00456604">
      <w:pPr>
        <w:spacing w:line="276" w:lineRule="auto"/>
        <w:ind w:left="284"/>
        <w:jc w:val="both"/>
        <w:rPr>
          <w:rFonts w:ascii="Verdana" w:hAnsi="Verdana" w:cs="Arial"/>
          <w:sz w:val="22"/>
          <w:szCs w:val="22"/>
        </w:rPr>
      </w:pPr>
    </w:p>
    <w:p w14:paraId="7CF5793A" w14:textId="77777777" w:rsidR="00E03328" w:rsidRDefault="00840FB1" w:rsidP="002C17F0">
      <w:pPr>
        <w:numPr>
          <w:ilvl w:val="0"/>
          <w:numId w:val="44"/>
        </w:numPr>
        <w:tabs>
          <w:tab w:val="clear" w:pos="567"/>
          <w:tab w:val="num" w:pos="791"/>
        </w:tabs>
        <w:spacing w:line="276" w:lineRule="auto"/>
        <w:ind w:left="961"/>
        <w:jc w:val="both"/>
        <w:rPr>
          <w:rFonts w:ascii="Verdana" w:hAnsi="Verdana" w:cs="Arial"/>
          <w:sz w:val="22"/>
          <w:szCs w:val="22"/>
        </w:rPr>
      </w:pPr>
      <w:r w:rsidRPr="002C17F0">
        <w:rPr>
          <w:rFonts w:ascii="Verdana" w:hAnsi="Verdana" w:cs="Arial"/>
          <w:sz w:val="22"/>
          <w:szCs w:val="22"/>
        </w:rPr>
        <w:t>Definición precisa de la necesidad que debe resolverse con el proyecto.</w:t>
      </w:r>
    </w:p>
    <w:p w14:paraId="7038921D" w14:textId="77777777" w:rsidR="000A7A81" w:rsidRPr="002C17F0" w:rsidRDefault="000A7A81" w:rsidP="000A7A81">
      <w:pPr>
        <w:spacing w:line="276" w:lineRule="auto"/>
        <w:ind w:left="961"/>
        <w:jc w:val="both"/>
        <w:rPr>
          <w:rFonts w:ascii="Verdana" w:hAnsi="Verdana" w:cs="Arial"/>
          <w:sz w:val="22"/>
          <w:szCs w:val="22"/>
        </w:rPr>
      </w:pPr>
    </w:p>
    <w:p w14:paraId="454A600A" w14:textId="77777777" w:rsidR="00840FB1" w:rsidRPr="002C17F0" w:rsidRDefault="00840FB1" w:rsidP="002C17F0">
      <w:pPr>
        <w:numPr>
          <w:ilvl w:val="0"/>
          <w:numId w:val="44"/>
        </w:numPr>
        <w:tabs>
          <w:tab w:val="clear" w:pos="567"/>
          <w:tab w:val="num" w:pos="791"/>
        </w:tabs>
        <w:spacing w:line="276" w:lineRule="auto"/>
        <w:ind w:left="808" w:hanging="227"/>
        <w:jc w:val="both"/>
        <w:rPr>
          <w:rFonts w:ascii="Verdana" w:hAnsi="Verdana" w:cs="Arial"/>
          <w:sz w:val="22"/>
          <w:szCs w:val="22"/>
        </w:rPr>
      </w:pPr>
      <w:r w:rsidRPr="002C17F0">
        <w:rPr>
          <w:rFonts w:ascii="Verdana" w:hAnsi="Verdana" w:cs="Arial"/>
          <w:sz w:val="22"/>
          <w:szCs w:val="22"/>
        </w:rPr>
        <w:t>Planeación del proyecto estableciendo las estimaciones correspondientes en cuanto a tiempo, recursos, alcance y otros.</w:t>
      </w:r>
    </w:p>
    <w:p w14:paraId="51534310" w14:textId="77777777" w:rsidR="00E03328" w:rsidRPr="002C17F0" w:rsidRDefault="00E03328" w:rsidP="002C17F0">
      <w:pPr>
        <w:pStyle w:val="Prrafodelista"/>
        <w:ind w:left="932"/>
        <w:rPr>
          <w:rFonts w:ascii="Verdana" w:hAnsi="Verdana" w:cs="Arial"/>
          <w:sz w:val="22"/>
          <w:szCs w:val="22"/>
        </w:rPr>
      </w:pPr>
    </w:p>
    <w:p w14:paraId="02409814" w14:textId="77777777" w:rsidR="00840FB1" w:rsidRPr="002C17F0" w:rsidRDefault="00840FB1" w:rsidP="002C17F0">
      <w:pPr>
        <w:numPr>
          <w:ilvl w:val="0"/>
          <w:numId w:val="44"/>
        </w:numPr>
        <w:tabs>
          <w:tab w:val="clear" w:pos="567"/>
          <w:tab w:val="num" w:pos="791"/>
        </w:tabs>
        <w:spacing w:line="276" w:lineRule="auto"/>
        <w:ind w:left="961"/>
        <w:jc w:val="both"/>
        <w:rPr>
          <w:rFonts w:ascii="Verdana" w:hAnsi="Verdana" w:cs="Arial"/>
          <w:sz w:val="22"/>
          <w:szCs w:val="22"/>
        </w:rPr>
      </w:pPr>
      <w:r w:rsidRPr="002C17F0">
        <w:rPr>
          <w:rFonts w:ascii="Verdana" w:hAnsi="Verdana" w:cs="Arial"/>
          <w:sz w:val="22"/>
          <w:szCs w:val="22"/>
        </w:rPr>
        <w:t>Organización y coordinación del equipo de trabajo del proyecto.</w:t>
      </w:r>
    </w:p>
    <w:p w14:paraId="0316F3E3" w14:textId="77777777" w:rsidR="00E03328" w:rsidRPr="002C17F0" w:rsidRDefault="00E03328" w:rsidP="002C17F0">
      <w:pPr>
        <w:pStyle w:val="Prrafodelista"/>
        <w:ind w:left="932"/>
        <w:rPr>
          <w:rFonts w:ascii="Verdana" w:hAnsi="Verdana" w:cs="Arial"/>
          <w:sz w:val="22"/>
          <w:szCs w:val="22"/>
        </w:rPr>
      </w:pPr>
    </w:p>
    <w:p w14:paraId="2296FCEC" w14:textId="77777777" w:rsidR="00840FB1" w:rsidRPr="002C17F0" w:rsidRDefault="00840FB1" w:rsidP="002C17F0">
      <w:pPr>
        <w:numPr>
          <w:ilvl w:val="0"/>
          <w:numId w:val="44"/>
        </w:numPr>
        <w:tabs>
          <w:tab w:val="clear" w:pos="567"/>
          <w:tab w:val="num" w:pos="791"/>
        </w:tabs>
        <w:spacing w:line="276" w:lineRule="auto"/>
        <w:ind w:left="808" w:hanging="227"/>
        <w:jc w:val="both"/>
        <w:rPr>
          <w:rFonts w:ascii="Verdana" w:hAnsi="Verdana" w:cs="Arial"/>
          <w:sz w:val="22"/>
          <w:szCs w:val="22"/>
        </w:rPr>
      </w:pPr>
      <w:r w:rsidRPr="002C17F0">
        <w:rPr>
          <w:rFonts w:ascii="Verdana" w:hAnsi="Verdana" w:cs="Arial"/>
          <w:sz w:val="22"/>
          <w:szCs w:val="22"/>
        </w:rPr>
        <w:t>Definición detallada de la línea base del proyecto y sus criterios de aceptación, además de la gestión de la comunicación entre el equipo del proyecto y las partes interesadas del mismo, riesgos entre otros.</w:t>
      </w:r>
    </w:p>
    <w:p w14:paraId="1571AFB7" w14:textId="77777777" w:rsidR="00502BDD" w:rsidRPr="002C17F0" w:rsidRDefault="00502BDD" w:rsidP="002C17F0">
      <w:pPr>
        <w:pStyle w:val="Prrafodelista"/>
        <w:ind w:left="932"/>
        <w:rPr>
          <w:rFonts w:ascii="Verdana" w:hAnsi="Verdana" w:cs="Arial"/>
          <w:sz w:val="22"/>
          <w:szCs w:val="22"/>
        </w:rPr>
      </w:pPr>
    </w:p>
    <w:p w14:paraId="456EC457" w14:textId="77777777" w:rsidR="00840FB1" w:rsidRPr="002C17F0" w:rsidRDefault="00840FB1" w:rsidP="002C17F0">
      <w:pPr>
        <w:numPr>
          <w:ilvl w:val="0"/>
          <w:numId w:val="44"/>
        </w:numPr>
        <w:tabs>
          <w:tab w:val="clear" w:pos="567"/>
          <w:tab w:val="num" w:pos="791"/>
        </w:tabs>
        <w:spacing w:line="276" w:lineRule="auto"/>
        <w:ind w:left="808" w:hanging="227"/>
        <w:jc w:val="both"/>
        <w:rPr>
          <w:rFonts w:ascii="Verdana" w:hAnsi="Verdana" w:cs="Arial"/>
          <w:sz w:val="22"/>
          <w:szCs w:val="22"/>
        </w:rPr>
      </w:pPr>
      <w:r w:rsidRPr="002C17F0">
        <w:rPr>
          <w:rFonts w:ascii="Verdana" w:hAnsi="Verdana" w:cs="Arial"/>
          <w:sz w:val="22"/>
          <w:szCs w:val="22"/>
        </w:rPr>
        <w:t>Seguimiento y control del proyecto para efectos de optimizar los recursos del mismo, propender por el cumplimiento de los objetivos y resultados establecidos y gestionar de forma efectiva los riesgos del mismo.</w:t>
      </w:r>
    </w:p>
    <w:p w14:paraId="456F14AC" w14:textId="77777777" w:rsidR="00502BDD" w:rsidRPr="002C17F0" w:rsidRDefault="00502BDD" w:rsidP="002C17F0">
      <w:pPr>
        <w:pStyle w:val="Prrafodelista"/>
        <w:ind w:left="932"/>
        <w:rPr>
          <w:rFonts w:ascii="Verdana" w:hAnsi="Verdana" w:cs="Arial"/>
          <w:sz w:val="22"/>
          <w:szCs w:val="22"/>
        </w:rPr>
      </w:pPr>
    </w:p>
    <w:p w14:paraId="5178E6DF" w14:textId="77777777" w:rsidR="00840FB1" w:rsidRPr="002C17F0" w:rsidRDefault="00840FB1" w:rsidP="002C17F0">
      <w:pPr>
        <w:numPr>
          <w:ilvl w:val="0"/>
          <w:numId w:val="44"/>
        </w:numPr>
        <w:tabs>
          <w:tab w:val="clear" w:pos="567"/>
          <w:tab w:val="num" w:pos="791"/>
        </w:tabs>
        <w:spacing w:line="276" w:lineRule="auto"/>
        <w:ind w:left="808" w:hanging="227"/>
        <w:jc w:val="both"/>
        <w:rPr>
          <w:rFonts w:ascii="Verdana" w:hAnsi="Verdana" w:cs="Arial"/>
          <w:sz w:val="22"/>
          <w:szCs w:val="22"/>
        </w:rPr>
      </w:pPr>
      <w:r w:rsidRPr="002C17F0">
        <w:rPr>
          <w:rFonts w:ascii="Verdana" w:hAnsi="Verdana" w:cs="Arial"/>
          <w:sz w:val="22"/>
          <w:szCs w:val="22"/>
        </w:rPr>
        <w:t>Gestión de cambios requeridos por el proyecto.</w:t>
      </w:r>
    </w:p>
    <w:p w14:paraId="263DD16E" w14:textId="77777777" w:rsidR="00502BDD" w:rsidRPr="002C17F0" w:rsidRDefault="00502BDD" w:rsidP="002C17F0">
      <w:pPr>
        <w:pStyle w:val="Prrafodelista"/>
        <w:ind w:left="932"/>
        <w:rPr>
          <w:rFonts w:ascii="Verdana" w:hAnsi="Verdana" w:cs="Arial"/>
          <w:sz w:val="22"/>
          <w:szCs w:val="22"/>
        </w:rPr>
      </w:pPr>
    </w:p>
    <w:p w14:paraId="2C982953" w14:textId="77777777" w:rsidR="00840FB1" w:rsidRPr="002C17F0" w:rsidRDefault="00840FB1" w:rsidP="002C17F0">
      <w:pPr>
        <w:numPr>
          <w:ilvl w:val="0"/>
          <w:numId w:val="44"/>
        </w:numPr>
        <w:tabs>
          <w:tab w:val="clear" w:pos="567"/>
          <w:tab w:val="num" w:pos="791"/>
        </w:tabs>
        <w:spacing w:line="276" w:lineRule="auto"/>
        <w:ind w:left="808" w:hanging="227"/>
        <w:jc w:val="both"/>
        <w:rPr>
          <w:rFonts w:ascii="Verdana" w:hAnsi="Verdana" w:cs="Arial"/>
          <w:sz w:val="22"/>
          <w:szCs w:val="22"/>
        </w:rPr>
      </w:pPr>
      <w:r w:rsidRPr="002C17F0">
        <w:rPr>
          <w:rFonts w:ascii="Verdana" w:hAnsi="Verdana" w:cs="Arial"/>
          <w:sz w:val="22"/>
          <w:szCs w:val="22"/>
        </w:rPr>
        <w:t>Cierre y seguimiento a beneficios posteriores al proyecto.</w:t>
      </w:r>
    </w:p>
    <w:p w14:paraId="6476301D" w14:textId="77777777" w:rsidR="00840FB1" w:rsidRPr="002C17F0" w:rsidRDefault="00840FB1" w:rsidP="00456604">
      <w:pPr>
        <w:spacing w:line="276" w:lineRule="auto"/>
        <w:jc w:val="both"/>
        <w:rPr>
          <w:rFonts w:ascii="Verdana" w:hAnsi="Verdana" w:cs="Arial"/>
          <w:sz w:val="22"/>
          <w:szCs w:val="22"/>
        </w:rPr>
      </w:pPr>
      <w:r w:rsidRPr="002C17F0">
        <w:rPr>
          <w:rFonts w:ascii="Verdana" w:hAnsi="Verdana" w:cs="Arial"/>
          <w:sz w:val="22"/>
          <w:szCs w:val="22"/>
        </w:rPr>
        <w:t xml:space="preserve">  </w:t>
      </w:r>
    </w:p>
    <w:p w14:paraId="2520B602" w14:textId="77777777" w:rsidR="00840FB1" w:rsidRPr="002C17F0" w:rsidRDefault="00840FB1" w:rsidP="00456604">
      <w:pPr>
        <w:spacing w:line="276" w:lineRule="auto"/>
        <w:ind w:left="284"/>
        <w:jc w:val="both"/>
        <w:rPr>
          <w:rFonts w:ascii="Verdana" w:hAnsi="Verdana" w:cs="Arial"/>
          <w:sz w:val="22"/>
          <w:szCs w:val="22"/>
        </w:rPr>
      </w:pPr>
      <w:r w:rsidRPr="002C17F0">
        <w:rPr>
          <w:rFonts w:ascii="Verdana" w:hAnsi="Verdana" w:cs="Arial"/>
          <w:sz w:val="22"/>
          <w:szCs w:val="22"/>
        </w:rPr>
        <w:t xml:space="preserve">El componente técnico de los proyectos se refiere al conjunto de actividades técnicas que deben desarrollarse para la entrega de los productos y resultados   previstos en el proyecto. </w:t>
      </w:r>
    </w:p>
    <w:p w14:paraId="72F32CA9" w14:textId="77777777" w:rsidR="00840FB1" w:rsidRPr="002C17F0" w:rsidRDefault="00840FB1" w:rsidP="00456604">
      <w:pPr>
        <w:spacing w:line="276" w:lineRule="auto"/>
        <w:ind w:left="284"/>
        <w:jc w:val="both"/>
        <w:rPr>
          <w:rFonts w:ascii="Verdana" w:hAnsi="Verdana" w:cs="Arial"/>
          <w:sz w:val="22"/>
          <w:szCs w:val="22"/>
        </w:rPr>
      </w:pPr>
      <w:r w:rsidRPr="002C17F0">
        <w:rPr>
          <w:rFonts w:ascii="Verdana" w:hAnsi="Verdana" w:cs="Arial"/>
          <w:sz w:val="22"/>
          <w:szCs w:val="22"/>
        </w:rPr>
        <w:t>En el caso de la DT, el tipo de productos o resultados que regularmente se entregan luego de la ejecución de un proyecto son:</w:t>
      </w:r>
    </w:p>
    <w:p w14:paraId="76054999" w14:textId="77777777" w:rsidR="00456604" w:rsidRPr="002C17F0" w:rsidRDefault="00456604" w:rsidP="00456604">
      <w:pPr>
        <w:spacing w:line="276" w:lineRule="auto"/>
        <w:ind w:left="284"/>
        <w:jc w:val="both"/>
        <w:rPr>
          <w:rFonts w:ascii="Verdana" w:hAnsi="Verdana" w:cs="Arial"/>
          <w:sz w:val="22"/>
          <w:szCs w:val="22"/>
        </w:rPr>
      </w:pPr>
    </w:p>
    <w:p w14:paraId="43E57CAD" w14:textId="77777777" w:rsidR="00840FB1" w:rsidRPr="002C17F0" w:rsidRDefault="00840FB1" w:rsidP="00456604">
      <w:pPr>
        <w:numPr>
          <w:ilvl w:val="0"/>
          <w:numId w:val="25"/>
        </w:numPr>
        <w:spacing w:after="200" w:line="276" w:lineRule="auto"/>
        <w:jc w:val="both"/>
        <w:rPr>
          <w:rFonts w:ascii="Verdana" w:hAnsi="Verdana" w:cs="Arial"/>
          <w:sz w:val="22"/>
          <w:szCs w:val="22"/>
        </w:rPr>
      </w:pPr>
      <w:r w:rsidRPr="002C17F0">
        <w:rPr>
          <w:rFonts w:ascii="Verdana" w:hAnsi="Verdana" w:cs="Arial"/>
          <w:sz w:val="22"/>
          <w:szCs w:val="22"/>
        </w:rPr>
        <w:t>Un nuevo servicio TIC (corporativo o solución de software aplicativo)</w:t>
      </w:r>
    </w:p>
    <w:p w14:paraId="55ECC9B2" w14:textId="77777777" w:rsidR="00840FB1" w:rsidRPr="002C17F0" w:rsidRDefault="00840FB1" w:rsidP="00456604">
      <w:pPr>
        <w:numPr>
          <w:ilvl w:val="0"/>
          <w:numId w:val="25"/>
        </w:numPr>
        <w:spacing w:after="200" w:line="276" w:lineRule="auto"/>
        <w:jc w:val="both"/>
        <w:rPr>
          <w:rFonts w:ascii="Verdana" w:hAnsi="Verdana" w:cs="Arial"/>
          <w:sz w:val="22"/>
          <w:szCs w:val="22"/>
        </w:rPr>
      </w:pPr>
      <w:r w:rsidRPr="002C17F0">
        <w:rPr>
          <w:rFonts w:ascii="Verdana" w:hAnsi="Verdana" w:cs="Arial"/>
          <w:sz w:val="22"/>
          <w:szCs w:val="22"/>
        </w:rPr>
        <w:t xml:space="preserve">La modernización de algún componente de la plataforma tecnológica </w:t>
      </w:r>
    </w:p>
    <w:p w14:paraId="78028B20" w14:textId="77777777" w:rsidR="00840FB1" w:rsidRPr="002C17F0" w:rsidRDefault="00840FB1" w:rsidP="00456604">
      <w:pPr>
        <w:numPr>
          <w:ilvl w:val="0"/>
          <w:numId w:val="25"/>
        </w:numPr>
        <w:spacing w:after="200" w:line="276" w:lineRule="auto"/>
        <w:jc w:val="both"/>
        <w:rPr>
          <w:rFonts w:ascii="Verdana" w:hAnsi="Verdana" w:cs="Arial"/>
          <w:sz w:val="22"/>
          <w:szCs w:val="22"/>
        </w:rPr>
      </w:pPr>
      <w:r w:rsidRPr="002C17F0">
        <w:rPr>
          <w:rFonts w:ascii="Verdana" w:hAnsi="Verdana" w:cs="Arial"/>
          <w:sz w:val="22"/>
          <w:szCs w:val="22"/>
        </w:rPr>
        <w:lastRenderedPageBreak/>
        <w:t>Adopción o implementación de lineamientos gubernamentales en materia de TIC</w:t>
      </w:r>
    </w:p>
    <w:p w14:paraId="14A0462F" w14:textId="77777777" w:rsidR="00840FB1" w:rsidRPr="002C17F0" w:rsidRDefault="00840FB1" w:rsidP="00456604">
      <w:pPr>
        <w:numPr>
          <w:ilvl w:val="0"/>
          <w:numId w:val="25"/>
        </w:numPr>
        <w:spacing w:after="200" w:line="276" w:lineRule="auto"/>
        <w:jc w:val="both"/>
        <w:rPr>
          <w:rFonts w:ascii="Verdana" w:hAnsi="Verdana" w:cs="Arial"/>
          <w:sz w:val="22"/>
          <w:szCs w:val="22"/>
        </w:rPr>
      </w:pPr>
      <w:r w:rsidRPr="002C17F0">
        <w:rPr>
          <w:rFonts w:ascii="Verdana" w:hAnsi="Verdana" w:cs="Arial"/>
          <w:sz w:val="22"/>
          <w:szCs w:val="22"/>
        </w:rPr>
        <w:t>Mejoras en el sistema de gestión u operación de la DT</w:t>
      </w:r>
    </w:p>
    <w:p w14:paraId="63B140C7" w14:textId="77777777" w:rsidR="00840FB1" w:rsidRPr="002C17F0" w:rsidRDefault="00840FB1" w:rsidP="000A7A81">
      <w:pPr>
        <w:spacing w:line="276" w:lineRule="auto"/>
        <w:ind w:left="284"/>
        <w:jc w:val="both"/>
        <w:rPr>
          <w:rFonts w:ascii="Verdana" w:hAnsi="Verdana" w:cs="Arial"/>
          <w:sz w:val="22"/>
          <w:szCs w:val="22"/>
        </w:rPr>
      </w:pPr>
      <w:r w:rsidRPr="002C17F0">
        <w:rPr>
          <w:rFonts w:ascii="Verdana" w:hAnsi="Verdana" w:cs="Arial"/>
          <w:sz w:val="22"/>
          <w:szCs w:val="22"/>
        </w:rPr>
        <w:t xml:space="preserve">De este grupo de productos y resultados posibles de los proyectos de la DT, la prioridad en cuanto a la aplicación de metodologías y estándares la deben tener aquellos productos que son entregados a los clientes del proceso Apo 1.3 Gobierno y Gestión de TIC como es el caso de nuevos servicios TIC. </w:t>
      </w:r>
    </w:p>
    <w:p w14:paraId="220F0BFB" w14:textId="77777777" w:rsidR="00840FB1" w:rsidRPr="002C17F0" w:rsidRDefault="00840FB1" w:rsidP="000A7A81">
      <w:pPr>
        <w:spacing w:line="276" w:lineRule="auto"/>
        <w:ind w:left="284"/>
        <w:jc w:val="both"/>
        <w:rPr>
          <w:rFonts w:ascii="Verdana" w:hAnsi="Verdana" w:cs="Arial"/>
          <w:sz w:val="22"/>
          <w:szCs w:val="22"/>
        </w:rPr>
      </w:pPr>
      <w:r w:rsidRPr="002C17F0">
        <w:rPr>
          <w:rFonts w:ascii="Verdana" w:hAnsi="Verdana" w:cs="Arial"/>
          <w:sz w:val="22"/>
          <w:szCs w:val="22"/>
        </w:rPr>
        <w:t xml:space="preserve">Sin perjuicio de lo anterior, el desarrollo del componente técnico de los proyectos para otro tipo de productos, debe hacerse de igual forma bajo unos lineamientos mínimos. </w:t>
      </w:r>
    </w:p>
    <w:p w14:paraId="364B4F10" w14:textId="77777777" w:rsidR="00840FB1" w:rsidRPr="002C17F0" w:rsidRDefault="00840FB1" w:rsidP="000A7A81">
      <w:pPr>
        <w:spacing w:line="276" w:lineRule="auto"/>
        <w:ind w:left="284"/>
        <w:jc w:val="both"/>
        <w:rPr>
          <w:rFonts w:ascii="Verdana" w:hAnsi="Verdana" w:cs="Arial"/>
          <w:sz w:val="22"/>
          <w:szCs w:val="22"/>
        </w:rPr>
      </w:pPr>
      <w:r w:rsidRPr="002C17F0">
        <w:rPr>
          <w:rFonts w:ascii="Verdana" w:hAnsi="Verdana" w:cs="Arial"/>
          <w:sz w:val="22"/>
          <w:szCs w:val="22"/>
        </w:rPr>
        <w:t>En este documento se establecen los lineamientos mínimos a seguir para el componente técnico de los proyectos de la DT, de acuerdo con los productos o resultados que estos pueden entregar.</w:t>
      </w:r>
    </w:p>
    <w:p w14:paraId="0224D91B" w14:textId="77777777" w:rsidR="00840FB1" w:rsidRPr="002C17F0" w:rsidRDefault="00840FB1" w:rsidP="00456604">
      <w:pPr>
        <w:spacing w:line="276" w:lineRule="auto"/>
        <w:rPr>
          <w:rFonts w:ascii="Verdana" w:hAnsi="Verdana" w:cs="Arial"/>
          <w:sz w:val="22"/>
          <w:szCs w:val="22"/>
        </w:rPr>
      </w:pPr>
      <w:bookmarkStart w:id="9" w:name="_Toc126143692"/>
      <w:bookmarkStart w:id="10" w:name="_Toc126144694"/>
      <w:bookmarkStart w:id="11" w:name="_Toc126144876"/>
      <w:bookmarkStart w:id="12" w:name="_Toc126144946"/>
      <w:bookmarkStart w:id="13" w:name="_Toc126147376"/>
      <w:bookmarkStart w:id="14" w:name="_Toc126301042"/>
    </w:p>
    <w:p w14:paraId="5AA98E70" w14:textId="77777777" w:rsidR="00840FB1" w:rsidRPr="002C17F0" w:rsidRDefault="00840FB1" w:rsidP="00456604">
      <w:pPr>
        <w:pStyle w:val="Ttulo1"/>
        <w:numPr>
          <w:ilvl w:val="0"/>
          <w:numId w:val="1"/>
        </w:numPr>
        <w:spacing w:line="276" w:lineRule="auto"/>
        <w:jc w:val="left"/>
        <w:rPr>
          <w:rFonts w:ascii="Verdana" w:hAnsi="Verdana" w:cs="Arial"/>
          <w:sz w:val="22"/>
          <w:szCs w:val="22"/>
        </w:rPr>
      </w:pPr>
      <w:bookmarkStart w:id="15" w:name="_Toc51056544"/>
      <w:r w:rsidRPr="002C17F0">
        <w:rPr>
          <w:rFonts w:ascii="Verdana" w:hAnsi="Verdana" w:cs="Arial"/>
          <w:sz w:val="22"/>
          <w:szCs w:val="22"/>
        </w:rPr>
        <w:t>COMPONENTE GERENCIAL DE LOS PROYECTOS DT</w:t>
      </w:r>
      <w:bookmarkEnd w:id="15"/>
    </w:p>
    <w:p w14:paraId="35CA5048" w14:textId="77777777" w:rsidR="00840FB1" w:rsidRPr="002C17F0" w:rsidRDefault="00840FB1" w:rsidP="00456604">
      <w:pPr>
        <w:spacing w:line="276" w:lineRule="auto"/>
        <w:rPr>
          <w:rFonts w:ascii="Verdana" w:hAnsi="Verdana" w:cs="Arial"/>
          <w:sz w:val="22"/>
          <w:szCs w:val="22"/>
        </w:rPr>
      </w:pPr>
    </w:p>
    <w:p w14:paraId="2D76B2B9" w14:textId="77777777" w:rsidR="00840FB1" w:rsidRPr="002C17F0" w:rsidRDefault="00840FB1" w:rsidP="00456604">
      <w:pPr>
        <w:pStyle w:val="Prrafodelista"/>
        <w:numPr>
          <w:ilvl w:val="0"/>
          <w:numId w:val="42"/>
        </w:numPr>
        <w:spacing w:line="276" w:lineRule="auto"/>
        <w:jc w:val="both"/>
        <w:rPr>
          <w:rFonts w:ascii="Verdana" w:hAnsi="Verdana" w:cs="Arial"/>
          <w:b/>
          <w:vanish/>
          <w:sz w:val="22"/>
          <w:szCs w:val="22"/>
        </w:rPr>
      </w:pPr>
    </w:p>
    <w:p w14:paraId="3DB33182" w14:textId="77777777" w:rsidR="00840FB1" w:rsidRPr="002C17F0" w:rsidRDefault="00840FB1" w:rsidP="00456604">
      <w:pPr>
        <w:pStyle w:val="Prrafodelista"/>
        <w:numPr>
          <w:ilvl w:val="0"/>
          <w:numId w:val="42"/>
        </w:numPr>
        <w:spacing w:line="276" w:lineRule="auto"/>
        <w:jc w:val="both"/>
        <w:rPr>
          <w:rFonts w:ascii="Verdana" w:hAnsi="Verdana" w:cs="Arial"/>
          <w:b/>
          <w:vanish/>
          <w:sz w:val="22"/>
          <w:szCs w:val="22"/>
        </w:rPr>
      </w:pPr>
    </w:p>
    <w:p w14:paraId="1E7F1AF3" w14:textId="77777777" w:rsidR="00840FB1" w:rsidRPr="002C17F0" w:rsidRDefault="00840FB1" w:rsidP="00456604">
      <w:pPr>
        <w:pStyle w:val="Prrafodelista"/>
        <w:numPr>
          <w:ilvl w:val="0"/>
          <w:numId w:val="42"/>
        </w:numPr>
        <w:spacing w:line="276" w:lineRule="auto"/>
        <w:jc w:val="both"/>
        <w:rPr>
          <w:rFonts w:ascii="Verdana" w:hAnsi="Verdana" w:cs="Arial"/>
          <w:b/>
          <w:vanish/>
          <w:sz w:val="22"/>
          <w:szCs w:val="22"/>
        </w:rPr>
      </w:pPr>
    </w:p>
    <w:p w14:paraId="0D39A423" w14:textId="77777777" w:rsidR="00840FB1" w:rsidRPr="002C17F0" w:rsidRDefault="00840FB1" w:rsidP="00456604">
      <w:pPr>
        <w:pStyle w:val="Prrafodelista"/>
        <w:numPr>
          <w:ilvl w:val="0"/>
          <w:numId w:val="42"/>
        </w:numPr>
        <w:spacing w:line="276" w:lineRule="auto"/>
        <w:jc w:val="both"/>
        <w:rPr>
          <w:rFonts w:ascii="Verdana" w:hAnsi="Verdana" w:cs="Arial"/>
          <w:b/>
          <w:vanish/>
          <w:sz w:val="22"/>
          <w:szCs w:val="22"/>
        </w:rPr>
      </w:pPr>
    </w:p>
    <w:p w14:paraId="775A8D9B" w14:textId="77777777" w:rsidR="00840FB1" w:rsidRPr="002C17F0" w:rsidRDefault="00840FB1" w:rsidP="00456604">
      <w:pPr>
        <w:pStyle w:val="Prrafodelista"/>
        <w:numPr>
          <w:ilvl w:val="0"/>
          <w:numId w:val="42"/>
        </w:numPr>
        <w:spacing w:line="276" w:lineRule="auto"/>
        <w:jc w:val="both"/>
        <w:rPr>
          <w:rFonts w:ascii="Verdana" w:hAnsi="Verdana" w:cs="Arial"/>
          <w:b/>
          <w:vanish/>
          <w:sz w:val="22"/>
          <w:szCs w:val="22"/>
        </w:rPr>
      </w:pPr>
    </w:p>
    <w:p w14:paraId="67F76AAB" w14:textId="77777777" w:rsidR="00840FB1" w:rsidRPr="002C17F0" w:rsidRDefault="00840FB1" w:rsidP="00456604">
      <w:pPr>
        <w:pStyle w:val="Prrafodelista"/>
        <w:numPr>
          <w:ilvl w:val="0"/>
          <w:numId w:val="42"/>
        </w:numPr>
        <w:spacing w:line="276" w:lineRule="auto"/>
        <w:jc w:val="both"/>
        <w:rPr>
          <w:rFonts w:ascii="Verdana" w:hAnsi="Verdana" w:cs="Arial"/>
          <w:b/>
          <w:vanish/>
          <w:sz w:val="22"/>
          <w:szCs w:val="22"/>
        </w:rPr>
      </w:pPr>
    </w:p>
    <w:p w14:paraId="19C4099A" w14:textId="77777777" w:rsidR="00840FB1" w:rsidRPr="002C17F0" w:rsidRDefault="00840FB1" w:rsidP="00456604">
      <w:pPr>
        <w:pStyle w:val="Prrafodelista"/>
        <w:numPr>
          <w:ilvl w:val="0"/>
          <w:numId w:val="42"/>
        </w:numPr>
        <w:spacing w:line="276" w:lineRule="auto"/>
        <w:jc w:val="both"/>
        <w:rPr>
          <w:rFonts w:ascii="Verdana" w:hAnsi="Verdana" w:cs="Arial"/>
          <w:b/>
          <w:vanish/>
          <w:sz w:val="22"/>
          <w:szCs w:val="22"/>
        </w:rPr>
      </w:pPr>
    </w:p>
    <w:p w14:paraId="10B10681" w14:textId="77777777" w:rsidR="00840FB1" w:rsidRPr="002C17F0" w:rsidRDefault="00840FB1" w:rsidP="00456604">
      <w:pPr>
        <w:pStyle w:val="Ttulo1"/>
        <w:numPr>
          <w:ilvl w:val="1"/>
          <w:numId w:val="1"/>
        </w:numPr>
        <w:spacing w:line="276" w:lineRule="auto"/>
        <w:jc w:val="left"/>
        <w:rPr>
          <w:rFonts w:ascii="Verdana" w:hAnsi="Verdana" w:cs="Arial"/>
          <w:sz w:val="22"/>
          <w:szCs w:val="22"/>
        </w:rPr>
      </w:pPr>
      <w:bookmarkStart w:id="16" w:name="_Toc51056545"/>
      <w:r w:rsidRPr="002C17F0">
        <w:rPr>
          <w:rFonts w:ascii="Verdana" w:hAnsi="Verdana" w:cs="Arial"/>
          <w:sz w:val="22"/>
          <w:szCs w:val="22"/>
        </w:rPr>
        <w:t>Condiciones Especiales Para la Operación</w:t>
      </w:r>
      <w:bookmarkEnd w:id="16"/>
    </w:p>
    <w:p w14:paraId="7253471F" w14:textId="77777777" w:rsidR="00840FB1" w:rsidRPr="002C17F0" w:rsidRDefault="00840FB1" w:rsidP="00456604">
      <w:pPr>
        <w:spacing w:line="276" w:lineRule="auto"/>
        <w:rPr>
          <w:rFonts w:ascii="Verdana" w:hAnsi="Verdana" w:cs="Arial"/>
          <w:sz w:val="22"/>
          <w:szCs w:val="22"/>
        </w:rPr>
      </w:pPr>
      <w:r w:rsidRPr="002C17F0">
        <w:rPr>
          <w:rFonts w:ascii="Verdana" w:hAnsi="Verdana" w:cs="Arial"/>
          <w:sz w:val="22"/>
          <w:szCs w:val="22"/>
        </w:rPr>
        <w:t xml:space="preserve"> </w:t>
      </w:r>
    </w:p>
    <w:p w14:paraId="7FDC5C4E" w14:textId="77777777" w:rsidR="00840FB1" w:rsidRPr="002C17F0" w:rsidRDefault="00840FB1" w:rsidP="00E03328">
      <w:pPr>
        <w:spacing w:line="276" w:lineRule="auto"/>
        <w:ind w:left="454"/>
        <w:jc w:val="both"/>
        <w:rPr>
          <w:rFonts w:ascii="Verdana" w:hAnsi="Verdana" w:cs="Arial"/>
          <w:sz w:val="22"/>
          <w:szCs w:val="22"/>
        </w:rPr>
      </w:pPr>
      <w:r w:rsidRPr="002C17F0">
        <w:rPr>
          <w:rFonts w:ascii="Verdana" w:hAnsi="Verdana" w:cs="Arial"/>
          <w:sz w:val="22"/>
          <w:szCs w:val="22"/>
        </w:rPr>
        <w:t>Se establecen como políticas para la gerencia de los proyectos de la DT las siguientes:</w:t>
      </w:r>
    </w:p>
    <w:p w14:paraId="43CE19D7" w14:textId="77777777" w:rsidR="00840FB1" w:rsidRPr="002C17F0" w:rsidRDefault="00840FB1" w:rsidP="00456604">
      <w:pPr>
        <w:spacing w:line="276" w:lineRule="auto"/>
        <w:ind w:left="360"/>
        <w:rPr>
          <w:rFonts w:ascii="Verdana" w:hAnsi="Verdana" w:cs="Arial"/>
          <w:sz w:val="22"/>
          <w:szCs w:val="22"/>
        </w:rPr>
      </w:pPr>
    </w:p>
    <w:p w14:paraId="54C23089" w14:textId="77777777" w:rsidR="00840FB1" w:rsidRPr="002C17F0" w:rsidRDefault="00840FB1" w:rsidP="002C17F0">
      <w:pPr>
        <w:numPr>
          <w:ilvl w:val="0"/>
          <w:numId w:val="44"/>
        </w:numPr>
        <w:tabs>
          <w:tab w:val="clear" w:pos="567"/>
          <w:tab w:val="num" w:pos="891"/>
        </w:tabs>
        <w:spacing w:line="276" w:lineRule="auto"/>
        <w:ind w:left="908" w:hanging="227"/>
        <w:jc w:val="both"/>
        <w:rPr>
          <w:rFonts w:ascii="Verdana" w:hAnsi="Verdana" w:cs="Arial"/>
          <w:sz w:val="22"/>
          <w:szCs w:val="22"/>
        </w:rPr>
      </w:pPr>
      <w:r w:rsidRPr="002C17F0">
        <w:rPr>
          <w:rFonts w:ascii="Verdana" w:hAnsi="Verdana" w:cs="Arial"/>
          <w:sz w:val="22"/>
          <w:szCs w:val="22"/>
        </w:rPr>
        <w:t>Todo proyecto debe estar registrado en el Banco de Necesidades</w:t>
      </w:r>
    </w:p>
    <w:p w14:paraId="38CCD308" w14:textId="77777777" w:rsidR="00502BDD" w:rsidRPr="002C17F0" w:rsidRDefault="00502BDD" w:rsidP="002C17F0">
      <w:pPr>
        <w:spacing w:line="276" w:lineRule="auto"/>
        <w:ind w:left="908"/>
        <w:jc w:val="both"/>
        <w:rPr>
          <w:rFonts w:ascii="Verdana" w:hAnsi="Verdana" w:cs="Arial"/>
          <w:sz w:val="22"/>
          <w:szCs w:val="22"/>
        </w:rPr>
      </w:pPr>
    </w:p>
    <w:p w14:paraId="24C8BCE3" w14:textId="77777777" w:rsidR="00840FB1" w:rsidRPr="002C17F0" w:rsidRDefault="00840FB1" w:rsidP="002C17F0">
      <w:pPr>
        <w:numPr>
          <w:ilvl w:val="0"/>
          <w:numId w:val="44"/>
        </w:numPr>
        <w:tabs>
          <w:tab w:val="clear" w:pos="567"/>
          <w:tab w:val="num" w:pos="891"/>
        </w:tabs>
        <w:spacing w:line="276" w:lineRule="auto"/>
        <w:ind w:left="908" w:hanging="227"/>
        <w:jc w:val="both"/>
        <w:rPr>
          <w:rFonts w:ascii="Verdana" w:hAnsi="Verdana" w:cs="Arial"/>
          <w:sz w:val="22"/>
          <w:szCs w:val="22"/>
        </w:rPr>
      </w:pPr>
      <w:r w:rsidRPr="002C17F0">
        <w:rPr>
          <w:rFonts w:ascii="Verdana" w:hAnsi="Verdana" w:cs="Arial"/>
          <w:sz w:val="22"/>
          <w:szCs w:val="22"/>
        </w:rPr>
        <w:t xml:space="preserve">Todo proyecto debe contar con criterios de aceptación definidos </w:t>
      </w:r>
    </w:p>
    <w:p w14:paraId="44032848" w14:textId="77777777" w:rsidR="00502BDD" w:rsidRPr="002C17F0" w:rsidRDefault="00502BDD" w:rsidP="002C17F0">
      <w:pPr>
        <w:pStyle w:val="Prrafodelista"/>
        <w:ind w:left="1032"/>
        <w:rPr>
          <w:rFonts w:ascii="Verdana" w:hAnsi="Verdana" w:cs="Arial"/>
          <w:sz w:val="22"/>
          <w:szCs w:val="22"/>
        </w:rPr>
      </w:pPr>
    </w:p>
    <w:p w14:paraId="482D2780" w14:textId="77777777" w:rsidR="00840FB1" w:rsidRPr="002C17F0" w:rsidRDefault="00840FB1" w:rsidP="002C17F0">
      <w:pPr>
        <w:numPr>
          <w:ilvl w:val="0"/>
          <w:numId w:val="44"/>
        </w:numPr>
        <w:tabs>
          <w:tab w:val="clear" w:pos="567"/>
          <w:tab w:val="num" w:pos="891"/>
        </w:tabs>
        <w:spacing w:line="276" w:lineRule="auto"/>
        <w:ind w:left="908" w:hanging="227"/>
        <w:jc w:val="both"/>
        <w:rPr>
          <w:rFonts w:ascii="Verdana" w:hAnsi="Verdana" w:cs="Arial"/>
          <w:sz w:val="22"/>
          <w:szCs w:val="22"/>
        </w:rPr>
      </w:pPr>
      <w:r w:rsidRPr="002C17F0">
        <w:rPr>
          <w:rFonts w:ascii="Verdana" w:hAnsi="Verdana" w:cs="Arial"/>
          <w:sz w:val="22"/>
          <w:szCs w:val="22"/>
        </w:rPr>
        <w:t>Todo proyecto debe tener recursos asignados que permitan cumplir el alcance del proyecto</w:t>
      </w:r>
      <w:r w:rsidR="00502BDD" w:rsidRPr="002C17F0">
        <w:rPr>
          <w:rFonts w:ascii="Verdana" w:hAnsi="Verdana" w:cs="Arial"/>
          <w:sz w:val="22"/>
          <w:szCs w:val="22"/>
        </w:rPr>
        <w:t>.</w:t>
      </w:r>
    </w:p>
    <w:p w14:paraId="07512F12" w14:textId="77777777" w:rsidR="00502BDD" w:rsidRPr="002C17F0" w:rsidRDefault="00502BDD" w:rsidP="002C17F0">
      <w:pPr>
        <w:pStyle w:val="Prrafodelista"/>
        <w:ind w:left="1032"/>
        <w:rPr>
          <w:rFonts w:ascii="Verdana" w:hAnsi="Verdana" w:cs="Arial"/>
          <w:sz w:val="22"/>
          <w:szCs w:val="22"/>
        </w:rPr>
      </w:pPr>
    </w:p>
    <w:p w14:paraId="508789A6" w14:textId="77777777" w:rsidR="00840FB1" w:rsidRPr="002C17F0" w:rsidRDefault="00840FB1" w:rsidP="002C17F0">
      <w:pPr>
        <w:numPr>
          <w:ilvl w:val="0"/>
          <w:numId w:val="44"/>
        </w:numPr>
        <w:tabs>
          <w:tab w:val="clear" w:pos="567"/>
          <w:tab w:val="num" w:pos="891"/>
        </w:tabs>
        <w:spacing w:line="276" w:lineRule="auto"/>
        <w:ind w:left="908" w:hanging="227"/>
        <w:jc w:val="both"/>
        <w:rPr>
          <w:rFonts w:ascii="Verdana" w:hAnsi="Verdana" w:cs="Arial"/>
          <w:sz w:val="22"/>
          <w:szCs w:val="22"/>
        </w:rPr>
      </w:pPr>
      <w:r w:rsidRPr="002C17F0">
        <w:rPr>
          <w:rFonts w:ascii="Verdana" w:hAnsi="Verdana" w:cs="Arial"/>
          <w:sz w:val="22"/>
          <w:szCs w:val="22"/>
        </w:rPr>
        <w:t>El rol Gerente de Proyecto y Líder Técnico podrá ser ejercido por el mismo recurso.</w:t>
      </w:r>
    </w:p>
    <w:p w14:paraId="7AB88369" w14:textId="77777777" w:rsidR="00502BDD" w:rsidRPr="002C17F0" w:rsidRDefault="00502BDD" w:rsidP="002C17F0">
      <w:pPr>
        <w:pStyle w:val="Prrafodelista"/>
        <w:ind w:left="1032"/>
        <w:rPr>
          <w:rFonts w:ascii="Verdana" w:hAnsi="Verdana" w:cs="Arial"/>
          <w:sz w:val="22"/>
          <w:szCs w:val="22"/>
        </w:rPr>
      </w:pPr>
    </w:p>
    <w:p w14:paraId="139658BF" w14:textId="77777777" w:rsidR="00840FB1" w:rsidRPr="002C17F0" w:rsidRDefault="00840FB1" w:rsidP="002C17F0">
      <w:pPr>
        <w:numPr>
          <w:ilvl w:val="0"/>
          <w:numId w:val="44"/>
        </w:numPr>
        <w:tabs>
          <w:tab w:val="clear" w:pos="567"/>
          <w:tab w:val="num" w:pos="891"/>
        </w:tabs>
        <w:spacing w:line="276" w:lineRule="auto"/>
        <w:ind w:left="908" w:hanging="227"/>
        <w:jc w:val="both"/>
        <w:rPr>
          <w:rFonts w:ascii="Verdana" w:hAnsi="Verdana" w:cs="Arial"/>
          <w:sz w:val="22"/>
          <w:szCs w:val="22"/>
        </w:rPr>
      </w:pPr>
      <w:r w:rsidRPr="002C17F0">
        <w:rPr>
          <w:rFonts w:ascii="Verdana" w:hAnsi="Verdana" w:cs="Arial"/>
          <w:sz w:val="22"/>
          <w:szCs w:val="22"/>
        </w:rPr>
        <w:t>La documentación generada en el desarrollo del proyecto debe quedar en el repositorio establecido por la DT.</w:t>
      </w:r>
    </w:p>
    <w:p w14:paraId="09D745C5" w14:textId="77777777" w:rsidR="00502BDD" w:rsidRPr="002C17F0" w:rsidRDefault="00502BDD" w:rsidP="002C17F0">
      <w:pPr>
        <w:pStyle w:val="Prrafodelista"/>
        <w:ind w:left="1032"/>
        <w:rPr>
          <w:rFonts w:ascii="Verdana" w:hAnsi="Verdana" w:cs="Arial"/>
          <w:sz w:val="22"/>
          <w:szCs w:val="22"/>
        </w:rPr>
      </w:pPr>
    </w:p>
    <w:p w14:paraId="229C5AC1" w14:textId="77777777" w:rsidR="00840FB1" w:rsidRPr="002C17F0" w:rsidRDefault="00840FB1" w:rsidP="002C17F0">
      <w:pPr>
        <w:numPr>
          <w:ilvl w:val="0"/>
          <w:numId w:val="44"/>
        </w:numPr>
        <w:tabs>
          <w:tab w:val="clear" w:pos="567"/>
          <w:tab w:val="num" w:pos="891"/>
        </w:tabs>
        <w:spacing w:line="276" w:lineRule="auto"/>
        <w:ind w:left="908" w:hanging="227"/>
        <w:jc w:val="both"/>
        <w:rPr>
          <w:rFonts w:ascii="Verdana" w:hAnsi="Verdana" w:cs="Arial"/>
          <w:sz w:val="22"/>
          <w:szCs w:val="22"/>
        </w:rPr>
      </w:pPr>
      <w:r w:rsidRPr="002C17F0">
        <w:rPr>
          <w:rFonts w:ascii="Verdana" w:hAnsi="Verdana" w:cs="Arial"/>
          <w:sz w:val="22"/>
          <w:szCs w:val="22"/>
        </w:rPr>
        <w:t>En la herramienta de gestión de proyectos existirá un repositorio cuya estructura corresponde a la</w:t>
      </w:r>
      <w:r w:rsidR="009B769B" w:rsidRPr="002C17F0">
        <w:rPr>
          <w:rFonts w:ascii="Verdana" w:hAnsi="Verdana" w:cs="Arial"/>
          <w:sz w:val="22"/>
          <w:szCs w:val="22"/>
        </w:rPr>
        <w:t>s</w:t>
      </w:r>
      <w:r w:rsidRPr="002C17F0">
        <w:rPr>
          <w:rFonts w:ascii="Verdana" w:hAnsi="Verdana" w:cs="Arial"/>
          <w:sz w:val="22"/>
          <w:szCs w:val="22"/>
        </w:rPr>
        <w:t xml:space="preserve"> fase</w:t>
      </w:r>
      <w:r w:rsidR="009B769B" w:rsidRPr="002C17F0">
        <w:rPr>
          <w:rFonts w:ascii="Verdana" w:hAnsi="Verdana" w:cs="Arial"/>
          <w:sz w:val="22"/>
          <w:szCs w:val="22"/>
        </w:rPr>
        <w:t>s Ejecución y Seguimiento y Control</w:t>
      </w:r>
      <w:r w:rsidRPr="002C17F0">
        <w:rPr>
          <w:rFonts w:ascii="Verdana" w:hAnsi="Verdana" w:cs="Arial"/>
          <w:sz w:val="22"/>
          <w:szCs w:val="22"/>
        </w:rPr>
        <w:t xml:space="preserve"> del ciclo de vida del proyecto, en el cual se ubicarán documentos </w:t>
      </w:r>
      <w:r w:rsidRPr="002C17F0">
        <w:rPr>
          <w:rFonts w:ascii="Verdana" w:hAnsi="Verdana" w:cs="Arial"/>
          <w:sz w:val="22"/>
          <w:szCs w:val="22"/>
        </w:rPr>
        <w:lastRenderedPageBreak/>
        <w:t>adicionales a los mínimos establecidos en el documento Apo.1.3. Man.5 Documento Marco Proyectos.</w:t>
      </w:r>
    </w:p>
    <w:p w14:paraId="63525CD4" w14:textId="77777777" w:rsidR="00502BDD" w:rsidRPr="002C17F0" w:rsidRDefault="00502BDD" w:rsidP="002C17F0">
      <w:pPr>
        <w:pStyle w:val="Prrafodelista"/>
        <w:ind w:left="1032"/>
        <w:rPr>
          <w:rFonts w:ascii="Verdana" w:hAnsi="Verdana" w:cs="Arial"/>
          <w:sz w:val="22"/>
          <w:szCs w:val="22"/>
        </w:rPr>
      </w:pPr>
    </w:p>
    <w:p w14:paraId="69C00C20" w14:textId="77777777" w:rsidR="00840FB1" w:rsidRPr="002C17F0" w:rsidRDefault="00840FB1" w:rsidP="002C17F0">
      <w:pPr>
        <w:numPr>
          <w:ilvl w:val="0"/>
          <w:numId w:val="44"/>
        </w:numPr>
        <w:tabs>
          <w:tab w:val="clear" w:pos="567"/>
          <w:tab w:val="num" w:pos="891"/>
        </w:tabs>
        <w:spacing w:line="276" w:lineRule="auto"/>
        <w:ind w:left="908" w:hanging="227"/>
        <w:jc w:val="both"/>
        <w:rPr>
          <w:rFonts w:ascii="Verdana" w:hAnsi="Verdana" w:cs="Arial"/>
          <w:sz w:val="22"/>
          <w:szCs w:val="22"/>
        </w:rPr>
      </w:pPr>
      <w:r w:rsidRPr="002C17F0">
        <w:rPr>
          <w:rFonts w:ascii="Verdana" w:hAnsi="Verdana" w:cs="Arial"/>
          <w:sz w:val="22"/>
          <w:szCs w:val="22"/>
        </w:rPr>
        <w:t>En caso de que se presente la necesidad de aplazamiento, suspensión o cancelación de proyecto, se deberá diligenciar el formulario “Acuerdo de aplazamiento o suspensión de proyecto” dispuesto en la herramienta de gestión de proyectos.</w:t>
      </w:r>
    </w:p>
    <w:p w14:paraId="079E2309" w14:textId="77777777" w:rsidR="00502BDD" w:rsidRPr="002C17F0" w:rsidRDefault="00502BDD" w:rsidP="002C17F0">
      <w:pPr>
        <w:pStyle w:val="Prrafodelista"/>
        <w:ind w:left="1032"/>
        <w:rPr>
          <w:rFonts w:ascii="Verdana" w:hAnsi="Verdana" w:cs="Arial"/>
          <w:sz w:val="22"/>
          <w:szCs w:val="22"/>
        </w:rPr>
      </w:pPr>
    </w:p>
    <w:p w14:paraId="58B2C9F7" w14:textId="77777777" w:rsidR="00840FB1" w:rsidRPr="002C17F0" w:rsidRDefault="00840FB1" w:rsidP="002C17F0">
      <w:pPr>
        <w:numPr>
          <w:ilvl w:val="0"/>
          <w:numId w:val="44"/>
        </w:numPr>
        <w:tabs>
          <w:tab w:val="clear" w:pos="567"/>
          <w:tab w:val="num" w:pos="891"/>
        </w:tabs>
        <w:spacing w:line="276" w:lineRule="auto"/>
        <w:ind w:left="908" w:hanging="227"/>
        <w:jc w:val="both"/>
        <w:rPr>
          <w:rFonts w:ascii="Verdana" w:hAnsi="Verdana" w:cs="Arial"/>
          <w:sz w:val="22"/>
          <w:szCs w:val="22"/>
        </w:rPr>
      </w:pPr>
      <w:r w:rsidRPr="002C17F0">
        <w:rPr>
          <w:rFonts w:ascii="Verdana" w:hAnsi="Verdana" w:cs="Arial"/>
          <w:sz w:val="22"/>
          <w:szCs w:val="22"/>
        </w:rPr>
        <w:t>Los cambios requeridos durante la ejecución del proyecto que afecten el alcance inicial, deben contar con el diligenciamiento del formulario “Control de Cambios” dispuesto para tal fin en la herramienta de gestión de proyectos.</w:t>
      </w:r>
    </w:p>
    <w:p w14:paraId="5DFADD53" w14:textId="77777777" w:rsidR="00840FB1" w:rsidRPr="002C17F0" w:rsidRDefault="00840FB1" w:rsidP="00456604">
      <w:pPr>
        <w:spacing w:line="276" w:lineRule="auto"/>
        <w:ind w:left="1069"/>
        <w:jc w:val="both"/>
        <w:rPr>
          <w:rFonts w:ascii="Verdana" w:hAnsi="Verdana" w:cs="Arial"/>
          <w:sz w:val="22"/>
          <w:szCs w:val="22"/>
        </w:rPr>
      </w:pPr>
    </w:p>
    <w:p w14:paraId="7C0995C3" w14:textId="77777777" w:rsidR="00840FB1" w:rsidRPr="002C17F0" w:rsidRDefault="00840FB1" w:rsidP="00456604">
      <w:pPr>
        <w:pStyle w:val="Ttulo1"/>
        <w:numPr>
          <w:ilvl w:val="1"/>
          <w:numId w:val="1"/>
        </w:numPr>
        <w:spacing w:line="276" w:lineRule="auto"/>
        <w:jc w:val="left"/>
        <w:rPr>
          <w:rFonts w:ascii="Verdana" w:hAnsi="Verdana" w:cs="Arial"/>
          <w:sz w:val="22"/>
          <w:szCs w:val="22"/>
        </w:rPr>
      </w:pPr>
      <w:bookmarkStart w:id="17" w:name="_Toc51056546"/>
      <w:r w:rsidRPr="002C17F0">
        <w:rPr>
          <w:rFonts w:ascii="Verdana" w:hAnsi="Verdana" w:cs="Arial"/>
          <w:sz w:val="22"/>
          <w:szCs w:val="22"/>
        </w:rPr>
        <w:t>Roles</w:t>
      </w:r>
      <w:bookmarkEnd w:id="17"/>
    </w:p>
    <w:p w14:paraId="16C3472A" w14:textId="77777777" w:rsidR="00840FB1" w:rsidRPr="002C17F0" w:rsidRDefault="00840FB1" w:rsidP="00456604">
      <w:pPr>
        <w:spacing w:line="276" w:lineRule="auto"/>
        <w:ind w:left="360"/>
        <w:rPr>
          <w:rFonts w:ascii="Verdana" w:hAnsi="Verdana" w:cs="Arial"/>
          <w:b/>
          <w:sz w:val="22"/>
          <w:szCs w:val="22"/>
        </w:rPr>
      </w:pPr>
    </w:p>
    <w:p w14:paraId="5C8DCA55" w14:textId="77777777" w:rsidR="00840FB1" w:rsidRPr="002C17F0" w:rsidRDefault="00840FB1" w:rsidP="00456604">
      <w:pPr>
        <w:spacing w:line="276" w:lineRule="auto"/>
        <w:ind w:left="284"/>
        <w:rPr>
          <w:rFonts w:ascii="Verdana" w:hAnsi="Verdana" w:cs="Arial"/>
          <w:sz w:val="22"/>
          <w:szCs w:val="22"/>
          <w:u w:val="single"/>
        </w:rPr>
      </w:pPr>
      <w:r w:rsidRPr="002C17F0">
        <w:rPr>
          <w:rFonts w:ascii="Verdana" w:hAnsi="Verdana" w:cs="Arial"/>
          <w:sz w:val="22"/>
          <w:szCs w:val="22"/>
        </w:rPr>
        <w:t xml:space="preserve">    </w:t>
      </w:r>
      <w:r w:rsidRPr="002C17F0">
        <w:rPr>
          <w:rFonts w:ascii="Verdana" w:hAnsi="Verdana" w:cs="Arial"/>
          <w:sz w:val="22"/>
          <w:szCs w:val="22"/>
          <w:u w:val="single"/>
        </w:rPr>
        <w:t>Gestor de Portafolio de Proyectos:</w:t>
      </w:r>
    </w:p>
    <w:p w14:paraId="469801EF" w14:textId="77777777" w:rsidR="00840FB1" w:rsidRPr="002C17F0" w:rsidRDefault="00840FB1" w:rsidP="00456604">
      <w:pPr>
        <w:spacing w:line="276" w:lineRule="auto"/>
        <w:ind w:left="284"/>
        <w:rPr>
          <w:rFonts w:ascii="Verdana" w:hAnsi="Verdana" w:cs="Arial"/>
          <w:sz w:val="22"/>
          <w:szCs w:val="22"/>
        </w:rPr>
      </w:pPr>
    </w:p>
    <w:p w14:paraId="508F0C9C"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Definir y dirigir la implementación de mecanismos metodológicos aplicables a la gestión de proyectos.</w:t>
      </w:r>
    </w:p>
    <w:p w14:paraId="1AE38DE6" w14:textId="77777777" w:rsidR="00502BDD" w:rsidRPr="002C17F0" w:rsidRDefault="00502BDD" w:rsidP="002C17F0">
      <w:pPr>
        <w:spacing w:line="276" w:lineRule="auto"/>
        <w:ind w:left="1163"/>
        <w:jc w:val="both"/>
        <w:rPr>
          <w:rFonts w:ascii="Verdana" w:hAnsi="Verdana" w:cs="Arial"/>
          <w:sz w:val="22"/>
          <w:szCs w:val="22"/>
        </w:rPr>
      </w:pPr>
    </w:p>
    <w:p w14:paraId="26C76023" w14:textId="77777777" w:rsidR="00840FB1"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Hacer seguimiento a la aplicación de la metodología definida para la gestión de proyectos de la DT.</w:t>
      </w:r>
    </w:p>
    <w:p w14:paraId="49BFDF4E" w14:textId="77777777" w:rsidR="000A7A81" w:rsidRDefault="000A7A81" w:rsidP="000A7A81">
      <w:pPr>
        <w:pStyle w:val="Prrafodelista"/>
        <w:rPr>
          <w:rFonts w:ascii="Verdana" w:hAnsi="Verdana" w:cs="Arial"/>
          <w:sz w:val="22"/>
          <w:szCs w:val="22"/>
        </w:rPr>
      </w:pPr>
    </w:p>
    <w:p w14:paraId="60E67CD7"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Identificar oportunidades de mejora para la metodología de gestión de proyecto a partir de la experiencia observada en la aplicación de la misma y de la evolución de las mejores prácticas que al respecto se conozcan.</w:t>
      </w:r>
    </w:p>
    <w:p w14:paraId="05502537" w14:textId="77777777" w:rsidR="00502BDD" w:rsidRPr="002C17F0" w:rsidRDefault="00502BDD" w:rsidP="002C17F0">
      <w:pPr>
        <w:spacing w:line="276" w:lineRule="auto"/>
        <w:ind w:left="1163"/>
        <w:jc w:val="both"/>
        <w:rPr>
          <w:rFonts w:ascii="Verdana" w:hAnsi="Verdana" w:cs="Arial"/>
          <w:sz w:val="22"/>
          <w:szCs w:val="22"/>
        </w:rPr>
      </w:pPr>
    </w:p>
    <w:p w14:paraId="6EB0720A"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Apoyar la aplicación de lo dispuesto en este documento para la gestión de proyectos.</w:t>
      </w:r>
      <w:r w:rsidRPr="002C17F0" w:rsidDel="00184945">
        <w:rPr>
          <w:rFonts w:ascii="Verdana" w:hAnsi="Verdana" w:cs="Arial"/>
          <w:sz w:val="22"/>
          <w:szCs w:val="22"/>
        </w:rPr>
        <w:t xml:space="preserve"> </w:t>
      </w:r>
    </w:p>
    <w:p w14:paraId="0213D948" w14:textId="77777777" w:rsidR="009B56B3" w:rsidRPr="002C17F0" w:rsidRDefault="009B56B3" w:rsidP="00456604">
      <w:pPr>
        <w:spacing w:line="276" w:lineRule="auto"/>
        <w:ind w:left="1080"/>
        <w:jc w:val="both"/>
        <w:rPr>
          <w:rFonts w:ascii="Verdana" w:hAnsi="Verdana" w:cs="Arial"/>
          <w:sz w:val="22"/>
          <w:szCs w:val="22"/>
        </w:rPr>
      </w:pPr>
    </w:p>
    <w:p w14:paraId="4E834525" w14:textId="77777777" w:rsidR="00840FB1" w:rsidRPr="002C17F0" w:rsidRDefault="00840FB1" w:rsidP="002C17F0">
      <w:pPr>
        <w:spacing w:line="276" w:lineRule="auto"/>
        <w:ind w:left="284" w:firstLine="425"/>
        <w:rPr>
          <w:rFonts w:ascii="Verdana" w:hAnsi="Verdana" w:cs="Arial"/>
          <w:sz w:val="22"/>
          <w:szCs w:val="22"/>
          <w:u w:val="single"/>
        </w:rPr>
      </w:pPr>
      <w:r w:rsidRPr="002C17F0">
        <w:rPr>
          <w:rFonts w:ascii="Verdana" w:hAnsi="Verdana" w:cs="Arial"/>
          <w:sz w:val="22"/>
          <w:szCs w:val="22"/>
          <w:u w:val="single"/>
        </w:rPr>
        <w:t xml:space="preserve">Gerente de proyecto/Líder Técnico: </w:t>
      </w:r>
    </w:p>
    <w:p w14:paraId="1D0079CF" w14:textId="77777777" w:rsidR="00840FB1" w:rsidRPr="002C17F0" w:rsidRDefault="00840FB1" w:rsidP="00502BDD">
      <w:pPr>
        <w:spacing w:line="276" w:lineRule="auto"/>
        <w:ind w:left="584"/>
        <w:jc w:val="both"/>
        <w:rPr>
          <w:rFonts w:ascii="Verdana" w:hAnsi="Verdana" w:cs="Arial"/>
          <w:sz w:val="22"/>
          <w:szCs w:val="22"/>
        </w:rPr>
      </w:pPr>
    </w:p>
    <w:p w14:paraId="364DAAC1"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Realizar la definición y planeación del proyecto en forma coordinada con quienes corresponda.</w:t>
      </w:r>
    </w:p>
    <w:p w14:paraId="5C9C7C90" w14:textId="77777777" w:rsidR="00502BDD" w:rsidRPr="002C17F0" w:rsidRDefault="00502BDD" w:rsidP="002C17F0">
      <w:pPr>
        <w:spacing w:line="276" w:lineRule="auto"/>
        <w:ind w:left="1163"/>
        <w:jc w:val="both"/>
        <w:rPr>
          <w:rFonts w:ascii="Verdana" w:hAnsi="Verdana" w:cs="Arial"/>
          <w:sz w:val="22"/>
          <w:szCs w:val="22"/>
        </w:rPr>
      </w:pPr>
    </w:p>
    <w:p w14:paraId="7A6380F7"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Asegurar la definición y divulgación de los roles y responsabilidades de cada uno de los miembros del equipo del proyecto.</w:t>
      </w:r>
    </w:p>
    <w:p w14:paraId="56579012" w14:textId="77777777" w:rsidR="00502BDD" w:rsidRPr="002C17F0" w:rsidRDefault="00502BDD" w:rsidP="002C17F0">
      <w:pPr>
        <w:pStyle w:val="Prrafodelista"/>
        <w:ind w:left="1060"/>
        <w:rPr>
          <w:rFonts w:ascii="Verdana" w:hAnsi="Verdana" w:cs="Arial"/>
          <w:sz w:val="22"/>
          <w:szCs w:val="22"/>
        </w:rPr>
      </w:pPr>
    </w:p>
    <w:p w14:paraId="783EE49E"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lastRenderedPageBreak/>
        <w:t>Adelantar las acciones tendientes a garantizar que el proyecto alcance los resultados esperados en las condiciones previstas y con las calidades establecidas.</w:t>
      </w:r>
    </w:p>
    <w:p w14:paraId="1FD578B0" w14:textId="77777777" w:rsidR="00502BDD" w:rsidRPr="002C17F0" w:rsidRDefault="00502BDD" w:rsidP="002C17F0">
      <w:pPr>
        <w:pStyle w:val="Prrafodelista"/>
        <w:ind w:left="1060"/>
        <w:rPr>
          <w:rFonts w:ascii="Verdana" w:hAnsi="Verdana" w:cs="Arial"/>
          <w:sz w:val="22"/>
          <w:szCs w:val="22"/>
        </w:rPr>
      </w:pPr>
    </w:p>
    <w:p w14:paraId="5B83B201"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 xml:space="preserve"> Realizar el seguimiento y actualización de la información del proyecto en el Banco de Necesidades, evaluar el logro de los resultados en cada punto de medición y tomar las acciones correctivas y preventivas que correspondan, a fin de subsanar o evitar situaciones que amenacen la ejecución del proyecto.</w:t>
      </w:r>
    </w:p>
    <w:p w14:paraId="6650C7CC" w14:textId="77777777" w:rsidR="00502BDD" w:rsidRPr="002C17F0" w:rsidRDefault="00502BDD" w:rsidP="002C17F0">
      <w:pPr>
        <w:pStyle w:val="Prrafodelista"/>
        <w:ind w:left="1060"/>
        <w:rPr>
          <w:rFonts w:ascii="Verdana" w:hAnsi="Verdana" w:cs="Arial"/>
          <w:sz w:val="22"/>
          <w:szCs w:val="22"/>
        </w:rPr>
      </w:pPr>
    </w:p>
    <w:p w14:paraId="440DCB7B"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Definir y utilizar los mecanismos de comunicación que garanticen que cada miembro del equipo conoce sus responsabilidades, cuenta con la información necesaria y pertinente para entregar resultados con la calidad esperada.</w:t>
      </w:r>
    </w:p>
    <w:p w14:paraId="6043F683" w14:textId="77777777" w:rsidR="00502BDD" w:rsidRPr="002C17F0" w:rsidRDefault="00502BDD" w:rsidP="002C17F0">
      <w:pPr>
        <w:pStyle w:val="Prrafodelista"/>
        <w:ind w:left="1060"/>
        <w:rPr>
          <w:rFonts w:ascii="Verdana" w:hAnsi="Verdana" w:cs="Arial"/>
          <w:sz w:val="22"/>
          <w:szCs w:val="22"/>
        </w:rPr>
      </w:pPr>
    </w:p>
    <w:p w14:paraId="2A54EEB6"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Entregar el producto a tiempo dentro del presupuesto asignado y de conformidad con los requisitos funcionales, técnicos y de calidad.</w:t>
      </w:r>
    </w:p>
    <w:p w14:paraId="17567DE8" w14:textId="77777777" w:rsidR="00502BDD" w:rsidRPr="002C17F0" w:rsidRDefault="00502BDD" w:rsidP="002C17F0">
      <w:pPr>
        <w:pStyle w:val="Prrafodelista"/>
        <w:ind w:left="1060"/>
        <w:rPr>
          <w:rFonts w:ascii="Verdana" w:hAnsi="Verdana" w:cs="Arial"/>
          <w:sz w:val="22"/>
          <w:szCs w:val="22"/>
        </w:rPr>
      </w:pPr>
    </w:p>
    <w:p w14:paraId="6C28F330"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Realizar la definición, seguimiento y verificación de cumplimiento de acuerdos establecidos para la ejecución del proyecto.</w:t>
      </w:r>
    </w:p>
    <w:p w14:paraId="7A066455" w14:textId="77777777" w:rsidR="00502BDD" w:rsidRPr="002C17F0" w:rsidRDefault="00502BDD" w:rsidP="002C17F0">
      <w:pPr>
        <w:pStyle w:val="Prrafodelista"/>
        <w:ind w:left="1060"/>
        <w:rPr>
          <w:rFonts w:ascii="Verdana" w:hAnsi="Verdana" w:cs="Arial"/>
          <w:sz w:val="22"/>
          <w:szCs w:val="22"/>
        </w:rPr>
      </w:pPr>
    </w:p>
    <w:p w14:paraId="6244004C"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Gestionar los recursos (personas, infraestructura, servidores, etc.) necesarios para la ejecución del proyecto.</w:t>
      </w:r>
    </w:p>
    <w:p w14:paraId="65CC4158" w14:textId="77777777" w:rsidR="00502BDD" w:rsidRPr="002C17F0" w:rsidRDefault="00502BDD" w:rsidP="002C17F0">
      <w:pPr>
        <w:pStyle w:val="Prrafodelista"/>
        <w:ind w:left="1060"/>
        <w:rPr>
          <w:rFonts w:ascii="Verdana" w:hAnsi="Verdana" w:cs="Arial"/>
          <w:sz w:val="22"/>
          <w:szCs w:val="22"/>
        </w:rPr>
      </w:pPr>
    </w:p>
    <w:p w14:paraId="67F3AFB9"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Coordinar y oficializar las solicitudes de cambio del proyecto a través del gestor del portafolio. Participar en la definición y gestión de los riesgos del proyecto.</w:t>
      </w:r>
    </w:p>
    <w:p w14:paraId="0AA9357C" w14:textId="77777777" w:rsidR="00502BDD" w:rsidRPr="002C17F0" w:rsidRDefault="00502BDD" w:rsidP="002C17F0">
      <w:pPr>
        <w:pStyle w:val="Prrafodelista"/>
        <w:ind w:left="1060"/>
        <w:rPr>
          <w:rFonts w:ascii="Verdana" w:hAnsi="Verdana" w:cs="Arial"/>
          <w:sz w:val="22"/>
          <w:szCs w:val="22"/>
        </w:rPr>
      </w:pPr>
    </w:p>
    <w:p w14:paraId="18759165" w14:textId="77777777" w:rsidR="00840FB1"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Aprobar las decisiones de carácter técnico que demande la ejecución del proyecto.</w:t>
      </w:r>
    </w:p>
    <w:p w14:paraId="71577DC5" w14:textId="77777777" w:rsidR="000A7A81" w:rsidRDefault="000A7A81" w:rsidP="000A7A81">
      <w:pPr>
        <w:pStyle w:val="Prrafodelista"/>
        <w:rPr>
          <w:rFonts w:ascii="Verdana" w:hAnsi="Verdana" w:cs="Arial"/>
          <w:sz w:val="22"/>
          <w:szCs w:val="22"/>
        </w:rPr>
      </w:pPr>
    </w:p>
    <w:p w14:paraId="4480E39B"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Solicitar al Administrador de la herramienta de manejo de Proyectos establecida por el MHCP los accesos a los proyectos que se requieran, por medio de una tarea en la herramienta de requerimientos que se tiene establecida, especificando los usuarios que deben ingresar y con qué tipo de permisos.</w:t>
      </w:r>
    </w:p>
    <w:p w14:paraId="1FA880A9" w14:textId="77777777" w:rsidR="00840FB1" w:rsidRDefault="00840FB1" w:rsidP="00502BDD">
      <w:pPr>
        <w:spacing w:line="276" w:lineRule="auto"/>
        <w:ind w:left="811"/>
        <w:jc w:val="both"/>
        <w:rPr>
          <w:rFonts w:ascii="Verdana" w:hAnsi="Verdana" w:cs="Arial"/>
          <w:sz w:val="22"/>
          <w:szCs w:val="22"/>
        </w:rPr>
      </w:pPr>
    </w:p>
    <w:p w14:paraId="1E5C9496" w14:textId="77777777" w:rsidR="000A7A81" w:rsidRDefault="000A7A81" w:rsidP="00502BDD">
      <w:pPr>
        <w:spacing w:line="276" w:lineRule="auto"/>
        <w:ind w:left="811"/>
        <w:jc w:val="both"/>
        <w:rPr>
          <w:rFonts w:ascii="Verdana" w:hAnsi="Verdana" w:cs="Arial"/>
          <w:sz w:val="22"/>
          <w:szCs w:val="22"/>
        </w:rPr>
      </w:pPr>
    </w:p>
    <w:p w14:paraId="60BCF304" w14:textId="77777777" w:rsidR="000A7A81" w:rsidRDefault="000A7A81" w:rsidP="00502BDD">
      <w:pPr>
        <w:spacing w:line="276" w:lineRule="auto"/>
        <w:ind w:left="811"/>
        <w:jc w:val="both"/>
        <w:rPr>
          <w:rFonts w:ascii="Verdana" w:hAnsi="Verdana" w:cs="Arial"/>
          <w:sz w:val="22"/>
          <w:szCs w:val="22"/>
        </w:rPr>
      </w:pPr>
    </w:p>
    <w:p w14:paraId="4BC3C6F4" w14:textId="77777777" w:rsidR="000A7A81" w:rsidRPr="002C17F0" w:rsidRDefault="000A7A81" w:rsidP="00502BDD">
      <w:pPr>
        <w:spacing w:line="276" w:lineRule="auto"/>
        <w:ind w:left="811"/>
        <w:jc w:val="both"/>
        <w:rPr>
          <w:rFonts w:ascii="Verdana" w:hAnsi="Verdana" w:cs="Arial"/>
          <w:sz w:val="22"/>
          <w:szCs w:val="22"/>
        </w:rPr>
      </w:pPr>
    </w:p>
    <w:p w14:paraId="30B46B10" w14:textId="77777777" w:rsidR="00840FB1" w:rsidRPr="002C17F0" w:rsidRDefault="00840FB1" w:rsidP="00502BDD">
      <w:pPr>
        <w:spacing w:line="276" w:lineRule="auto"/>
        <w:ind w:left="284"/>
        <w:rPr>
          <w:rFonts w:ascii="Verdana" w:hAnsi="Verdana" w:cs="Arial"/>
          <w:sz w:val="22"/>
          <w:szCs w:val="22"/>
          <w:u w:val="single"/>
        </w:rPr>
      </w:pPr>
      <w:r w:rsidRPr="002C17F0">
        <w:rPr>
          <w:rFonts w:ascii="Verdana" w:hAnsi="Verdana" w:cs="Arial"/>
          <w:sz w:val="22"/>
          <w:szCs w:val="22"/>
        </w:rPr>
        <w:lastRenderedPageBreak/>
        <w:t xml:space="preserve">     </w:t>
      </w:r>
      <w:r w:rsidRPr="002C17F0">
        <w:rPr>
          <w:rFonts w:ascii="Verdana" w:hAnsi="Verdana" w:cs="Arial"/>
          <w:sz w:val="22"/>
          <w:szCs w:val="22"/>
          <w:u w:val="single"/>
        </w:rPr>
        <w:t xml:space="preserve"> Gerente de Tercero</w:t>
      </w:r>
    </w:p>
    <w:p w14:paraId="147C1849" w14:textId="77777777" w:rsidR="00840FB1" w:rsidRPr="002C17F0" w:rsidRDefault="00840FB1" w:rsidP="00456604">
      <w:pPr>
        <w:spacing w:line="276" w:lineRule="auto"/>
        <w:ind w:left="372"/>
        <w:jc w:val="both"/>
        <w:rPr>
          <w:rFonts w:ascii="Verdana" w:hAnsi="Verdana" w:cs="Arial"/>
          <w:sz w:val="22"/>
          <w:szCs w:val="22"/>
          <w:u w:val="single"/>
        </w:rPr>
      </w:pPr>
    </w:p>
    <w:p w14:paraId="77BC6954"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Realizar en forma coordinada con el Gerente de Proyecto del Ministerio la definición, planea</w:t>
      </w:r>
      <w:r w:rsidR="00502BDD" w:rsidRPr="002C17F0">
        <w:rPr>
          <w:rFonts w:ascii="Verdana" w:hAnsi="Verdana" w:cs="Arial"/>
          <w:sz w:val="22"/>
          <w:szCs w:val="22"/>
        </w:rPr>
        <w:t>ción y seguimiento del proyecto</w:t>
      </w:r>
    </w:p>
    <w:p w14:paraId="1221C04B" w14:textId="77777777" w:rsidR="00502BDD" w:rsidRPr="002C17F0" w:rsidRDefault="00502BDD" w:rsidP="002C17F0">
      <w:pPr>
        <w:spacing w:line="276" w:lineRule="auto"/>
        <w:ind w:left="1163"/>
        <w:jc w:val="both"/>
        <w:rPr>
          <w:rFonts w:ascii="Verdana" w:hAnsi="Verdana" w:cs="Arial"/>
          <w:sz w:val="22"/>
          <w:szCs w:val="22"/>
        </w:rPr>
      </w:pPr>
    </w:p>
    <w:p w14:paraId="33DAABA1"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Adelantar las acciones tendientes a garantizar que su contrato alcance los resultados esperados en las condiciones previstas y con las calidades establecidas por el Ministerio.</w:t>
      </w:r>
    </w:p>
    <w:p w14:paraId="66F703AC" w14:textId="77777777" w:rsidR="00502BDD" w:rsidRPr="002C17F0" w:rsidRDefault="00502BDD" w:rsidP="002C17F0">
      <w:pPr>
        <w:spacing w:line="276" w:lineRule="auto"/>
        <w:ind w:left="1163"/>
        <w:jc w:val="both"/>
        <w:rPr>
          <w:rFonts w:ascii="Verdana" w:hAnsi="Verdana" w:cs="Arial"/>
          <w:sz w:val="22"/>
          <w:szCs w:val="22"/>
        </w:rPr>
      </w:pPr>
    </w:p>
    <w:p w14:paraId="2D54C290"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Hacer seguimiento del contrato, evaluar el logro de los resultados en cada punto de medición y tomar las acciones correctivas y preventivas que correspondan a fin de subsanar o evitar situaciones que amenacen la ejecución del proyecto.</w:t>
      </w:r>
    </w:p>
    <w:p w14:paraId="27B8E96D" w14:textId="77777777" w:rsidR="00502BDD" w:rsidRPr="002C17F0" w:rsidRDefault="00502BDD" w:rsidP="002C17F0">
      <w:pPr>
        <w:spacing w:line="276" w:lineRule="auto"/>
        <w:jc w:val="both"/>
        <w:rPr>
          <w:rFonts w:ascii="Verdana" w:hAnsi="Verdana" w:cs="Arial"/>
          <w:sz w:val="22"/>
          <w:szCs w:val="22"/>
        </w:rPr>
      </w:pPr>
    </w:p>
    <w:p w14:paraId="7BDFCFA3"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Definir y utilizar los mecanismos de comunicación que garanticen que cada miembro del equipo conoce sus responsabilidades, cuenta con la información necesaria y pertinente para entregar resultados con la calidad esperada.</w:t>
      </w:r>
    </w:p>
    <w:p w14:paraId="542DA6A3" w14:textId="77777777" w:rsidR="00502BDD" w:rsidRPr="002C17F0" w:rsidRDefault="00502BDD" w:rsidP="002C17F0">
      <w:pPr>
        <w:spacing w:line="276" w:lineRule="auto"/>
        <w:ind w:left="1163"/>
        <w:jc w:val="both"/>
        <w:rPr>
          <w:rFonts w:ascii="Verdana" w:hAnsi="Verdana" w:cs="Arial"/>
          <w:sz w:val="22"/>
          <w:szCs w:val="22"/>
        </w:rPr>
      </w:pPr>
    </w:p>
    <w:p w14:paraId="765E8FF5"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Entregar el producto de acuerdo con las condiciones contractuales.</w:t>
      </w:r>
    </w:p>
    <w:p w14:paraId="24C5948E" w14:textId="77777777" w:rsidR="009477E7" w:rsidRPr="002C17F0" w:rsidRDefault="009477E7" w:rsidP="002C17F0">
      <w:pPr>
        <w:spacing w:line="276" w:lineRule="auto"/>
        <w:ind w:left="1163"/>
        <w:jc w:val="both"/>
        <w:rPr>
          <w:rFonts w:ascii="Verdana" w:hAnsi="Verdana" w:cs="Arial"/>
          <w:sz w:val="22"/>
          <w:szCs w:val="22"/>
        </w:rPr>
      </w:pPr>
    </w:p>
    <w:p w14:paraId="4AE0CA73" w14:textId="77777777" w:rsidR="00840FB1" w:rsidRPr="002C17F0" w:rsidRDefault="00840FB1" w:rsidP="00502BDD">
      <w:pPr>
        <w:spacing w:line="276" w:lineRule="auto"/>
        <w:ind w:left="284"/>
        <w:rPr>
          <w:rFonts w:ascii="Verdana" w:hAnsi="Verdana" w:cs="Arial"/>
          <w:sz w:val="22"/>
          <w:szCs w:val="22"/>
          <w:u w:val="single"/>
        </w:rPr>
      </w:pPr>
      <w:r w:rsidRPr="002C17F0">
        <w:rPr>
          <w:rFonts w:ascii="Verdana" w:hAnsi="Verdana" w:cs="Arial"/>
          <w:sz w:val="22"/>
          <w:szCs w:val="22"/>
        </w:rPr>
        <w:t xml:space="preserve">       </w:t>
      </w:r>
      <w:r w:rsidRPr="002C17F0">
        <w:rPr>
          <w:rFonts w:ascii="Verdana" w:hAnsi="Verdana" w:cs="Arial"/>
          <w:sz w:val="22"/>
          <w:szCs w:val="22"/>
          <w:u w:val="single"/>
        </w:rPr>
        <w:t>Supervisor del Contrato</w:t>
      </w:r>
    </w:p>
    <w:p w14:paraId="2CC386D4" w14:textId="77777777" w:rsidR="00840FB1" w:rsidRPr="002C17F0" w:rsidRDefault="00840FB1" w:rsidP="00456604">
      <w:pPr>
        <w:spacing w:line="276" w:lineRule="auto"/>
        <w:ind w:left="372"/>
        <w:jc w:val="both"/>
        <w:rPr>
          <w:rFonts w:ascii="Verdana" w:hAnsi="Verdana" w:cs="Arial"/>
          <w:sz w:val="22"/>
          <w:szCs w:val="22"/>
        </w:rPr>
      </w:pPr>
    </w:p>
    <w:p w14:paraId="64183FD1" w14:textId="77777777" w:rsidR="00502BDD"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Conocer a nivel de detalle todos los documentos que soportan la contratación, a partir de estudios previos, contrato, registros presupuestales, garantías y su documento de aprobación, cuando a ello haya lugar.</w:t>
      </w:r>
    </w:p>
    <w:p w14:paraId="115515BC" w14:textId="77777777" w:rsidR="00840FB1" w:rsidRPr="002C17F0" w:rsidRDefault="00840FB1" w:rsidP="002C17F0">
      <w:pPr>
        <w:spacing w:line="276" w:lineRule="auto"/>
        <w:ind w:left="1163"/>
        <w:jc w:val="both"/>
        <w:rPr>
          <w:rFonts w:ascii="Verdana" w:hAnsi="Verdana" w:cs="Arial"/>
          <w:sz w:val="22"/>
          <w:szCs w:val="22"/>
        </w:rPr>
      </w:pPr>
      <w:r w:rsidRPr="002C17F0">
        <w:rPr>
          <w:rFonts w:ascii="Verdana" w:hAnsi="Verdana" w:cs="Arial"/>
          <w:sz w:val="22"/>
          <w:szCs w:val="22"/>
        </w:rPr>
        <w:t xml:space="preserve"> </w:t>
      </w:r>
    </w:p>
    <w:p w14:paraId="082F9ADA"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Realizar la gestión del riesgo inherente al portafolio de los proyectos enmarcados en el contrato objeto de su supervisión.</w:t>
      </w:r>
    </w:p>
    <w:p w14:paraId="25545099" w14:textId="77777777" w:rsidR="00502BDD" w:rsidRPr="002C17F0" w:rsidRDefault="00502BDD" w:rsidP="002C17F0">
      <w:pPr>
        <w:pStyle w:val="Prrafodelista"/>
        <w:ind w:left="1287"/>
        <w:rPr>
          <w:rFonts w:ascii="Verdana" w:hAnsi="Verdana" w:cs="Arial"/>
          <w:sz w:val="22"/>
          <w:szCs w:val="22"/>
        </w:rPr>
      </w:pPr>
    </w:p>
    <w:p w14:paraId="2EA4C849" w14:textId="77777777" w:rsidR="00502BDD"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Efectuar una reunión preliminar con el contratista para establecer la metodología del desarrollo</w:t>
      </w:r>
      <w:r w:rsidR="00502BDD" w:rsidRPr="002C17F0">
        <w:rPr>
          <w:rFonts w:ascii="Verdana" w:hAnsi="Verdana" w:cs="Arial"/>
          <w:sz w:val="22"/>
          <w:szCs w:val="22"/>
        </w:rPr>
        <w:t>.</w:t>
      </w:r>
    </w:p>
    <w:p w14:paraId="02A47609" w14:textId="77777777" w:rsidR="00502BDD" w:rsidRPr="002C17F0" w:rsidRDefault="00502BDD" w:rsidP="002C17F0">
      <w:pPr>
        <w:pStyle w:val="Prrafodelista"/>
        <w:ind w:left="1287"/>
        <w:rPr>
          <w:rFonts w:ascii="Verdana" w:hAnsi="Verdana" w:cs="Arial"/>
          <w:sz w:val="22"/>
          <w:szCs w:val="22"/>
        </w:rPr>
      </w:pPr>
    </w:p>
    <w:p w14:paraId="7A50DEC1"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Disponer lo necesario para asegurar el cumplimiento de las metas contractuales en el tiempo, calidad y valor.</w:t>
      </w:r>
    </w:p>
    <w:p w14:paraId="0B7E87C2" w14:textId="77777777" w:rsidR="00502BDD" w:rsidRPr="002C17F0" w:rsidRDefault="00502BDD" w:rsidP="002C17F0">
      <w:pPr>
        <w:pStyle w:val="Prrafodelista"/>
        <w:ind w:left="1287"/>
        <w:rPr>
          <w:rFonts w:ascii="Verdana" w:hAnsi="Verdana" w:cs="Arial"/>
          <w:sz w:val="22"/>
          <w:szCs w:val="22"/>
        </w:rPr>
      </w:pPr>
    </w:p>
    <w:p w14:paraId="102AC86A" w14:textId="77777777" w:rsidR="00840FB1" w:rsidRPr="002C17F0" w:rsidRDefault="00840FB1" w:rsidP="002C17F0">
      <w:pPr>
        <w:numPr>
          <w:ilvl w:val="0"/>
          <w:numId w:val="44"/>
        </w:numPr>
        <w:tabs>
          <w:tab w:val="clear" w:pos="567"/>
          <w:tab w:val="num" w:pos="1146"/>
        </w:tabs>
        <w:spacing w:line="276" w:lineRule="auto"/>
        <w:ind w:left="1163" w:hanging="227"/>
        <w:jc w:val="both"/>
        <w:rPr>
          <w:rFonts w:ascii="Verdana" w:hAnsi="Verdana" w:cs="Arial"/>
          <w:sz w:val="22"/>
          <w:szCs w:val="22"/>
        </w:rPr>
      </w:pPr>
      <w:r w:rsidRPr="002C17F0">
        <w:rPr>
          <w:rFonts w:ascii="Verdana" w:hAnsi="Verdana" w:cs="Arial"/>
          <w:sz w:val="22"/>
          <w:szCs w:val="22"/>
        </w:rPr>
        <w:t>Las demás que se establezca el Manual de Contratación del Ministerio de Hacienda y Crédito Público.</w:t>
      </w:r>
    </w:p>
    <w:p w14:paraId="5457410E" w14:textId="77777777" w:rsidR="00840FB1" w:rsidRPr="002C17F0" w:rsidRDefault="00840FB1" w:rsidP="00456604">
      <w:pPr>
        <w:pStyle w:val="Ttulo1"/>
        <w:numPr>
          <w:ilvl w:val="0"/>
          <w:numId w:val="1"/>
        </w:numPr>
        <w:spacing w:line="276" w:lineRule="auto"/>
        <w:jc w:val="left"/>
        <w:rPr>
          <w:rFonts w:ascii="Verdana" w:hAnsi="Verdana" w:cs="Arial"/>
          <w:sz w:val="22"/>
          <w:szCs w:val="22"/>
        </w:rPr>
      </w:pPr>
      <w:bookmarkStart w:id="18" w:name="_Toc51056547"/>
      <w:r w:rsidRPr="002C17F0">
        <w:rPr>
          <w:rFonts w:ascii="Verdana" w:hAnsi="Verdana" w:cs="Arial"/>
          <w:sz w:val="22"/>
          <w:szCs w:val="22"/>
        </w:rPr>
        <w:lastRenderedPageBreak/>
        <w:t>COMPONENTE TÉCNICO DE LOS PROYECTOS DE LA DT</w:t>
      </w:r>
      <w:bookmarkEnd w:id="18"/>
    </w:p>
    <w:p w14:paraId="326798EB" w14:textId="77777777" w:rsidR="00840FB1" w:rsidRPr="002C17F0" w:rsidRDefault="00840FB1" w:rsidP="00456604">
      <w:pPr>
        <w:spacing w:line="276" w:lineRule="auto"/>
        <w:jc w:val="both"/>
        <w:rPr>
          <w:rFonts w:ascii="Verdana" w:hAnsi="Verdana" w:cs="Arial"/>
          <w:sz w:val="22"/>
          <w:szCs w:val="22"/>
        </w:rPr>
      </w:pPr>
    </w:p>
    <w:p w14:paraId="4B623940" w14:textId="77777777" w:rsidR="00840FB1" w:rsidRPr="002C17F0" w:rsidRDefault="00840FB1" w:rsidP="00456604">
      <w:pPr>
        <w:pStyle w:val="Ttulo1"/>
        <w:numPr>
          <w:ilvl w:val="1"/>
          <w:numId w:val="1"/>
        </w:numPr>
        <w:spacing w:line="276" w:lineRule="auto"/>
        <w:jc w:val="left"/>
        <w:rPr>
          <w:rFonts w:ascii="Verdana" w:hAnsi="Verdana" w:cs="Arial"/>
          <w:sz w:val="22"/>
          <w:szCs w:val="22"/>
        </w:rPr>
      </w:pPr>
      <w:bookmarkStart w:id="19" w:name="_Toc51056548"/>
      <w:r w:rsidRPr="002C17F0">
        <w:rPr>
          <w:rFonts w:ascii="Verdana" w:hAnsi="Verdana" w:cs="Arial"/>
          <w:sz w:val="22"/>
          <w:szCs w:val="22"/>
        </w:rPr>
        <w:t>Condiciones especiales para su operación</w:t>
      </w:r>
      <w:bookmarkEnd w:id="19"/>
    </w:p>
    <w:p w14:paraId="123B29D7" w14:textId="77777777" w:rsidR="00840FB1" w:rsidRPr="002C17F0" w:rsidRDefault="00840FB1" w:rsidP="00456604">
      <w:pPr>
        <w:spacing w:line="276" w:lineRule="auto"/>
        <w:rPr>
          <w:rFonts w:ascii="Verdana" w:hAnsi="Verdana" w:cs="Arial"/>
          <w:sz w:val="22"/>
          <w:szCs w:val="22"/>
        </w:rPr>
      </w:pPr>
    </w:p>
    <w:p w14:paraId="02C0CB91" w14:textId="77777777" w:rsidR="00840FB1" w:rsidRPr="002C17F0" w:rsidRDefault="00840FB1" w:rsidP="00456604">
      <w:pPr>
        <w:spacing w:line="276" w:lineRule="auto"/>
        <w:ind w:left="454"/>
        <w:jc w:val="both"/>
        <w:rPr>
          <w:rFonts w:ascii="Verdana" w:hAnsi="Verdana" w:cs="Arial"/>
          <w:sz w:val="22"/>
          <w:szCs w:val="22"/>
        </w:rPr>
      </w:pPr>
      <w:r w:rsidRPr="002C17F0">
        <w:rPr>
          <w:rFonts w:ascii="Verdana" w:hAnsi="Verdana" w:cs="Arial"/>
          <w:sz w:val="22"/>
          <w:szCs w:val="22"/>
        </w:rPr>
        <w:t>Se establecen como políticas para el componente técnico de los proyectos de la DT las siguientes:</w:t>
      </w:r>
    </w:p>
    <w:p w14:paraId="394E1E77" w14:textId="77777777" w:rsidR="00840FB1" w:rsidRPr="002C17F0" w:rsidRDefault="00840FB1" w:rsidP="00456604">
      <w:pPr>
        <w:spacing w:line="276" w:lineRule="auto"/>
        <w:ind w:left="454"/>
        <w:jc w:val="both"/>
        <w:rPr>
          <w:rFonts w:ascii="Verdana" w:hAnsi="Verdana" w:cs="Arial"/>
          <w:sz w:val="22"/>
          <w:szCs w:val="22"/>
        </w:rPr>
      </w:pPr>
    </w:p>
    <w:p w14:paraId="04F39C32" w14:textId="77777777" w:rsidR="00840FB1" w:rsidRPr="002C17F0" w:rsidRDefault="00840FB1" w:rsidP="000A7A81">
      <w:pPr>
        <w:numPr>
          <w:ilvl w:val="0"/>
          <w:numId w:val="44"/>
        </w:numPr>
        <w:tabs>
          <w:tab w:val="clear" w:pos="567"/>
          <w:tab w:val="num" w:pos="919"/>
        </w:tabs>
        <w:spacing w:line="276" w:lineRule="auto"/>
        <w:ind w:left="936" w:hanging="227"/>
        <w:jc w:val="both"/>
        <w:rPr>
          <w:rFonts w:ascii="Verdana" w:hAnsi="Verdana" w:cs="Arial"/>
          <w:sz w:val="22"/>
          <w:szCs w:val="22"/>
        </w:rPr>
      </w:pPr>
      <w:r w:rsidRPr="002C17F0">
        <w:rPr>
          <w:rFonts w:ascii="Verdana" w:hAnsi="Verdana" w:cs="Arial"/>
          <w:sz w:val="22"/>
          <w:szCs w:val="22"/>
        </w:rPr>
        <w:t>El componente técnico de los proyectos cuyo resultado es una nueva solución de software o infraestructura debe ejecutarse de acuerdo con lo establecido en el Apo.1.3. Man.5.2 Gestion de Nuevas Soluciones cuyas listas de chequeo se encuentran ubicadas en las siguientes rutas, tanto para infraestructura como para software:</w:t>
      </w:r>
    </w:p>
    <w:p w14:paraId="10BBCFEE" w14:textId="77777777" w:rsidR="00840FB1" w:rsidRPr="002C17F0" w:rsidRDefault="00840FB1" w:rsidP="000A7A81">
      <w:pPr>
        <w:spacing w:line="276" w:lineRule="auto"/>
        <w:ind w:left="1781"/>
        <w:jc w:val="both"/>
        <w:rPr>
          <w:rFonts w:ascii="Verdana" w:hAnsi="Verdana" w:cs="Arial"/>
          <w:sz w:val="22"/>
          <w:szCs w:val="22"/>
        </w:rPr>
      </w:pPr>
    </w:p>
    <w:p w14:paraId="1024A5EB" w14:textId="77777777" w:rsidR="00840FB1" w:rsidRPr="002C17F0" w:rsidRDefault="00840FB1" w:rsidP="000A7A81">
      <w:pPr>
        <w:spacing w:line="276" w:lineRule="auto"/>
        <w:ind w:left="1061"/>
        <w:jc w:val="both"/>
        <w:rPr>
          <w:rFonts w:ascii="Verdana" w:hAnsi="Verdana" w:cs="Arial"/>
          <w:sz w:val="22"/>
          <w:szCs w:val="22"/>
        </w:rPr>
      </w:pPr>
      <w:r w:rsidRPr="002C17F0">
        <w:rPr>
          <w:rFonts w:ascii="Verdana" w:hAnsi="Verdana" w:cs="Arial"/>
          <w:sz w:val="22"/>
          <w:szCs w:val="22"/>
        </w:rPr>
        <w:t>Infraestructura:</w:t>
      </w:r>
    </w:p>
    <w:p w14:paraId="68FDF4A5" w14:textId="77777777" w:rsidR="00840FB1" w:rsidRPr="002C17F0" w:rsidRDefault="00840FB1" w:rsidP="000A7A81">
      <w:pPr>
        <w:spacing w:line="276" w:lineRule="auto"/>
        <w:ind w:left="1061"/>
        <w:jc w:val="both"/>
        <w:rPr>
          <w:rFonts w:ascii="Verdana" w:hAnsi="Verdana" w:cs="Arial"/>
          <w:sz w:val="22"/>
          <w:szCs w:val="22"/>
        </w:rPr>
      </w:pPr>
    </w:p>
    <w:p w14:paraId="719F5AB2" w14:textId="77777777" w:rsidR="00840FB1" w:rsidRPr="002C17F0" w:rsidRDefault="00840FB1" w:rsidP="000A7A81">
      <w:pPr>
        <w:spacing w:line="276" w:lineRule="auto"/>
        <w:ind w:left="1061"/>
        <w:jc w:val="both"/>
        <w:rPr>
          <w:rFonts w:ascii="Verdana" w:hAnsi="Verdana" w:cs="Arial"/>
          <w:sz w:val="22"/>
          <w:szCs w:val="22"/>
        </w:rPr>
      </w:pPr>
      <w:hyperlink r:id="rId12" w:history="1">
        <w:r w:rsidRPr="002C17F0">
          <w:rPr>
            <w:rStyle w:val="Hipervnculo"/>
            <w:rFonts w:ascii="Verdana" w:hAnsi="Verdana" w:cs="Arial"/>
            <w:sz w:val="22"/>
            <w:szCs w:val="22"/>
          </w:rPr>
          <w:t>http://projectserver/pwa_sis/Lists/ChequeoArtefactosInfraestructura/AllItems.aspx</w:t>
        </w:r>
      </w:hyperlink>
    </w:p>
    <w:p w14:paraId="09674911" w14:textId="77777777" w:rsidR="00840FB1" w:rsidRPr="002C17F0" w:rsidRDefault="00840FB1" w:rsidP="000A7A81">
      <w:pPr>
        <w:spacing w:line="276" w:lineRule="auto"/>
        <w:ind w:left="1061"/>
        <w:jc w:val="both"/>
        <w:rPr>
          <w:rFonts w:ascii="Verdana" w:hAnsi="Verdana" w:cs="Arial"/>
          <w:sz w:val="22"/>
          <w:szCs w:val="22"/>
        </w:rPr>
      </w:pPr>
    </w:p>
    <w:p w14:paraId="5A6AC1F4" w14:textId="77777777" w:rsidR="00840FB1" w:rsidRPr="002C17F0" w:rsidRDefault="00840FB1" w:rsidP="000A7A81">
      <w:pPr>
        <w:spacing w:line="276" w:lineRule="auto"/>
        <w:ind w:left="1061"/>
        <w:jc w:val="both"/>
        <w:rPr>
          <w:rFonts w:ascii="Verdana" w:hAnsi="Verdana" w:cs="Arial"/>
          <w:sz w:val="22"/>
          <w:szCs w:val="22"/>
        </w:rPr>
      </w:pPr>
      <w:r w:rsidRPr="002C17F0">
        <w:rPr>
          <w:rFonts w:ascii="Verdana" w:hAnsi="Verdana" w:cs="Arial"/>
          <w:sz w:val="22"/>
          <w:szCs w:val="22"/>
        </w:rPr>
        <w:t>Software:</w:t>
      </w:r>
    </w:p>
    <w:p w14:paraId="4C9F90FF" w14:textId="77777777" w:rsidR="00840FB1" w:rsidRPr="002C17F0" w:rsidRDefault="00840FB1" w:rsidP="000A7A81">
      <w:pPr>
        <w:spacing w:line="276" w:lineRule="auto"/>
        <w:ind w:left="1061"/>
        <w:jc w:val="both"/>
        <w:rPr>
          <w:rFonts w:ascii="Verdana" w:hAnsi="Verdana" w:cs="Arial"/>
          <w:sz w:val="22"/>
          <w:szCs w:val="22"/>
        </w:rPr>
      </w:pPr>
    </w:p>
    <w:p w14:paraId="208A5AEF" w14:textId="77777777" w:rsidR="00840FB1" w:rsidRPr="002C17F0" w:rsidRDefault="00840FB1" w:rsidP="000A7A81">
      <w:pPr>
        <w:spacing w:line="276" w:lineRule="auto"/>
        <w:ind w:left="1061"/>
        <w:jc w:val="both"/>
        <w:rPr>
          <w:rFonts w:ascii="Verdana" w:hAnsi="Verdana" w:cs="Arial"/>
          <w:sz w:val="22"/>
          <w:szCs w:val="22"/>
        </w:rPr>
      </w:pPr>
      <w:hyperlink r:id="rId13" w:history="1">
        <w:r w:rsidRPr="002C17F0">
          <w:rPr>
            <w:rStyle w:val="Hipervnculo"/>
            <w:rFonts w:ascii="Verdana" w:hAnsi="Verdana" w:cs="Arial"/>
            <w:sz w:val="22"/>
            <w:szCs w:val="22"/>
          </w:rPr>
          <w:t>http://projectserver/pwa_sis/Lists/ChequeoArtefactosSoftware/AllItems.aspx</w:t>
        </w:r>
      </w:hyperlink>
    </w:p>
    <w:p w14:paraId="76CF438F" w14:textId="77777777" w:rsidR="00840FB1" w:rsidRPr="002C17F0" w:rsidRDefault="00840FB1" w:rsidP="000A7A81">
      <w:pPr>
        <w:spacing w:line="276" w:lineRule="auto"/>
        <w:ind w:left="1061"/>
        <w:jc w:val="both"/>
        <w:rPr>
          <w:rFonts w:ascii="Verdana" w:hAnsi="Verdana" w:cs="Arial"/>
          <w:sz w:val="22"/>
          <w:szCs w:val="22"/>
        </w:rPr>
      </w:pPr>
    </w:p>
    <w:p w14:paraId="085FC2C2" w14:textId="77777777" w:rsidR="00840FB1" w:rsidRPr="002C17F0" w:rsidRDefault="00840FB1" w:rsidP="000A7A81">
      <w:pPr>
        <w:spacing w:line="276" w:lineRule="auto"/>
        <w:ind w:left="1061"/>
        <w:jc w:val="both"/>
        <w:rPr>
          <w:rFonts w:ascii="Verdana" w:hAnsi="Verdana" w:cs="Arial"/>
          <w:sz w:val="22"/>
          <w:szCs w:val="22"/>
        </w:rPr>
      </w:pPr>
      <w:r w:rsidRPr="002C17F0">
        <w:rPr>
          <w:rFonts w:ascii="Verdana" w:hAnsi="Verdana" w:cs="Arial"/>
          <w:sz w:val="22"/>
          <w:szCs w:val="22"/>
        </w:rPr>
        <w:t>Mantenimientos Evolutivos:</w:t>
      </w:r>
    </w:p>
    <w:p w14:paraId="5CBF3F0D" w14:textId="77777777" w:rsidR="00840FB1" w:rsidRPr="002C17F0" w:rsidRDefault="00840FB1" w:rsidP="000A7A81">
      <w:pPr>
        <w:spacing w:line="276" w:lineRule="auto"/>
        <w:ind w:left="1781"/>
        <w:jc w:val="both"/>
        <w:rPr>
          <w:rFonts w:ascii="Verdana" w:hAnsi="Verdana" w:cs="Arial"/>
          <w:sz w:val="22"/>
          <w:szCs w:val="22"/>
        </w:rPr>
      </w:pPr>
    </w:p>
    <w:p w14:paraId="2FE2C6DE" w14:textId="77777777" w:rsidR="009477E7" w:rsidRPr="002C17F0" w:rsidRDefault="009477E7" w:rsidP="000A7A81">
      <w:pPr>
        <w:spacing w:line="276" w:lineRule="auto"/>
        <w:ind w:left="1061"/>
        <w:rPr>
          <w:rFonts w:ascii="Verdana" w:hAnsi="Verdana" w:cs="Arial"/>
          <w:sz w:val="22"/>
          <w:szCs w:val="22"/>
        </w:rPr>
      </w:pPr>
      <w:hyperlink r:id="rId14" w:history="1">
        <w:r w:rsidRPr="002C17F0">
          <w:rPr>
            <w:rStyle w:val="Hipervnculo"/>
            <w:rFonts w:ascii="Verdana" w:hAnsi="Verdana" w:cs="Arial"/>
            <w:sz w:val="22"/>
            <w:szCs w:val="22"/>
          </w:rPr>
          <w:t>http://projectserver/pwa_sis/Lists/ChequeoASManteTipo1/AllItems.aspx</w:t>
        </w:r>
      </w:hyperlink>
    </w:p>
    <w:p w14:paraId="29F3F0C4" w14:textId="77777777" w:rsidR="009477E7" w:rsidRPr="002C17F0" w:rsidRDefault="009477E7" w:rsidP="000A7A81">
      <w:pPr>
        <w:spacing w:line="276" w:lineRule="auto"/>
        <w:ind w:left="1061"/>
        <w:rPr>
          <w:rFonts w:ascii="Verdana" w:hAnsi="Verdana" w:cs="Arial"/>
          <w:sz w:val="22"/>
          <w:szCs w:val="22"/>
        </w:rPr>
      </w:pPr>
    </w:p>
    <w:p w14:paraId="0E6858F0" w14:textId="77777777" w:rsidR="009477E7" w:rsidRPr="002C17F0" w:rsidRDefault="009477E7" w:rsidP="000A7A81">
      <w:pPr>
        <w:spacing w:line="276" w:lineRule="auto"/>
        <w:ind w:left="1061"/>
        <w:rPr>
          <w:rFonts w:ascii="Verdana" w:hAnsi="Verdana" w:cs="Arial"/>
          <w:sz w:val="22"/>
          <w:szCs w:val="22"/>
        </w:rPr>
      </w:pPr>
      <w:hyperlink r:id="rId15" w:history="1">
        <w:r w:rsidRPr="002C17F0">
          <w:rPr>
            <w:rStyle w:val="Hipervnculo"/>
            <w:rFonts w:ascii="Verdana" w:hAnsi="Verdana" w:cs="Arial"/>
            <w:sz w:val="22"/>
            <w:szCs w:val="22"/>
          </w:rPr>
          <w:t>http://projectserver/pwa_sis/Lists/ChequeASManteTipo2/AllItems.aspx</w:t>
        </w:r>
      </w:hyperlink>
    </w:p>
    <w:p w14:paraId="54289879" w14:textId="77777777" w:rsidR="00840FB1" w:rsidRPr="002C17F0" w:rsidRDefault="00840FB1" w:rsidP="00456604">
      <w:pPr>
        <w:spacing w:line="276" w:lineRule="auto"/>
        <w:ind w:left="709"/>
        <w:jc w:val="both"/>
        <w:rPr>
          <w:rFonts w:ascii="Verdana" w:hAnsi="Verdana" w:cs="Arial"/>
          <w:sz w:val="22"/>
          <w:szCs w:val="22"/>
        </w:rPr>
      </w:pPr>
    </w:p>
    <w:p w14:paraId="346E3705" w14:textId="77777777" w:rsidR="00840FB1" w:rsidRPr="002C17F0" w:rsidRDefault="00840FB1" w:rsidP="000A7A81">
      <w:pPr>
        <w:numPr>
          <w:ilvl w:val="0"/>
          <w:numId w:val="44"/>
        </w:numPr>
        <w:tabs>
          <w:tab w:val="clear" w:pos="567"/>
          <w:tab w:val="num" w:pos="919"/>
        </w:tabs>
        <w:spacing w:line="276" w:lineRule="auto"/>
        <w:ind w:left="936" w:hanging="227"/>
        <w:jc w:val="both"/>
        <w:rPr>
          <w:rFonts w:ascii="Verdana" w:hAnsi="Verdana" w:cs="Arial"/>
          <w:sz w:val="22"/>
          <w:szCs w:val="22"/>
        </w:rPr>
      </w:pPr>
      <w:r w:rsidRPr="002C17F0">
        <w:rPr>
          <w:rFonts w:ascii="Verdana" w:hAnsi="Verdana" w:cs="Arial"/>
          <w:sz w:val="22"/>
          <w:szCs w:val="22"/>
        </w:rPr>
        <w:t xml:space="preserve">El componente técnico de los proyectos cuyo producto o resultado es distinto a una solución Tecnológica, debe desarrollarse previa revisión de los marcos de referencia, normas técnicas o en general buenas prácticas que apliquen. </w:t>
      </w:r>
    </w:p>
    <w:p w14:paraId="03418539" w14:textId="77777777" w:rsidR="00502BDD" w:rsidRPr="002C17F0" w:rsidRDefault="00502BDD" w:rsidP="000A7A81">
      <w:pPr>
        <w:spacing w:line="276" w:lineRule="auto"/>
        <w:ind w:left="936"/>
        <w:jc w:val="both"/>
        <w:rPr>
          <w:rFonts w:ascii="Verdana" w:hAnsi="Verdana" w:cs="Arial"/>
          <w:sz w:val="22"/>
          <w:szCs w:val="22"/>
        </w:rPr>
      </w:pPr>
    </w:p>
    <w:p w14:paraId="03A09D59" w14:textId="77777777" w:rsidR="00840FB1" w:rsidRPr="002C17F0" w:rsidRDefault="00840FB1" w:rsidP="000A7A81">
      <w:pPr>
        <w:numPr>
          <w:ilvl w:val="0"/>
          <w:numId w:val="44"/>
        </w:numPr>
        <w:tabs>
          <w:tab w:val="clear" w:pos="567"/>
          <w:tab w:val="num" w:pos="919"/>
        </w:tabs>
        <w:spacing w:line="276" w:lineRule="auto"/>
        <w:ind w:left="936" w:hanging="227"/>
        <w:jc w:val="both"/>
        <w:rPr>
          <w:rFonts w:ascii="Verdana" w:hAnsi="Verdana" w:cs="Arial"/>
          <w:sz w:val="22"/>
          <w:szCs w:val="22"/>
        </w:rPr>
      </w:pPr>
      <w:r w:rsidRPr="002C17F0">
        <w:rPr>
          <w:rFonts w:ascii="Verdana" w:hAnsi="Verdana" w:cs="Arial"/>
          <w:sz w:val="22"/>
          <w:szCs w:val="22"/>
        </w:rPr>
        <w:t xml:space="preserve">La DT debe disponer de repositorios documentales definidos y conocidos por los actores de los proyectos para la ubicación de los </w:t>
      </w:r>
      <w:r w:rsidRPr="002C17F0">
        <w:rPr>
          <w:rFonts w:ascii="Verdana" w:hAnsi="Verdana" w:cs="Arial"/>
          <w:sz w:val="22"/>
          <w:szCs w:val="22"/>
        </w:rPr>
        <w:lastRenderedPageBreak/>
        <w:t>artefactos técnicos que se van generando durante la ejecución del componente técnico de los mismos.</w:t>
      </w:r>
    </w:p>
    <w:p w14:paraId="43C1174E" w14:textId="77777777" w:rsidR="00502BDD" w:rsidRPr="002C17F0" w:rsidRDefault="00502BDD" w:rsidP="000A7A81">
      <w:pPr>
        <w:pStyle w:val="Prrafodelista"/>
        <w:ind w:left="1060"/>
        <w:rPr>
          <w:rFonts w:ascii="Verdana" w:hAnsi="Verdana" w:cs="Arial"/>
          <w:sz w:val="22"/>
          <w:szCs w:val="22"/>
        </w:rPr>
      </w:pPr>
    </w:p>
    <w:p w14:paraId="61A7F01A" w14:textId="77777777" w:rsidR="00840FB1" w:rsidRPr="002C17F0" w:rsidRDefault="00840FB1" w:rsidP="000A7A81">
      <w:pPr>
        <w:numPr>
          <w:ilvl w:val="0"/>
          <w:numId w:val="44"/>
        </w:numPr>
        <w:tabs>
          <w:tab w:val="clear" w:pos="567"/>
          <w:tab w:val="num" w:pos="919"/>
        </w:tabs>
        <w:spacing w:line="276" w:lineRule="auto"/>
        <w:ind w:left="936" w:hanging="227"/>
        <w:jc w:val="both"/>
        <w:rPr>
          <w:rFonts w:ascii="Verdana" w:hAnsi="Verdana" w:cs="Arial"/>
          <w:sz w:val="22"/>
          <w:szCs w:val="22"/>
        </w:rPr>
      </w:pPr>
      <w:r w:rsidRPr="002C17F0">
        <w:rPr>
          <w:rFonts w:ascii="Verdana" w:hAnsi="Verdana" w:cs="Arial"/>
          <w:sz w:val="22"/>
          <w:szCs w:val="22"/>
        </w:rPr>
        <w:t>Para el desarrollo de software seguro deben ser tenidos en cuenta los lineamientos que se determinan en la AP Gobierno de la seguridad para la Gestión TIC - Estándar de seguridad para aplicativos, que podrán aplicarse una sola vez a la plataforma activa acorde definición que sea establecida por el equipo de trabajo del proyecto.</w:t>
      </w:r>
    </w:p>
    <w:p w14:paraId="02B31221" w14:textId="77777777" w:rsidR="0009797C" w:rsidRPr="002C17F0" w:rsidRDefault="0009797C" w:rsidP="0009797C">
      <w:pPr>
        <w:spacing w:line="276" w:lineRule="auto"/>
        <w:ind w:left="584"/>
        <w:jc w:val="both"/>
        <w:rPr>
          <w:rFonts w:ascii="Verdana" w:hAnsi="Verdana" w:cs="Arial"/>
          <w:sz w:val="22"/>
          <w:szCs w:val="22"/>
        </w:rPr>
      </w:pPr>
    </w:p>
    <w:p w14:paraId="2ACB390E" w14:textId="77777777" w:rsidR="00502BDD" w:rsidRPr="002C17F0" w:rsidRDefault="00502BDD" w:rsidP="00502BDD">
      <w:pPr>
        <w:pStyle w:val="Prrafodelista"/>
        <w:rPr>
          <w:rFonts w:ascii="Verdana" w:hAnsi="Verdana" w:cs="Arial"/>
          <w:sz w:val="22"/>
          <w:szCs w:val="22"/>
        </w:rPr>
      </w:pPr>
    </w:p>
    <w:p w14:paraId="5158A95A" w14:textId="77777777" w:rsidR="00840FB1" w:rsidRPr="002C17F0" w:rsidRDefault="00840FB1" w:rsidP="00456604">
      <w:pPr>
        <w:pStyle w:val="Ttulo1"/>
        <w:numPr>
          <w:ilvl w:val="1"/>
          <w:numId w:val="1"/>
        </w:numPr>
        <w:spacing w:line="276" w:lineRule="auto"/>
        <w:jc w:val="left"/>
        <w:rPr>
          <w:rFonts w:ascii="Verdana" w:hAnsi="Verdana" w:cs="Arial"/>
          <w:sz w:val="22"/>
          <w:szCs w:val="22"/>
        </w:rPr>
      </w:pPr>
      <w:bookmarkStart w:id="20" w:name="_Toc51056549"/>
      <w:r w:rsidRPr="002C17F0">
        <w:rPr>
          <w:rFonts w:ascii="Verdana" w:hAnsi="Verdana" w:cs="Arial"/>
          <w:sz w:val="22"/>
          <w:szCs w:val="22"/>
        </w:rPr>
        <w:t>Roles</w:t>
      </w:r>
      <w:bookmarkEnd w:id="20"/>
    </w:p>
    <w:p w14:paraId="5165B551" w14:textId="77777777" w:rsidR="00840FB1" w:rsidRPr="002C17F0" w:rsidRDefault="00840FB1" w:rsidP="00456604">
      <w:pPr>
        <w:spacing w:line="276" w:lineRule="auto"/>
        <w:jc w:val="both"/>
        <w:rPr>
          <w:rFonts w:ascii="Verdana" w:hAnsi="Verdana" w:cs="Arial"/>
          <w:sz w:val="22"/>
          <w:szCs w:val="22"/>
          <w:u w:val="single"/>
        </w:rPr>
      </w:pPr>
    </w:p>
    <w:p w14:paraId="45E9B32D" w14:textId="77777777" w:rsidR="00840FB1" w:rsidRPr="002C17F0" w:rsidRDefault="00840FB1" w:rsidP="00502BDD">
      <w:pPr>
        <w:spacing w:line="276" w:lineRule="auto"/>
        <w:ind w:left="284"/>
        <w:rPr>
          <w:rFonts w:ascii="Verdana" w:hAnsi="Verdana" w:cs="Arial"/>
          <w:sz w:val="22"/>
          <w:szCs w:val="22"/>
          <w:u w:val="single"/>
        </w:rPr>
      </w:pPr>
      <w:r w:rsidRPr="002C17F0">
        <w:rPr>
          <w:rFonts w:ascii="Verdana" w:hAnsi="Verdana" w:cs="Arial"/>
          <w:sz w:val="22"/>
          <w:szCs w:val="22"/>
          <w:u w:val="single"/>
        </w:rPr>
        <w:t>Asegurador de Calidad</w:t>
      </w:r>
    </w:p>
    <w:p w14:paraId="318B9B84" w14:textId="77777777" w:rsidR="00840FB1" w:rsidRPr="002C17F0" w:rsidRDefault="00840FB1" w:rsidP="00456604">
      <w:pPr>
        <w:spacing w:line="276" w:lineRule="auto"/>
        <w:rPr>
          <w:rFonts w:ascii="Verdana" w:hAnsi="Verdana" w:cs="Arial"/>
          <w:sz w:val="22"/>
          <w:szCs w:val="22"/>
          <w:u w:val="single"/>
        </w:rPr>
      </w:pPr>
    </w:p>
    <w:p w14:paraId="53D9EC72" w14:textId="77777777" w:rsidR="00840FB1" w:rsidRPr="002C17F0" w:rsidRDefault="00840FB1" w:rsidP="00CB7C80">
      <w:pPr>
        <w:numPr>
          <w:ilvl w:val="0"/>
          <w:numId w:val="44"/>
        </w:numPr>
        <w:spacing w:line="276" w:lineRule="auto"/>
        <w:ind w:left="584" w:hanging="227"/>
        <w:jc w:val="both"/>
        <w:rPr>
          <w:rFonts w:ascii="Verdana" w:hAnsi="Verdana" w:cs="Arial"/>
          <w:sz w:val="22"/>
          <w:szCs w:val="22"/>
        </w:rPr>
      </w:pPr>
      <w:r w:rsidRPr="002C17F0">
        <w:rPr>
          <w:rFonts w:ascii="Verdana" w:hAnsi="Verdana" w:cs="Arial"/>
          <w:sz w:val="22"/>
          <w:szCs w:val="22"/>
        </w:rPr>
        <w:t xml:space="preserve">Realizar revisión de la documentación mínima que debe estar contenida en cada etapa del ciclo de vida de los productos.    </w:t>
      </w:r>
    </w:p>
    <w:p w14:paraId="6A50B4EB" w14:textId="77777777" w:rsidR="00502BDD" w:rsidRPr="002C17F0" w:rsidRDefault="00502BDD" w:rsidP="00502BDD">
      <w:pPr>
        <w:spacing w:line="276" w:lineRule="auto"/>
        <w:ind w:left="584"/>
        <w:jc w:val="both"/>
        <w:rPr>
          <w:rFonts w:ascii="Verdana" w:hAnsi="Verdana" w:cs="Arial"/>
          <w:sz w:val="22"/>
          <w:szCs w:val="22"/>
        </w:rPr>
      </w:pPr>
    </w:p>
    <w:p w14:paraId="35397D9A" w14:textId="77777777" w:rsidR="00840FB1" w:rsidRPr="002C17F0" w:rsidRDefault="00840FB1" w:rsidP="00502BDD">
      <w:pPr>
        <w:spacing w:line="276" w:lineRule="auto"/>
        <w:ind w:left="284"/>
        <w:rPr>
          <w:rFonts w:ascii="Verdana" w:hAnsi="Verdana" w:cs="Arial"/>
          <w:sz w:val="22"/>
          <w:szCs w:val="22"/>
          <w:u w:val="single"/>
        </w:rPr>
      </w:pPr>
      <w:r w:rsidRPr="002C17F0">
        <w:rPr>
          <w:rFonts w:ascii="Verdana" w:hAnsi="Verdana" w:cs="Arial"/>
          <w:sz w:val="22"/>
          <w:szCs w:val="22"/>
          <w:u w:val="single"/>
        </w:rPr>
        <w:t>Líder Técnico de Proyecto</w:t>
      </w:r>
    </w:p>
    <w:p w14:paraId="79945BCD" w14:textId="77777777" w:rsidR="00840FB1" w:rsidRPr="002C17F0" w:rsidRDefault="00840FB1" w:rsidP="00456604">
      <w:pPr>
        <w:spacing w:line="276" w:lineRule="auto"/>
        <w:ind w:left="1080"/>
        <w:jc w:val="both"/>
        <w:rPr>
          <w:rFonts w:ascii="Verdana" w:hAnsi="Verdana" w:cs="Arial"/>
          <w:sz w:val="22"/>
          <w:szCs w:val="22"/>
        </w:rPr>
      </w:pPr>
    </w:p>
    <w:p w14:paraId="4B92C607" w14:textId="77777777" w:rsidR="00840FB1" w:rsidRPr="002C17F0" w:rsidRDefault="00840FB1" w:rsidP="00E03328">
      <w:pPr>
        <w:numPr>
          <w:ilvl w:val="0"/>
          <w:numId w:val="44"/>
        </w:numPr>
        <w:spacing w:line="276" w:lineRule="auto"/>
        <w:ind w:left="584" w:hanging="227"/>
        <w:jc w:val="both"/>
        <w:rPr>
          <w:rFonts w:ascii="Verdana" w:hAnsi="Verdana" w:cs="Arial"/>
          <w:sz w:val="22"/>
          <w:szCs w:val="22"/>
        </w:rPr>
      </w:pPr>
      <w:r w:rsidRPr="002C17F0">
        <w:rPr>
          <w:rFonts w:ascii="Verdana" w:hAnsi="Verdana" w:cs="Arial"/>
          <w:sz w:val="22"/>
          <w:szCs w:val="22"/>
        </w:rPr>
        <w:t>Supervisar la aplicación de los estándares aplicables al producto, servicio o resultado que debe entregar el proyecto.</w:t>
      </w:r>
    </w:p>
    <w:p w14:paraId="58C3CC70" w14:textId="77777777" w:rsidR="00840FB1" w:rsidRPr="002C17F0" w:rsidRDefault="00840FB1" w:rsidP="00456604">
      <w:pPr>
        <w:pStyle w:val="Prrafodelista"/>
        <w:spacing w:line="276" w:lineRule="auto"/>
        <w:rPr>
          <w:rFonts w:ascii="Verdana" w:hAnsi="Verdana" w:cs="Arial"/>
          <w:sz w:val="22"/>
          <w:szCs w:val="22"/>
        </w:rPr>
      </w:pPr>
    </w:p>
    <w:p w14:paraId="6A86D2FB" w14:textId="77777777" w:rsidR="00840FB1" w:rsidRPr="002C17F0" w:rsidRDefault="00840FB1" w:rsidP="00456604">
      <w:pPr>
        <w:spacing w:line="276" w:lineRule="auto"/>
        <w:ind w:left="-360"/>
        <w:jc w:val="both"/>
        <w:rPr>
          <w:rFonts w:ascii="Verdana" w:hAnsi="Verdana" w:cs="Arial"/>
          <w:sz w:val="22"/>
          <w:szCs w:val="22"/>
          <w:u w:val="single"/>
        </w:rPr>
      </w:pPr>
      <w:r w:rsidRPr="002C17F0">
        <w:rPr>
          <w:rFonts w:ascii="Verdana" w:hAnsi="Verdana" w:cs="Arial"/>
          <w:sz w:val="22"/>
          <w:szCs w:val="22"/>
        </w:rPr>
        <w:t xml:space="preserve">         </w:t>
      </w:r>
      <w:r w:rsidRPr="002C17F0">
        <w:rPr>
          <w:rFonts w:ascii="Verdana" w:hAnsi="Verdana" w:cs="Arial"/>
          <w:sz w:val="22"/>
          <w:szCs w:val="22"/>
          <w:u w:val="single"/>
        </w:rPr>
        <w:t>Equipo técnico del proyecto</w:t>
      </w:r>
    </w:p>
    <w:p w14:paraId="5158CF68" w14:textId="77777777" w:rsidR="00840FB1" w:rsidRPr="002C17F0" w:rsidRDefault="00840FB1" w:rsidP="00456604">
      <w:pPr>
        <w:spacing w:line="276" w:lineRule="auto"/>
        <w:ind w:left="360"/>
        <w:rPr>
          <w:rFonts w:ascii="Verdana" w:hAnsi="Verdana" w:cs="Arial"/>
          <w:b/>
          <w:sz w:val="22"/>
          <w:szCs w:val="22"/>
        </w:rPr>
      </w:pPr>
    </w:p>
    <w:p w14:paraId="5719BC05" w14:textId="77777777" w:rsidR="00840FB1" w:rsidRPr="002C17F0" w:rsidRDefault="00840FB1" w:rsidP="00E03328">
      <w:pPr>
        <w:numPr>
          <w:ilvl w:val="0"/>
          <w:numId w:val="44"/>
        </w:numPr>
        <w:spacing w:line="276" w:lineRule="auto"/>
        <w:ind w:left="584" w:hanging="227"/>
        <w:jc w:val="both"/>
        <w:rPr>
          <w:rFonts w:ascii="Verdana" w:hAnsi="Verdana" w:cs="Arial"/>
          <w:sz w:val="22"/>
          <w:szCs w:val="22"/>
        </w:rPr>
      </w:pPr>
      <w:r w:rsidRPr="002C17F0">
        <w:rPr>
          <w:rFonts w:ascii="Verdana" w:hAnsi="Verdana" w:cs="Arial"/>
          <w:sz w:val="22"/>
          <w:szCs w:val="22"/>
        </w:rPr>
        <w:t xml:space="preserve">Aplicar en sus actividades los estándares definidos para al producto, servicio o resultado que debe entregar el proyecto. </w:t>
      </w:r>
    </w:p>
    <w:p w14:paraId="114EF398" w14:textId="77777777" w:rsidR="00840FB1" w:rsidRDefault="00840FB1" w:rsidP="00E03328">
      <w:pPr>
        <w:spacing w:line="276" w:lineRule="auto"/>
        <w:ind w:left="584"/>
        <w:jc w:val="both"/>
        <w:rPr>
          <w:rFonts w:ascii="Verdana" w:hAnsi="Verdana" w:cs="Arial"/>
          <w:sz w:val="22"/>
          <w:szCs w:val="22"/>
        </w:rPr>
      </w:pPr>
    </w:p>
    <w:p w14:paraId="1CE3D7A7" w14:textId="77777777" w:rsidR="002C17F0" w:rsidRDefault="002C17F0" w:rsidP="00E03328">
      <w:pPr>
        <w:spacing w:line="276" w:lineRule="auto"/>
        <w:ind w:left="584"/>
        <w:jc w:val="both"/>
        <w:rPr>
          <w:rFonts w:ascii="Verdana" w:hAnsi="Verdana" w:cs="Arial"/>
          <w:sz w:val="22"/>
          <w:szCs w:val="22"/>
        </w:rPr>
      </w:pPr>
    </w:p>
    <w:p w14:paraId="6BD4D571" w14:textId="77777777" w:rsidR="002C17F0" w:rsidRDefault="002C17F0" w:rsidP="00E03328">
      <w:pPr>
        <w:spacing w:line="276" w:lineRule="auto"/>
        <w:ind w:left="584"/>
        <w:jc w:val="both"/>
        <w:rPr>
          <w:rFonts w:ascii="Verdana" w:hAnsi="Verdana" w:cs="Arial"/>
          <w:sz w:val="22"/>
          <w:szCs w:val="22"/>
        </w:rPr>
      </w:pPr>
    </w:p>
    <w:p w14:paraId="5F0D3D98" w14:textId="77777777" w:rsidR="002C17F0" w:rsidRDefault="002C17F0" w:rsidP="00E03328">
      <w:pPr>
        <w:spacing w:line="276" w:lineRule="auto"/>
        <w:ind w:left="584"/>
        <w:jc w:val="both"/>
        <w:rPr>
          <w:rFonts w:ascii="Verdana" w:hAnsi="Verdana" w:cs="Arial"/>
          <w:sz w:val="22"/>
          <w:szCs w:val="22"/>
        </w:rPr>
      </w:pPr>
    </w:p>
    <w:p w14:paraId="1A00DFA4" w14:textId="77777777" w:rsidR="002C17F0" w:rsidRDefault="002C17F0" w:rsidP="00E03328">
      <w:pPr>
        <w:spacing w:line="276" w:lineRule="auto"/>
        <w:ind w:left="584"/>
        <w:jc w:val="both"/>
        <w:rPr>
          <w:rFonts w:ascii="Verdana" w:hAnsi="Verdana" w:cs="Arial"/>
          <w:sz w:val="22"/>
          <w:szCs w:val="22"/>
        </w:rPr>
      </w:pPr>
    </w:p>
    <w:p w14:paraId="2E904DE0" w14:textId="77777777" w:rsidR="002C17F0" w:rsidRDefault="002C17F0" w:rsidP="00E03328">
      <w:pPr>
        <w:spacing w:line="276" w:lineRule="auto"/>
        <w:ind w:left="584"/>
        <w:jc w:val="both"/>
        <w:rPr>
          <w:rFonts w:ascii="Verdana" w:hAnsi="Verdana" w:cs="Arial"/>
          <w:sz w:val="22"/>
          <w:szCs w:val="22"/>
        </w:rPr>
      </w:pPr>
    </w:p>
    <w:p w14:paraId="71086629" w14:textId="77777777" w:rsidR="002C17F0" w:rsidRDefault="002C17F0" w:rsidP="00E03328">
      <w:pPr>
        <w:spacing w:line="276" w:lineRule="auto"/>
        <w:ind w:left="584"/>
        <w:jc w:val="both"/>
        <w:rPr>
          <w:rFonts w:ascii="Verdana" w:hAnsi="Verdana" w:cs="Arial"/>
          <w:sz w:val="22"/>
          <w:szCs w:val="22"/>
        </w:rPr>
      </w:pPr>
    </w:p>
    <w:p w14:paraId="6A44204A" w14:textId="77777777" w:rsidR="002C17F0" w:rsidRDefault="002C17F0" w:rsidP="00E03328">
      <w:pPr>
        <w:spacing w:line="276" w:lineRule="auto"/>
        <w:ind w:left="584"/>
        <w:jc w:val="both"/>
        <w:rPr>
          <w:rFonts w:ascii="Verdana" w:hAnsi="Verdana" w:cs="Arial"/>
          <w:sz w:val="22"/>
          <w:szCs w:val="22"/>
        </w:rPr>
      </w:pPr>
    </w:p>
    <w:p w14:paraId="52979837" w14:textId="77777777" w:rsidR="002C17F0" w:rsidRDefault="002C17F0" w:rsidP="00E03328">
      <w:pPr>
        <w:spacing w:line="276" w:lineRule="auto"/>
        <w:ind w:left="584"/>
        <w:jc w:val="both"/>
        <w:rPr>
          <w:rFonts w:ascii="Verdana" w:hAnsi="Verdana" w:cs="Arial"/>
          <w:sz w:val="22"/>
          <w:szCs w:val="22"/>
        </w:rPr>
      </w:pPr>
    </w:p>
    <w:p w14:paraId="1CB74DF3" w14:textId="77777777" w:rsidR="002C17F0" w:rsidRDefault="002C17F0" w:rsidP="00E03328">
      <w:pPr>
        <w:spacing w:line="276" w:lineRule="auto"/>
        <w:ind w:left="584"/>
        <w:jc w:val="both"/>
        <w:rPr>
          <w:rFonts w:ascii="Verdana" w:hAnsi="Verdana" w:cs="Arial"/>
          <w:sz w:val="22"/>
          <w:szCs w:val="22"/>
        </w:rPr>
      </w:pPr>
    </w:p>
    <w:p w14:paraId="3F362032" w14:textId="77777777" w:rsidR="002C17F0" w:rsidRDefault="002C17F0" w:rsidP="00E03328">
      <w:pPr>
        <w:spacing w:line="276" w:lineRule="auto"/>
        <w:ind w:left="584"/>
        <w:jc w:val="both"/>
        <w:rPr>
          <w:rFonts w:ascii="Verdana" w:hAnsi="Verdana" w:cs="Arial"/>
          <w:sz w:val="22"/>
          <w:szCs w:val="22"/>
        </w:rPr>
      </w:pPr>
    </w:p>
    <w:p w14:paraId="1A7DEB7E" w14:textId="77777777" w:rsidR="002C17F0" w:rsidRDefault="002C17F0" w:rsidP="00E03328">
      <w:pPr>
        <w:spacing w:line="276" w:lineRule="auto"/>
        <w:ind w:left="584"/>
        <w:jc w:val="both"/>
        <w:rPr>
          <w:rFonts w:ascii="Verdana" w:hAnsi="Verdana" w:cs="Arial"/>
          <w:sz w:val="22"/>
          <w:szCs w:val="22"/>
        </w:rPr>
      </w:pPr>
    </w:p>
    <w:p w14:paraId="6BC005A1" w14:textId="77777777" w:rsidR="002C17F0" w:rsidRDefault="002C17F0" w:rsidP="00E03328">
      <w:pPr>
        <w:spacing w:line="276" w:lineRule="auto"/>
        <w:ind w:left="584"/>
        <w:jc w:val="both"/>
        <w:rPr>
          <w:rFonts w:ascii="Verdana" w:hAnsi="Verdana" w:cs="Arial"/>
          <w:sz w:val="22"/>
          <w:szCs w:val="22"/>
        </w:rPr>
      </w:pPr>
    </w:p>
    <w:p w14:paraId="40A4EEEB" w14:textId="77777777" w:rsidR="00840FB1" w:rsidRPr="002C17F0" w:rsidRDefault="00840FB1" w:rsidP="00456604">
      <w:pPr>
        <w:pStyle w:val="Ttulo1"/>
        <w:numPr>
          <w:ilvl w:val="0"/>
          <w:numId w:val="1"/>
        </w:numPr>
        <w:spacing w:line="276" w:lineRule="auto"/>
        <w:jc w:val="left"/>
        <w:rPr>
          <w:rFonts w:ascii="Verdana" w:hAnsi="Verdana" w:cs="Arial"/>
          <w:sz w:val="22"/>
          <w:szCs w:val="22"/>
        </w:rPr>
      </w:pPr>
      <w:bookmarkStart w:id="21" w:name="_Toc51056550"/>
      <w:bookmarkEnd w:id="9"/>
      <w:bookmarkEnd w:id="10"/>
      <w:bookmarkEnd w:id="11"/>
      <w:bookmarkEnd w:id="12"/>
      <w:bookmarkEnd w:id="13"/>
      <w:bookmarkEnd w:id="14"/>
      <w:r w:rsidRPr="002C17F0">
        <w:rPr>
          <w:rFonts w:ascii="Verdana" w:hAnsi="Verdana" w:cs="Arial"/>
          <w:sz w:val="22"/>
          <w:szCs w:val="22"/>
        </w:rPr>
        <w:lastRenderedPageBreak/>
        <w:t>HISTORIAL DE CAMBIOS</w:t>
      </w:r>
      <w:bookmarkEnd w:id="21"/>
    </w:p>
    <w:p w14:paraId="126E89E9" w14:textId="77777777" w:rsidR="00840FB1" w:rsidRPr="002C17F0" w:rsidRDefault="00840FB1" w:rsidP="00456604">
      <w:pPr>
        <w:spacing w:line="276" w:lineRule="auto"/>
        <w:jc w:val="both"/>
        <w:rPr>
          <w:rFonts w:ascii="Verdana" w:hAnsi="Verdana" w:cs="Arial"/>
          <w:b/>
          <w:sz w:val="22"/>
          <w:szCs w:val="22"/>
        </w:rPr>
      </w:pPr>
    </w:p>
    <w:tbl>
      <w:tblPr>
        <w:tblpPr w:leftFromText="141" w:rightFromText="141" w:vertAnchor="text" w:horzAnchor="margin" w:tblpXSpec="center" w:tblpY="58"/>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1417"/>
        <w:gridCol w:w="3827"/>
        <w:gridCol w:w="3720"/>
      </w:tblGrid>
      <w:tr w:rsidR="00840FB1" w:rsidRPr="002C17F0" w14:paraId="641032B4" w14:textId="77777777" w:rsidTr="002C17F0">
        <w:trPr>
          <w:trHeight w:val="346"/>
          <w:tblHeader/>
        </w:trPr>
        <w:tc>
          <w:tcPr>
            <w:tcW w:w="1673" w:type="dxa"/>
            <w:shd w:val="clear" w:color="auto" w:fill="D9D9D9"/>
            <w:tcMar>
              <w:top w:w="57" w:type="dxa"/>
              <w:left w:w="113" w:type="dxa"/>
              <w:bottom w:w="57" w:type="dxa"/>
            </w:tcMar>
            <w:vAlign w:val="center"/>
          </w:tcPr>
          <w:p w14:paraId="35AD6FA2" w14:textId="77777777" w:rsidR="00840FB1" w:rsidRPr="002C17F0" w:rsidRDefault="00840FB1" w:rsidP="00456604">
            <w:pPr>
              <w:spacing w:line="276" w:lineRule="auto"/>
              <w:jc w:val="center"/>
              <w:rPr>
                <w:rFonts w:ascii="Verdana" w:hAnsi="Verdana" w:cs="Arial"/>
                <w:b/>
                <w:sz w:val="22"/>
                <w:szCs w:val="22"/>
              </w:rPr>
            </w:pPr>
            <w:r w:rsidRPr="002C17F0">
              <w:rPr>
                <w:rFonts w:ascii="Verdana" w:hAnsi="Verdana" w:cs="Arial"/>
                <w:b/>
                <w:sz w:val="22"/>
                <w:szCs w:val="22"/>
              </w:rPr>
              <w:t>FECHA</w:t>
            </w:r>
          </w:p>
        </w:tc>
        <w:tc>
          <w:tcPr>
            <w:tcW w:w="1417" w:type="dxa"/>
            <w:shd w:val="clear" w:color="auto" w:fill="D9D9D9"/>
            <w:tcMar>
              <w:top w:w="57" w:type="dxa"/>
              <w:left w:w="113" w:type="dxa"/>
              <w:bottom w:w="57" w:type="dxa"/>
            </w:tcMar>
            <w:vAlign w:val="center"/>
          </w:tcPr>
          <w:p w14:paraId="59A07856" w14:textId="77777777" w:rsidR="00840FB1" w:rsidRPr="002C17F0" w:rsidRDefault="00840FB1" w:rsidP="00456604">
            <w:pPr>
              <w:spacing w:line="276" w:lineRule="auto"/>
              <w:jc w:val="center"/>
              <w:rPr>
                <w:rFonts w:ascii="Verdana" w:hAnsi="Verdana" w:cs="Arial"/>
                <w:b/>
                <w:sz w:val="22"/>
                <w:szCs w:val="22"/>
              </w:rPr>
            </w:pPr>
            <w:r w:rsidRPr="002C17F0">
              <w:rPr>
                <w:rFonts w:ascii="Verdana" w:hAnsi="Verdana" w:cs="Arial"/>
                <w:b/>
                <w:sz w:val="22"/>
                <w:szCs w:val="22"/>
              </w:rPr>
              <w:t>VERSIÓN</w:t>
            </w:r>
          </w:p>
        </w:tc>
        <w:tc>
          <w:tcPr>
            <w:tcW w:w="3827" w:type="dxa"/>
            <w:shd w:val="clear" w:color="auto" w:fill="D9D9D9"/>
            <w:tcMar>
              <w:top w:w="57" w:type="dxa"/>
              <w:left w:w="113" w:type="dxa"/>
              <w:bottom w:w="57" w:type="dxa"/>
            </w:tcMar>
            <w:vAlign w:val="center"/>
          </w:tcPr>
          <w:p w14:paraId="7C3556F3" w14:textId="77777777" w:rsidR="00840FB1" w:rsidRPr="002C17F0" w:rsidRDefault="00840FB1" w:rsidP="00456604">
            <w:pPr>
              <w:spacing w:line="276" w:lineRule="auto"/>
              <w:jc w:val="center"/>
              <w:rPr>
                <w:rFonts w:ascii="Verdana" w:hAnsi="Verdana" w:cs="Arial"/>
                <w:b/>
                <w:sz w:val="22"/>
                <w:szCs w:val="22"/>
              </w:rPr>
            </w:pPr>
            <w:r w:rsidRPr="002C17F0">
              <w:rPr>
                <w:rFonts w:ascii="Verdana" w:hAnsi="Verdana" w:cs="Arial"/>
                <w:b/>
                <w:sz w:val="22"/>
                <w:szCs w:val="22"/>
              </w:rPr>
              <w:t>DESCRIPCIÓN DEL CAMBIO</w:t>
            </w:r>
          </w:p>
        </w:tc>
        <w:tc>
          <w:tcPr>
            <w:tcW w:w="3720" w:type="dxa"/>
            <w:shd w:val="clear" w:color="auto" w:fill="D9D9D9"/>
            <w:tcMar>
              <w:top w:w="57" w:type="dxa"/>
              <w:left w:w="113" w:type="dxa"/>
              <w:bottom w:w="57" w:type="dxa"/>
            </w:tcMar>
            <w:vAlign w:val="center"/>
          </w:tcPr>
          <w:p w14:paraId="2555B512" w14:textId="77777777" w:rsidR="00840FB1" w:rsidRPr="002C17F0" w:rsidRDefault="00840FB1" w:rsidP="00456604">
            <w:pPr>
              <w:spacing w:line="276" w:lineRule="auto"/>
              <w:jc w:val="center"/>
              <w:rPr>
                <w:rFonts w:ascii="Verdana" w:hAnsi="Verdana" w:cs="Arial"/>
                <w:b/>
                <w:sz w:val="22"/>
                <w:szCs w:val="22"/>
              </w:rPr>
            </w:pPr>
            <w:r w:rsidRPr="002C17F0">
              <w:rPr>
                <w:rFonts w:ascii="Verdana" w:hAnsi="Verdana" w:cs="Arial"/>
                <w:b/>
                <w:sz w:val="22"/>
                <w:szCs w:val="22"/>
              </w:rPr>
              <w:t>ASESOR SUG</w:t>
            </w:r>
          </w:p>
        </w:tc>
      </w:tr>
      <w:tr w:rsidR="00840FB1" w:rsidRPr="002C17F0" w14:paraId="03FFC91E" w14:textId="77777777" w:rsidTr="002C17F0">
        <w:trPr>
          <w:trHeight w:val="175"/>
        </w:trPr>
        <w:tc>
          <w:tcPr>
            <w:tcW w:w="1673" w:type="dxa"/>
            <w:shd w:val="clear" w:color="auto" w:fill="auto"/>
            <w:tcMar>
              <w:top w:w="57" w:type="dxa"/>
              <w:left w:w="113" w:type="dxa"/>
              <w:bottom w:w="57" w:type="dxa"/>
            </w:tcMar>
          </w:tcPr>
          <w:p w14:paraId="5C7601F3" w14:textId="77777777" w:rsidR="00840FB1" w:rsidRPr="002C17F0" w:rsidRDefault="00840FB1" w:rsidP="00456604">
            <w:pPr>
              <w:spacing w:line="276" w:lineRule="auto"/>
              <w:jc w:val="center"/>
              <w:rPr>
                <w:rFonts w:ascii="Verdana" w:hAnsi="Verdana" w:cs="Arial"/>
                <w:sz w:val="22"/>
                <w:szCs w:val="22"/>
              </w:rPr>
            </w:pPr>
            <w:r w:rsidRPr="002C17F0">
              <w:rPr>
                <w:rFonts w:ascii="Verdana" w:hAnsi="Verdana" w:cs="Arial"/>
                <w:sz w:val="22"/>
                <w:szCs w:val="22"/>
              </w:rPr>
              <w:t>01-12-2016</w:t>
            </w:r>
          </w:p>
        </w:tc>
        <w:tc>
          <w:tcPr>
            <w:tcW w:w="1417" w:type="dxa"/>
            <w:shd w:val="clear" w:color="auto" w:fill="auto"/>
            <w:tcMar>
              <w:top w:w="57" w:type="dxa"/>
              <w:left w:w="113" w:type="dxa"/>
              <w:bottom w:w="57" w:type="dxa"/>
            </w:tcMar>
          </w:tcPr>
          <w:p w14:paraId="3635A9F5" w14:textId="77777777" w:rsidR="00840FB1" w:rsidRPr="002C17F0" w:rsidRDefault="00840FB1" w:rsidP="00456604">
            <w:pPr>
              <w:spacing w:line="276" w:lineRule="auto"/>
              <w:jc w:val="center"/>
              <w:rPr>
                <w:rFonts w:ascii="Verdana" w:hAnsi="Verdana" w:cs="Arial"/>
                <w:sz w:val="22"/>
                <w:szCs w:val="22"/>
              </w:rPr>
            </w:pPr>
            <w:r w:rsidRPr="002C17F0">
              <w:rPr>
                <w:rFonts w:ascii="Verdana" w:hAnsi="Verdana" w:cs="Arial"/>
                <w:sz w:val="22"/>
                <w:szCs w:val="22"/>
              </w:rPr>
              <w:t>1</w:t>
            </w:r>
          </w:p>
        </w:tc>
        <w:tc>
          <w:tcPr>
            <w:tcW w:w="3827" w:type="dxa"/>
            <w:tcMar>
              <w:top w:w="57" w:type="dxa"/>
              <w:left w:w="113" w:type="dxa"/>
              <w:bottom w:w="57" w:type="dxa"/>
            </w:tcMar>
          </w:tcPr>
          <w:p w14:paraId="43C5FE4F" w14:textId="77777777" w:rsidR="00840FB1" w:rsidRPr="002C17F0" w:rsidRDefault="00840FB1" w:rsidP="00456604">
            <w:pPr>
              <w:spacing w:line="276" w:lineRule="auto"/>
              <w:rPr>
                <w:rFonts w:ascii="Verdana" w:hAnsi="Verdana" w:cs="Arial"/>
                <w:sz w:val="22"/>
                <w:szCs w:val="22"/>
              </w:rPr>
            </w:pPr>
            <w:r w:rsidRPr="002C17F0">
              <w:rPr>
                <w:rFonts w:ascii="Verdana" w:hAnsi="Verdana" w:cs="Arial"/>
                <w:sz w:val="22"/>
                <w:szCs w:val="22"/>
              </w:rPr>
              <w:t>Creación del documento</w:t>
            </w:r>
          </w:p>
        </w:tc>
        <w:tc>
          <w:tcPr>
            <w:tcW w:w="3720" w:type="dxa"/>
            <w:tcMar>
              <w:top w:w="57" w:type="dxa"/>
              <w:left w:w="113" w:type="dxa"/>
              <w:bottom w:w="57" w:type="dxa"/>
            </w:tcMar>
          </w:tcPr>
          <w:p w14:paraId="1DBA0287" w14:textId="77777777" w:rsidR="00840FB1" w:rsidRPr="002C17F0" w:rsidRDefault="00840FB1" w:rsidP="00456604">
            <w:pPr>
              <w:spacing w:line="276" w:lineRule="auto"/>
              <w:rPr>
                <w:rFonts w:ascii="Verdana" w:hAnsi="Verdana" w:cs="Arial"/>
                <w:sz w:val="22"/>
                <w:szCs w:val="22"/>
              </w:rPr>
            </w:pPr>
            <w:r w:rsidRPr="002C17F0">
              <w:rPr>
                <w:rFonts w:ascii="Verdana" w:hAnsi="Verdana" w:cs="Arial"/>
                <w:sz w:val="22"/>
                <w:szCs w:val="22"/>
              </w:rPr>
              <w:t>Derly Catherine Cifuentes Guerrero</w:t>
            </w:r>
          </w:p>
        </w:tc>
      </w:tr>
      <w:tr w:rsidR="00840FB1" w:rsidRPr="002C17F0" w14:paraId="25F9344F" w14:textId="77777777" w:rsidTr="002C17F0">
        <w:trPr>
          <w:trHeight w:val="181"/>
        </w:trPr>
        <w:tc>
          <w:tcPr>
            <w:tcW w:w="1673" w:type="dxa"/>
            <w:shd w:val="clear" w:color="auto" w:fill="auto"/>
            <w:tcMar>
              <w:top w:w="57" w:type="dxa"/>
              <w:left w:w="113" w:type="dxa"/>
              <w:bottom w:w="57" w:type="dxa"/>
            </w:tcMar>
          </w:tcPr>
          <w:p w14:paraId="06D32FBC" w14:textId="77777777" w:rsidR="00840FB1" w:rsidRPr="002C17F0" w:rsidRDefault="00840FB1" w:rsidP="00456604">
            <w:pPr>
              <w:spacing w:line="276" w:lineRule="auto"/>
              <w:jc w:val="center"/>
              <w:rPr>
                <w:rFonts w:ascii="Verdana" w:hAnsi="Verdana" w:cs="Arial"/>
                <w:sz w:val="22"/>
                <w:szCs w:val="22"/>
              </w:rPr>
            </w:pPr>
            <w:r w:rsidRPr="002C17F0">
              <w:rPr>
                <w:rFonts w:ascii="Verdana" w:hAnsi="Verdana" w:cs="Arial"/>
                <w:sz w:val="22"/>
                <w:szCs w:val="22"/>
              </w:rPr>
              <w:t>20-04-2018</w:t>
            </w:r>
          </w:p>
        </w:tc>
        <w:tc>
          <w:tcPr>
            <w:tcW w:w="1417" w:type="dxa"/>
            <w:shd w:val="clear" w:color="auto" w:fill="auto"/>
            <w:tcMar>
              <w:top w:w="57" w:type="dxa"/>
              <w:left w:w="113" w:type="dxa"/>
              <w:bottom w:w="57" w:type="dxa"/>
            </w:tcMar>
          </w:tcPr>
          <w:p w14:paraId="6EDAFCBC" w14:textId="77777777" w:rsidR="00840FB1" w:rsidRPr="002C17F0" w:rsidRDefault="00840FB1" w:rsidP="00456604">
            <w:pPr>
              <w:spacing w:line="276" w:lineRule="auto"/>
              <w:jc w:val="center"/>
              <w:rPr>
                <w:rFonts w:ascii="Verdana" w:hAnsi="Verdana" w:cs="Arial"/>
                <w:sz w:val="22"/>
                <w:szCs w:val="22"/>
              </w:rPr>
            </w:pPr>
            <w:r w:rsidRPr="002C17F0">
              <w:rPr>
                <w:rFonts w:ascii="Verdana" w:hAnsi="Verdana" w:cs="Arial"/>
                <w:sz w:val="22"/>
                <w:szCs w:val="22"/>
              </w:rPr>
              <w:t>2</w:t>
            </w:r>
          </w:p>
        </w:tc>
        <w:tc>
          <w:tcPr>
            <w:tcW w:w="3827" w:type="dxa"/>
            <w:tcMar>
              <w:top w:w="57" w:type="dxa"/>
              <w:left w:w="113" w:type="dxa"/>
              <w:bottom w:w="57" w:type="dxa"/>
            </w:tcMar>
          </w:tcPr>
          <w:p w14:paraId="621EB666" w14:textId="77777777" w:rsidR="00840FB1" w:rsidRPr="002C17F0" w:rsidRDefault="00840FB1" w:rsidP="00456604">
            <w:pPr>
              <w:spacing w:line="276" w:lineRule="auto"/>
              <w:rPr>
                <w:rFonts w:ascii="Verdana" w:hAnsi="Verdana" w:cs="Arial"/>
                <w:sz w:val="22"/>
                <w:szCs w:val="22"/>
              </w:rPr>
            </w:pPr>
            <w:r w:rsidRPr="002C17F0">
              <w:rPr>
                <w:rFonts w:ascii="Verdana" w:hAnsi="Verdana" w:cs="Arial"/>
                <w:sz w:val="22"/>
                <w:szCs w:val="22"/>
              </w:rPr>
              <w:t>Modificación del procedimiento</w:t>
            </w:r>
          </w:p>
        </w:tc>
        <w:tc>
          <w:tcPr>
            <w:tcW w:w="3720" w:type="dxa"/>
            <w:tcMar>
              <w:top w:w="57" w:type="dxa"/>
              <w:left w:w="113" w:type="dxa"/>
              <w:bottom w:w="57" w:type="dxa"/>
            </w:tcMar>
          </w:tcPr>
          <w:p w14:paraId="4F485BDE" w14:textId="77777777" w:rsidR="00840FB1" w:rsidRPr="002C17F0" w:rsidRDefault="00840FB1" w:rsidP="00456604">
            <w:pPr>
              <w:spacing w:line="276" w:lineRule="auto"/>
              <w:rPr>
                <w:rFonts w:ascii="Verdana" w:hAnsi="Verdana" w:cs="Arial"/>
                <w:sz w:val="22"/>
                <w:szCs w:val="22"/>
              </w:rPr>
            </w:pPr>
            <w:r w:rsidRPr="002C17F0">
              <w:rPr>
                <w:rFonts w:ascii="Verdana" w:hAnsi="Verdana" w:cs="Arial"/>
                <w:sz w:val="22"/>
                <w:szCs w:val="22"/>
              </w:rPr>
              <w:t>Derly Catherine Cifuentes Guerrero</w:t>
            </w:r>
          </w:p>
        </w:tc>
      </w:tr>
      <w:tr w:rsidR="00840FB1" w:rsidRPr="002C17F0" w14:paraId="66C2A636" w14:textId="77777777" w:rsidTr="002C17F0">
        <w:trPr>
          <w:trHeight w:val="572"/>
        </w:trPr>
        <w:tc>
          <w:tcPr>
            <w:tcW w:w="1673" w:type="dxa"/>
            <w:shd w:val="clear" w:color="auto" w:fill="auto"/>
            <w:tcMar>
              <w:top w:w="57" w:type="dxa"/>
              <w:left w:w="113" w:type="dxa"/>
              <w:bottom w:w="57" w:type="dxa"/>
            </w:tcMar>
          </w:tcPr>
          <w:p w14:paraId="64587A50" w14:textId="77777777" w:rsidR="00840FB1" w:rsidRPr="002C17F0" w:rsidRDefault="00840FB1" w:rsidP="00456604">
            <w:pPr>
              <w:spacing w:line="276" w:lineRule="auto"/>
              <w:jc w:val="center"/>
              <w:rPr>
                <w:rFonts w:ascii="Verdana" w:hAnsi="Verdana" w:cs="Arial"/>
                <w:sz w:val="22"/>
                <w:szCs w:val="22"/>
              </w:rPr>
            </w:pPr>
            <w:r w:rsidRPr="002C17F0">
              <w:rPr>
                <w:rFonts w:ascii="Verdana" w:hAnsi="Verdana" w:cs="Arial"/>
                <w:sz w:val="22"/>
                <w:szCs w:val="22"/>
                <w:lang w:val="es-419"/>
              </w:rPr>
              <w:t>26</w:t>
            </w:r>
            <w:r w:rsidRPr="002C17F0">
              <w:rPr>
                <w:rFonts w:ascii="Verdana" w:hAnsi="Verdana" w:cs="Arial"/>
                <w:sz w:val="22"/>
                <w:szCs w:val="22"/>
              </w:rPr>
              <w:t>-</w:t>
            </w:r>
            <w:r w:rsidRPr="002C17F0">
              <w:rPr>
                <w:rFonts w:ascii="Verdana" w:hAnsi="Verdana" w:cs="Arial"/>
                <w:sz w:val="22"/>
                <w:szCs w:val="22"/>
                <w:lang w:val="es-419"/>
              </w:rPr>
              <w:t>04</w:t>
            </w:r>
            <w:r w:rsidRPr="002C17F0">
              <w:rPr>
                <w:rFonts w:ascii="Verdana" w:hAnsi="Verdana" w:cs="Arial"/>
                <w:sz w:val="22"/>
                <w:szCs w:val="22"/>
              </w:rPr>
              <w:t>-2019</w:t>
            </w:r>
          </w:p>
        </w:tc>
        <w:tc>
          <w:tcPr>
            <w:tcW w:w="1417" w:type="dxa"/>
            <w:shd w:val="clear" w:color="auto" w:fill="auto"/>
            <w:tcMar>
              <w:top w:w="57" w:type="dxa"/>
              <w:left w:w="113" w:type="dxa"/>
              <w:bottom w:w="57" w:type="dxa"/>
            </w:tcMar>
          </w:tcPr>
          <w:p w14:paraId="31593112" w14:textId="77777777" w:rsidR="00840FB1" w:rsidRPr="002C17F0" w:rsidRDefault="00840FB1" w:rsidP="00456604">
            <w:pPr>
              <w:spacing w:line="276" w:lineRule="auto"/>
              <w:jc w:val="center"/>
              <w:rPr>
                <w:rFonts w:ascii="Verdana" w:hAnsi="Verdana" w:cs="Arial"/>
                <w:sz w:val="22"/>
                <w:szCs w:val="22"/>
              </w:rPr>
            </w:pPr>
            <w:r w:rsidRPr="002C17F0">
              <w:rPr>
                <w:rFonts w:ascii="Verdana" w:hAnsi="Verdana" w:cs="Arial"/>
                <w:sz w:val="22"/>
                <w:szCs w:val="22"/>
              </w:rPr>
              <w:t>3</w:t>
            </w:r>
          </w:p>
        </w:tc>
        <w:tc>
          <w:tcPr>
            <w:tcW w:w="3827" w:type="dxa"/>
            <w:tcMar>
              <w:top w:w="57" w:type="dxa"/>
              <w:left w:w="113" w:type="dxa"/>
              <w:bottom w:w="57" w:type="dxa"/>
            </w:tcMar>
          </w:tcPr>
          <w:p w14:paraId="45BC497E" w14:textId="77777777" w:rsidR="00840FB1" w:rsidRPr="002C17F0" w:rsidRDefault="00840FB1" w:rsidP="00456604">
            <w:pPr>
              <w:spacing w:line="276" w:lineRule="auto"/>
              <w:rPr>
                <w:rFonts w:ascii="Verdana" w:hAnsi="Verdana" w:cs="Arial"/>
                <w:sz w:val="22"/>
                <w:szCs w:val="22"/>
                <w:lang w:val="es-419"/>
              </w:rPr>
            </w:pPr>
            <w:r w:rsidRPr="002C17F0">
              <w:rPr>
                <w:rFonts w:ascii="Verdana" w:hAnsi="Verdana" w:cs="Arial"/>
                <w:sz w:val="22"/>
                <w:szCs w:val="22"/>
              </w:rPr>
              <w:t xml:space="preserve">Modificación del manual de acuerdo con la </w:t>
            </w:r>
            <w:r w:rsidR="00DD1564" w:rsidRPr="002C17F0">
              <w:rPr>
                <w:rFonts w:ascii="Verdana" w:hAnsi="Verdana" w:cs="Arial"/>
                <w:sz w:val="22"/>
                <w:szCs w:val="22"/>
              </w:rPr>
              <w:t xml:space="preserve">práctica </w:t>
            </w:r>
            <w:r w:rsidRPr="002C17F0">
              <w:rPr>
                <w:rFonts w:ascii="Verdana" w:hAnsi="Verdana" w:cs="Arial"/>
                <w:sz w:val="22"/>
                <w:szCs w:val="22"/>
                <w:lang w:val="es-419"/>
              </w:rPr>
              <w:t>real</w:t>
            </w:r>
          </w:p>
        </w:tc>
        <w:tc>
          <w:tcPr>
            <w:tcW w:w="3720" w:type="dxa"/>
            <w:tcMar>
              <w:top w:w="57" w:type="dxa"/>
              <w:left w:w="113" w:type="dxa"/>
              <w:bottom w:w="57" w:type="dxa"/>
            </w:tcMar>
          </w:tcPr>
          <w:p w14:paraId="635C4B53" w14:textId="77777777" w:rsidR="00840FB1" w:rsidRPr="002C17F0" w:rsidRDefault="00840FB1" w:rsidP="00456604">
            <w:pPr>
              <w:spacing w:line="276" w:lineRule="auto"/>
              <w:rPr>
                <w:rFonts w:ascii="Verdana" w:hAnsi="Verdana" w:cs="Arial"/>
                <w:sz w:val="22"/>
                <w:szCs w:val="22"/>
                <w:lang w:val="es-419"/>
              </w:rPr>
            </w:pPr>
            <w:r w:rsidRPr="002C17F0">
              <w:rPr>
                <w:rFonts w:ascii="Verdana" w:hAnsi="Verdana" w:cs="Arial"/>
                <w:sz w:val="22"/>
                <w:szCs w:val="22"/>
                <w:lang w:val="es-419"/>
              </w:rPr>
              <w:t>Andrea Catalina Cuestas Ruiz</w:t>
            </w:r>
          </w:p>
        </w:tc>
      </w:tr>
      <w:tr w:rsidR="009477E7" w:rsidRPr="002C17F0" w14:paraId="427D3DAA" w14:textId="77777777" w:rsidTr="002C17F0">
        <w:trPr>
          <w:trHeight w:val="572"/>
        </w:trPr>
        <w:tc>
          <w:tcPr>
            <w:tcW w:w="1673" w:type="dxa"/>
            <w:shd w:val="clear" w:color="auto" w:fill="auto"/>
            <w:tcMar>
              <w:top w:w="57" w:type="dxa"/>
              <w:left w:w="113" w:type="dxa"/>
              <w:bottom w:w="57" w:type="dxa"/>
            </w:tcMar>
          </w:tcPr>
          <w:p w14:paraId="546F5782" w14:textId="77777777" w:rsidR="009477E7" w:rsidRPr="002C17F0" w:rsidRDefault="009477E7" w:rsidP="00456604">
            <w:pPr>
              <w:spacing w:line="276" w:lineRule="auto"/>
              <w:jc w:val="center"/>
              <w:rPr>
                <w:rFonts w:ascii="Verdana" w:hAnsi="Verdana" w:cs="Arial"/>
                <w:sz w:val="22"/>
                <w:szCs w:val="22"/>
              </w:rPr>
            </w:pPr>
            <w:r w:rsidRPr="002C17F0">
              <w:rPr>
                <w:rFonts w:ascii="Verdana" w:hAnsi="Verdana" w:cs="Arial"/>
                <w:sz w:val="22"/>
                <w:szCs w:val="22"/>
              </w:rPr>
              <w:t>30-09-2020</w:t>
            </w:r>
          </w:p>
        </w:tc>
        <w:tc>
          <w:tcPr>
            <w:tcW w:w="1417" w:type="dxa"/>
            <w:shd w:val="clear" w:color="auto" w:fill="auto"/>
            <w:tcMar>
              <w:top w:w="57" w:type="dxa"/>
              <w:left w:w="113" w:type="dxa"/>
              <w:bottom w:w="57" w:type="dxa"/>
            </w:tcMar>
          </w:tcPr>
          <w:p w14:paraId="4E7CF3A9" w14:textId="77777777" w:rsidR="009477E7" w:rsidRPr="002C17F0" w:rsidRDefault="009477E7" w:rsidP="00456604">
            <w:pPr>
              <w:spacing w:line="276" w:lineRule="auto"/>
              <w:jc w:val="center"/>
              <w:rPr>
                <w:rFonts w:ascii="Verdana" w:hAnsi="Verdana" w:cs="Arial"/>
                <w:sz w:val="22"/>
                <w:szCs w:val="22"/>
              </w:rPr>
            </w:pPr>
            <w:r w:rsidRPr="002C17F0">
              <w:rPr>
                <w:rFonts w:ascii="Verdana" w:hAnsi="Verdana" w:cs="Arial"/>
                <w:sz w:val="22"/>
                <w:szCs w:val="22"/>
              </w:rPr>
              <w:t>4</w:t>
            </w:r>
          </w:p>
        </w:tc>
        <w:tc>
          <w:tcPr>
            <w:tcW w:w="3827" w:type="dxa"/>
            <w:tcMar>
              <w:top w:w="57" w:type="dxa"/>
              <w:left w:w="113" w:type="dxa"/>
              <w:bottom w:w="57" w:type="dxa"/>
            </w:tcMar>
          </w:tcPr>
          <w:p w14:paraId="2A9C87A4" w14:textId="77777777" w:rsidR="009477E7" w:rsidRPr="002C17F0" w:rsidRDefault="009477E7" w:rsidP="00456604">
            <w:pPr>
              <w:spacing w:line="276" w:lineRule="auto"/>
              <w:ind w:left="29"/>
              <w:rPr>
                <w:rFonts w:ascii="Verdana" w:hAnsi="Verdana" w:cs="Arial"/>
                <w:sz w:val="22"/>
                <w:szCs w:val="22"/>
              </w:rPr>
            </w:pPr>
            <w:r w:rsidRPr="002C17F0">
              <w:rPr>
                <w:rFonts w:ascii="Verdana" w:hAnsi="Verdana" w:cs="Arial"/>
                <w:sz w:val="22"/>
                <w:szCs w:val="22"/>
              </w:rPr>
              <w:t xml:space="preserve">Actualización de las rutas de las listas de chequeo de artefactos de producto </w:t>
            </w:r>
          </w:p>
        </w:tc>
        <w:tc>
          <w:tcPr>
            <w:tcW w:w="3720" w:type="dxa"/>
            <w:tcMar>
              <w:top w:w="57" w:type="dxa"/>
              <w:left w:w="113" w:type="dxa"/>
              <w:bottom w:w="57" w:type="dxa"/>
            </w:tcMar>
          </w:tcPr>
          <w:p w14:paraId="520C71F9" w14:textId="77777777" w:rsidR="009477E7" w:rsidRPr="002C17F0" w:rsidRDefault="009477E7" w:rsidP="00456604">
            <w:pPr>
              <w:spacing w:line="276" w:lineRule="auto"/>
              <w:ind w:left="28"/>
              <w:rPr>
                <w:rFonts w:ascii="Verdana" w:hAnsi="Verdana" w:cs="Arial"/>
                <w:sz w:val="22"/>
                <w:szCs w:val="22"/>
              </w:rPr>
            </w:pPr>
            <w:r w:rsidRPr="002C17F0">
              <w:rPr>
                <w:rFonts w:ascii="Verdana" w:hAnsi="Verdana" w:cs="Arial"/>
                <w:sz w:val="22"/>
                <w:szCs w:val="22"/>
              </w:rPr>
              <w:t>Liliana Parra Ramirez</w:t>
            </w:r>
          </w:p>
        </w:tc>
      </w:tr>
      <w:tr w:rsidR="009B769B" w:rsidRPr="002C17F0" w14:paraId="4B802D69" w14:textId="77777777" w:rsidTr="002C17F0">
        <w:trPr>
          <w:trHeight w:val="572"/>
        </w:trPr>
        <w:tc>
          <w:tcPr>
            <w:tcW w:w="1673" w:type="dxa"/>
            <w:shd w:val="clear" w:color="auto" w:fill="auto"/>
            <w:tcMar>
              <w:top w:w="57" w:type="dxa"/>
              <w:left w:w="113" w:type="dxa"/>
              <w:bottom w:w="57" w:type="dxa"/>
            </w:tcMar>
          </w:tcPr>
          <w:p w14:paraId="59B3854A" w14:textId="77777777" w:rsidR="009B769B" w:rsidRPr="002C17F0" w:rsidRDefault="009B769B" w:rsidP="00FD7BE6">
            <w:pPr>
              <w:spacing w:line="276" w:lineRule="auto"/>
              <w:jc w:val="center"/>
              <w:rPr>
                <w:rFonts w:ascii="Verdana" w:hAnsi="Verdana" w:cs="Arial"/>
                <w:sz w:val="22"/>
                <w:szCs w:val="22"/>
              </w:rPr>
            </w:pPr>
            <w:r w:rsidRPr="002C17F0">
              <w:rPr>
                <w:rFonts w:ascii="Verdana" w:hAnsi="Verdana" w:cs="Arial"/>
                <w:sz w:val="22"/>
                <w:szCs w:val="22"/>
              </w:rPr>
              <w:t>1</w:t>
            </w:r>
            <w:r w:rsidR="00FD7BE6" w:rsidRPr="002C17F0">
              <w:rPr>
                <w:rFonts w:ascii="Verdana" w:hAnsi="Verdana" w:cs="Arial"/>
                <w:sz w:val="22"/>
                <w:szCs w:val="22"/>
              </w:rPr>
              <w:t>6</w:t>
            </w:r>
            <w:r w:rsidRPr="002C17F0">
              <w:rPr>
                <w:rFonts w:ascii="Verdana" w:hAnsi="Verdana" w:cs="Arial"/>
                <w:sz w:val="22"/>
                <w:szCs w:val="22"/>
              </w:rPr>
              <w:t>-03-2022</w:t>
            </w:r>
          </w:p>
        </w:tc>
        <w:tc>
          <w:tcPr>
            <w:tcW w:w="1417" w:type="dxa"/>
            <w:shd w:val="clear" w:color="auto" w:fill="auto"/>
            <w:tcMar>
              <w:top w:w="57" w:type="dxa"/>
              <w:left w:w="113" w:type="dxa"/>
              <w:bottom w:w="57" w:type="dxa"/>
            </w:tcMar>
          </w:tcPr>
          <w:p w14:paraId="570D3C40" w14:textId="77777777" w:rsidR="009B769B" w:rsidRPr="002C17F0" w:rsidRDefault="009B769B" w:rsidP="009B769B">
            <w:pPr>
              <w:spacing w:line="276" w:lineRule="auto"/>
              <w:jc w:val="center"/>
              <w:rPr>
                <w:rFonts w:ascii="Verdana" w:hAnsi="Verdana" w:cs="Arial"/>
                <w:sz w:val="22"/>
                <w:szCs w:val="22"/>
              </w:rPr>
            </w:pPr>
            <w:r w:rsidRPr="002C17F0">
              <w:rPr>
                <w:rFonts w:ascii="Verdana" w:hAnsi="Verdana" w:cs="Arial"/>
                <w:sz w:val="22"/>
                <w:szCs w:val="22"/>
              </w:rPr>
              <w:t>5</w:t>
            </w:r>
          </w:p>
        </w:tc>
        <w:tc>
          <w:tcPr>
            <w:tcW w:w="3827" w:type="dxa"/>
            <w:tcMar>
              <w:top w:w="57" w:type="dxa"/>
              <w:left w:w="113" w:type="dxa"/>
              <w:bottom w:w="57" w:type="dxa"/>
            </w:tcMar>
          </w:tcPr>
          <w:p w14:paraId="31CD5152" w14:textId="77777777" w:rsidR="009B769B" w:rsidRPr="002C17F0" w:rsidRDefault="009B769B" w:rsidP="00E80FFC">
            <w:pPr>
              <w:spacing w:line="276" w:lineRule="auto"/>
              <w:ind w:left="29"/>
              <w:rPr>
                <w:rFonts w:ascii="Verdana" w:hAnsi="Verdana" w:cs="Arial"/>
                <w:sz w:val="22"/>
                <w:szCs w:val="22"/>
              </w:rPr>
            </w:pPr>
            <w:r w:rsidRPr="002C17F0">
              <w:rPr>
                <w:rFonts w:ascii="Verdana" w:hAnsi="Verdana" w:cs="Arial"/>
                <w:sz w:val="22"/>
                <w:szCs w:val="22"/>
              </w:rPr>
              <w:t>Actualización</w:t>
            </w:r>
            <w:r w:rsidRPr="002C17F0">
              <w:rPr>
                <w:rFonts w:ascii="Verdana" w:hAnsi="Verdana"/>
                <w:sz w:val="22"/>
                <w:szCs w:val="22"/>
              </w:rPr>
              <w:t xml:space="preserve"> </w:t>
            </w:r>
            <w:r w:rsidRPr="002C17F0">
              <w:rPr>
                <w:rFonts w:ascii="Verdana" w:hAnsi="Verdana" w:cs="Arial"/>
                <w:sz w:val="22"/>
                <w:szCs w:val="22"/>
              </w:rPr>
              <w:t>del ítem 7.1. Condiciones Especiales Para la Operación</w:t>
            </w:r>
          </w:p>
        </w:tc>
        <w:tc>
          <w:tcPr>
            <w:tcW w:w="3720" w:type="dxa"/>
            <w:tcMar>
              <w:top w:w="57" w:type="dxa"/>
              <w:left w:w="113" w:type="dxa"/>
              <w:bottom w:w="57" w:type="dxa"/>
            </w:tcMar>
          </w:tcPr>
          <w:p w14:paraId="2CB58A1C" w14:textId="77777777" w:rsidR="009B769B" w:rsidRPr="002C17F0" w:rsidRDefault="00142F21" w:rsidP="009B769B">
            <w:pPr>
              <w:spacing w:line="276" w:lineRule="auto"/>
              <w:ind w:left="28"/>
              <w:rPr>
                <w:rFonts w:ascii="Verdana" w:hAnsi="Verdana" w:cs="Arial"/>
                <w:sz w:val="22"/>
                <w:szCs w:val="22"/>
              </w:rPr>
            </w:pPr>
            <w:r w:rsidRPr="002C17F0">
              <w:rPr>
                <w:rFonts w:ascii="Verdana" w:hAnsi="Verdana" w:cs="Arial"/>
                <w:sz w:val="22"/>
                <w:szCs w:val="22"/>
              </w:rPr>
              <w:t>Sindy Julieth Tovar Torres</w:t>
            </w:r>
          </w:p>
        </w:tc>
      </w:tr>
    </w:tbl>
    <w:p w14:paraId="0F5AFBCD" w14:textId="77777777" w:rsidR="00840FB1" w:rsidRPr="002C17F0" w:rsidRDefault="00840FB1" w:rsidP="00456604">
      <w:pPr>
        <w:spacing w:line="276" w:lineRule="auto"/>
        <w:jc w:val="both"/>
        <w:rPr>
          <w:rFonts w:ascii="Verdana" w:hAnsi="Verdana" w:cs="Arial"/>
          <w:b/>
          <w:sz w:val="22"/>
          <w:szCs w:val="22"/>
        </w:rPr>
      </w:pPr>
    </w:p>
    <w:p w14:paraId="307A951B" w14:textId="77777777" w:rsidR="00840FB1" w:rsidRPr="002C17F0" w:rsidRDefault="00840FB1" w:rsidP="00456604">
      <w:pPr>
        <w:pStyle w:val="Ttulo1"/>
        <w:numPr>
          <w:ilvl w:val="0"/>
          <w:numId w:val="1"/>
        </w:numPr>
        <w:spacing w:line="276" w:lineRule="auto"/>
        <w:jc w:val="left"/>
        <w:rPr>
          <w:rFonts w:ascii="Verdana" w:hAnsi="Verdana" w:cs="Arial"/>
          <w:sz w:val="22"/>
          <w:szCs w:val="22"/>
        </w:rPr>
      </w:pPr>
      <w:bookmarkStart w:id="22" w:name="_Toc51056551"/>
      <w:r w:rsidRPr="002C17F0">
        <w:rPr>
          <w:rFonts w:ascii="Verdana" w:hAnsi="Verdana" w:cs="Arial"/>
          <w:sz w:val="22"/>
          <w:szCs w:val="22"/>
        </w:rPr>
        <w:t>APROBACIÓN</w:t>
      </w:r>
      <w:bookmarkEnd w:id="22"/>
    </w:p>
    <w:p w14:paraId="69B6F809" w14:textId="77777777" w:rsidR="00840FB1" w:rsidRPr="002C17F0" w:rsidRDefault="00840FB1" w:rsidP="00456604">
      <w:pPr>
        <w:spacing w:line="276" w:lineRule="auto"/>
        <w:ind w:left="360"/>
        <w:jc w:val="both"/>
        <w:rPr>
          <w:rFonts w:ascii="Verdana" w:hAnsi="Verdana" w:cs="Arial"/>
          <w:b/>
          <w:bCs/>
          <w:sz w:val="22"/>
          <w:szCs w:val="22"/>
        </w:rPr>
      </w:pP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1"/>
        <w:gridCol w:w="8079"/>
      </w:tblGrid>
      <w:tr w:rsidR="00840FB1" w:rsidRPr="002C17F0" w14:paraId="2F893057" w14:textId="77777777" w:rsidTr="002C0A27">
        <w:trPr>
          <w:trHeight w:val="380"/>
          <w:jc w:val="center"/>
        </w:trPr>
        <w:tc>
          <w:tcPr>
            <w:tcW w:w="2641" w:type="dxa"/>
            <w:shd w:val="clear" w:color="auto" w:fill="D9D9D9"/>
            <w:tcMar>
              <w:top w:w="0" w:type="dxa"/>
              <w:left w:w="70" w:type="dxa"/>
              <w:bottom w:w="0" w:type="dxa"/>
              <w:right w:w="70" w:type="dxa"/>
            </w:tcMar>
            <w:vAlign w:val="center"/>
            <w:hideMark/>
          </w:tcPr>
          <w:p w14:paraId="2B565932" w14:textId="77777777" w:rsidR="00840FB1" w:rsidRPr="002C17F0" w:rsidRDefault="00840FB1" w:rsidP="00456604">
            <w:pPr>
              <w:pStyle w:val="Piedepgina"/>
              <w:spacing w:line="276" w:lineRule="auto"/>
              <w:ind w:right="360"/>
              <w:rPr>
                <w:rFonts w:ascii="Verdana" w:hAnsi="Verdana" w:cs="Arial"/>
                <w:b/>
                <w:bCs/>
                <w:sz w:val="22"/>
                <w:szCs w:val="22"/>
              </w:rPr>
            </w:pPr>
            <w:r w:rsidRPr="002C17F0">
              <w:rPr>
                <w:rFonts w:ascii="Verdana" w:hAnsi="Verdana" w:cs="Arial"/>
                <w:b/>
                <w:bCs/>
                <w:sz w:val="22"/>
                <w:szCs w:val="22"/>
              </w:rPr>
              <w:t xml:space="preserve">ELABORADO POR: </w:t>
            </w:r>
          </w:p>
        </w:tc>
        <w:tc>
          <w:tcPr>
            <w:tcW w:w="8079" w:type="dxa"/>
            <w:shd w:val="clear" w:color="auto" w:fill="auto"/>
            <w:tcMar>
              <w:top w:w="0" w:type="dxa"/>
              <w:left w:w="70" w:type="dxa"/>
              <w:bottom w:w="0" w:type="dxa"/>
              <w:right w:w="70" w:type="dxa"/>
            </w:tcMar>
            <w:hideMark/>
          </w:tcPr>
          <w:p w14:paraId="2AA8AA88" w14:textId="77777777" w:rsidR="00840FB1" w:rsidRPr="002C17F0" w:rsidRDefault="00840FB1" w:rsidP="00456604">
            <w:pPr>
              <w:pStyle w:val="Piedepgina"/>
              <w:spacing w:line="276" w:lineRule="auto"/>
              <w:ind w:right="360"/>
              <w:rPr>
                <w:rFonts w:ascii="Verdana" w:hAnsi="Verdana" w:cs="Arial"/>
                <w:b/>
                <w:sz w:val="22"/>
                <w:szCs w:val="22"/>
              </w:rPr>
            </w:pPr>
            <w:r w:rsidRPr="002C17F0">
              <w:rPr>
                <w:rFonts w:ascii="Verdana" w:hAnsi="Verdana" w:cs="Arial"/>
                <w:b/>
                <w:sz w:val="22"/>
                <w:szCs w:val="22"/>
              </w:rPr>
              <w:t>Nombre:</w:t>
            </w:r>
            <w:r w:rsidRPr="002C17F0">
              <w:rPr>
                <w:rFonts w:ascii="Verdana" w:hAnsi="Verdana" w:cs="Arial"/>
                <w:sz w:val="22"/>
                <w:szCs w:val="22"/>
              </w:rPr>
              <w:t xml:space="preserve"> </w:t>
            </w:r>
            <w:r w:rsidR="009B769B" w:rsidRPr="002C17F0">
              <w:rPr>
                <w:rFonts w:ascii="Verdana" w:hAnsi="Verdana" w:cs="Arial"/>
                <w:sz w:val="22"/>
                <w:szCs w:val="22"/>
              </w:rPr>
              <w:t>Natuska Gomez Ayala</w:t>
            </w:r>
          </w:p>
          <w:p w14:paraId="23A2F54E" w14:textId="77777777" w:rsidR="00840FB1" w:rsidRPr="002C17F0" w:rsidRDefault="00840FB1" w:rsidP="00456604">
            <w:pPr>
              <w:pStyle w:val="Piedepgina"/>
              <w:tabs>
                <w:tab w:val="clear" w:pos="4252"/>
                <w:tab w:val="left" w:pos="4536"/>
              </w:tabs>
              <w:spacing w:line="276" w:lineRule="auto"/>
              <w:ind w:right="71"/>
              <w:rPr>
                <w:rFonts w:ascii="Verdana" w:hAnsi="Verdana" w:cs="Arial"/>
                <w:b/>
                <w:sz w:val="22"/>
                <w:szCs w:val="22"/>
              </w:rPr>
            </w:pPr>
            <w:r w:rsidRPr="002C17F0">
              <w:rPr>
                <w:rFonts w:ascii="Verdana" w:hAnsi="Verdana" w:cs="Arial"/>
                <w:b/>
                <w:sz w:val="22"/>
                <w:szCs w:val="22"/>
              </w:rPr>
              <w:t>Cargo</w:t>
            </w:r>
            <w:r w:rsidRPr="002C17F0">
              <w:rPr>
                <w:rFonts w:ascii="Verdana" w:hAnsi="Verdana" w:cs="Arial"/>
                <w:sz w:val="22"/>
                <w:szCs w:val="22"/>
              </w:rPr>
              <w:t xml:space="preserve">:   </w:t>
            </w:r>
            <w:r w:rsidR="002C17F0">
              <w:rPr>
                <w:rFonts w:ascii="Verdana" w:hAnsi="Verdana" w:cs="Arial"/>
                <w:sz w:val="22"/>
                <w:szCs w:val="22"/>
              </w:rPr>
              <w:t>Profesional Especializado</w:t>
            </w:r>
          </w:p>
          <w:p w14:paraId="3DA97944" w14:textId="77777777" w:rsidR="009477E7" w:rsidRPr="002C17F0" w:rsidRDefault="00840FB1" w:rsidP="00456604">
            <w:pPr>
              <w:pStyle w:val="Piedepgina"/>
              <w:spacing w:line="276" w:lineRule="auto"/>
              <w:ind w:right="360"/>
              <w:rPr>
                <w:rFonts w:ascii="Verdana" w:hAnsi="Verdana" w:cs="Arial"/>
                <w:sz w:val="22"/>
                <w:szCs w:val="22"/>
              </w:rPr>
            </w:pPr>
            <w:r w:rsidRPr="002C17F0">
              <w:rPr>
                <w:rFonts w:ascii="Verdana" w:hAnsi="Verdana" w:cs="Arial"/>
                <w:b/>
                <w:sz w:val="22"/>
                <w:szCs w:val="22"/>
              </w:rPr>
              <w:t xml:space="preserve">Dependencia: </w:t>
            </w:r>
            <w:r w:rsidR="009477E7" w:rsidRPr="002C17F0">
              <w:rPr>
                <w:rFonts w:ascii="Verdana" w:hAnsi="Verdana" w:cs="Arial"/>
                <w:sz w:val="22"/>
                <w:szCs w:val="22"/>
              </w:rPr>
              <w:t xml:space="preserve">Dirección de Tecnología </w:t>
            </w:r>
          </w:p>
          <w:p w14:paraId="299E0DEE" w14:textId="77777777" w:rsidR="00840FB1" w:rsidRPr="002C17F0" w:rsidRDefault="00840FB1" w:rsidP="00FD7BE6">
            <w:pPr>
              <w:pStyle w:val="Piedepgina"/>
              <w:spacing w:line="276" w:lineRule="auto"/>
              <w:ind w:right="360"/>
              <w:rPr>
                <w:rFonts w:ascii="Verdana" w:hAnsi="Verdana" w:cs="Arial"/>
                <w:b/>
                <w:bCs/>
                <w:sz w:val="22"/>
                <w:szCs w:val="22"/>
              </w:rPr>
            </w:pPr>
            <w:r w:rsidRPr="002C17F0">
              <w:rPr>
                <w:rFonts w:ascii="Verdana" w:hAnsi="Verdana" w:cs="Arial"/>
                <w:b/>
                <w:sz w:val="22"/>
                <w:szCs w:val="22"/>
              </w:rPr>
              <w:t xml:space="preserve">Fecha:   </w:t>
            </w:r>
            <w:r w:rsidRPr="002C17F0">
              <w:rPr>
                <w:rFonts w:ascii="Verdana" w:hAnsi="Verdana" w:cs="Arial"/>
                <w:bCs/>
                <w:sz w:val="22"/>
                <w:szCs w:val="22"/>
                <w:lang w:val="es-419"/>
              </w:rPr>
              <w:t>1</w:t>
            </w:r>
            <w:r w:rsidR="00FD7BE6" w:rsidRPr="002C17F0">
              <w:rPr>
                <w:rFonts w:ascii="Verdana" w:hAnsi="Verdana" w:cs="Arial"/>
                <w:bCs/>
                <w:sz w:val="22"/>
                <w:szCs w:val="22"/>
                <w:lang w:val="es-419"/>
              </w:rPr>
              <w:t>6</w:t>
            </w:r>
            <w:r w:rsidRPr="002C17F0">
              <w:rPr>
                <w:rFonts w:ascii="Verdana" w:hAnsi="Verdana" w:cs="Arial"/>
                <w:bCs/>
                <w:sz w:val="22"/>
                <w:szCs w:val="22"/>
              </w:rPr>
              <w:t>-</w:t>
            </w:r>
            <w:r w:rsidRPr="002C17F0">
              <w:rPr>
                <w:rFonts w:ascii="Verdana" w:hAnsi="Verdana" w:cs="Arial"/>
                <w:bCs/>
                <w:sz w:val="22"/>
                <w:szCs w:val="22"/>
                <w:lang w:val="es-419"/>
              </w:rPr>
              <w:t>03</w:t>
            </w:r>
            <w:r w:rsidRPr="002C17F0">
              <w:rPr>
                <w:rFonts w:ascii="Verdana" w:hAnsi="Verdana" w:cs="Arial"/>
                <w:bCs/>
                <w:sz w:val="22"/>
                <w:szCs w:val="22"/>
              </w:rPr>
              <w:t>-20</w:t>
            </w:r>
            <w:r w:rsidR="009B769B" w:rsidRPr="002C17F0">
              <w:rPr>
                <w:rFonts w:ascii="Verdana" w:hAnsi="Verdana" w:cs="Arial"/>
                <w:bCs/>
                <w:sz w:val="22"/>
                <w:szCs w:val="22"/>
              </w:rPr>
              <w:t>22</w:t>
            </w:r>
          </w:p>
        </w:tc>
      </w:tr>
      <w:tr w:rsidR="00840FB1" w:rsidRPr="002C17F0" w14:paraId="5C051C06" w14:textId="77777777" w:rsidTr="00840FB1">
        <w:trPr>
          <w:trHeight w:val="1053"/>
          <w:jc w:val="center"/>
        </w:trPr>
        <w:tc>
          <w:tcPr>
            <w:tcW w:w="2641" w:type="dxa"/>
            <w:shd w:val="clear" w:color="auto" w:fill="D9D9D9"/>
            <w:tcMar>
              <w:top w:w="0" w:type="dxa"/>
              <w:left w:w="70" w:type="dxa"/>
              <w:bottom w:w="0" w:type="dxa"/>
              <w:right w:w="70" w:type="dxa"/>
            </w:tcMar>
            <w:hideMark/>
          </w:tcPr>
          <w:p w14:paraId="3D103B05" w14:textId="77777777" w:rsidR="00840FB1" w:rsidRPr="002C17F0" w:rsidRDefault="00840FB1" w:rsidP="00456604">
            <w:pPr>
              <w:pStyle w:val="Piedepgina"/>
              <w:spacing w:line="276" w:lineRule="auto"/>
              <w:ind w:right="360"/>
              <w:rPr>
                <w:rFonts w:ascii="Verdana" w:hAnsi="Verdana" w:cs="Arial"/>
                <w:sz w:val="22"/>
                <w:szCs w:val="22"/>
              </w:rPr>
            </w:pPr>
          </w:p>
          <w:p w14:paraId="32B4F83F" w14:textId="77777777" w:rsidR="00840FB1" w:rsidRPr="002C17F0" w:rsidRDefault="00840FB1" w:rsidP="00456604">
            <w:pPr>
              <w:pStyle w:val="Piedepgina"/>
              <w:spacing w:line="276" w:lineRule="auto"/>
              <w:ind w:right="360"/>
              <w:rPr>
                <w:rFonts w:ascii="Verdana" w:hAnsi="Verdana" w:cs="Arial"/>
                <w:b/>
                <w:bCs/>
                <w:sz w:val="22"/>
                <w:szCs w:val="22"/>
              </w:rPr>
            </w:pPr>
            <w:r w:rsidRPr="002C17F0">
              <w:rPr>
                <w:rFonts w:ascii="Verdana" w:hAnsi="Verdana" w:cs="Arial"/>
                <w:b/>
                <w:bCs/>
                <w:sz w:val="22"/>
                <w:szCs w:val="22"/>
              </w:rPr>
              <w:t>REVISADO POR:</w:t>
            </w:r>
          </w:p>
        </w:tc>
        <w:tc>
          <w:tcPr>
            <w:tcW w:w="8079" w:type="dxa"/>
            <w:tcMar>
              <w:top w:w="0" w:type="dxa"/>
              <w:left w:w="70" w:type="dxa"/>
              <w:bottom w:w="0" w:type="dxa"/>
              <w:right w:w="70" w:type="dxa"/>
            </w:tcMar>
            <w:hideMark/>
          </w:tcPr>
          <w:p w14:paraId="63A46306" w14:textId="77777777" w:rsidR="00840FB1" w:rsidRPr="002C17F0" w:rsidRDefault="00840FB1" w:rsidP="00456604">
            <w:pPr>
              <w:pStyle w:val="Piedepgina"/>
              <w:spacing w:line="276" w:lineRule="auto"/>
              <w:ind w:right="71"/>
              <w:rPr>
                <w:rFonts w:ascii="Verdana" w:hAnsi="Verdana" w:cs="Arial"/>
                <w:sz w:val="22"/>
                <w:szCs w:val="22"/>
                <w:lang w:val="es-419"/>
              </w:rPr>
            </w:pPr>
            <w:r w:rsidRPr="002C17F0">
              <w:rPr>
                <w:rFonts w:ascii="Verdana" w:hAnsi="Verdana" w:cs="Arial"/>
                <w:b/>
                <w:bCs/>
                <w:sz w:val="22"/>
                <w:szCs w:val="22"/>
              </w:rPr>
              <w:t xml:space="preserve">Nombre: </w:t>
            </w:r>
            <w:r w:rsidR="009B769B" w:rsidRPr="002C17F0">
              <w:rPr>
                <w:rFonts w:ascii="Verdana" w:hAnsi="Verdana" w:cs="Arial"/>
                <w:bCs/>
                <w:sz w:val="22"/>
                <w:szCs w:val="22"/>
              </w:rPr>
              <w:t>Ludy Paola Romero</w:t>
            </w:r>
          </w:p>
          <w:p w14:paraId="3477CABA" w14:textId="77777777" w:rsidR="00840FB1" w:rsidRPr="002C17F0" w:rsidRDefault="00840FB1" w:rsidP="00456604">
            <w:pPr>
              <w:pStyle w:val="Piedepgina"/>
              <w:spacing w:line="276" w:lineRule="auto"/>
              <w:ind w:right="71"/>
              <w:rPr>
                <w:rFonts w:ascii="Verdana" w:hAnsi="Verdana" w:cs="Arial"/>
                <w:b/>
                <w:bCs/>
                <w:sz w:val="22"/>
                <w:szCs w:val="22"/>
                <w:lang w:val="es-419"/>
              </w:rPr>
            </w:pPr>
            <w:r w:rsidRPr="002C17F0">
              <w:rPr>
                <w:rFonts w:ascii="Verdana" w:hAnsi="Verdana" w:cs="Arial"/>
                <w:b/>
                <w:bCs/>
                <w:sz w:val="22"/>
                <w:szCs w:val="22"/>
              </w:rPr>
              <w:t>Cargo</w:t>
            </w:r>
            <w:r w:rsidRPr="002C17F0">
              <w:rPr>
                <w:rFonts w:ascii="Verdana" w:hAnsi="Verdana" w:cs="Arial"/>
                <w:sz w:val="22"/>
                <w:szCs w:val="22"/>
                <w:lang w:val="es-419"/>
              </w:rPr>
              <w:t xml:space="preserve"> Contratista </w:t>
            </w:r>
          </w:p>
          <w:p w14:paraId="72A90A79" w14:textId="77777777" w:rsidR="009477E7" w:rsidRPr="002C17F0" w:rsidRDefault="00840FB1" w:rsidP="00456604">
            <w:pPr>
              <w:pStyle w:val="Piedepgina"/>
              <w:spacing w:line="276" w:lineRule="auto"/>
              <w:ind w:right="360"/>
              <w:rPr>
                <w:rFonts w:ascii="Verdana" w:hAnsi="Verdana" w:cs="Arial"/>
                <w:sz w:val="22"/>
                <w:szCs w:val="22"/>
              </w:rPr>
            </w:pPr>
            <w:r w:rsidRPr="002C17F0">
              <w:rPr>
                <w:rFonts w:ascii="Verdana" w:hAnsi="Verdana" w:cs="Arial"/>
                <w:b/>
                <w:bCs/>
                <w:sz w:val="22"/>
                <w:szCs w:val="22"/>
              </w:rPr>
              <w:t>Dependencia</w:t>
            </w:r>
            <w:r w:rsidR="009477E7" w:rsidRPr="002C17F0">
              <w:rPr>
                <w:rFonts w:ascii="Verdana" w:hAnsi="Verdana" w:cs="Arial"/>
                <w:b/>
                <w:bCs/>
                <w:sz w:val="22"/>
                <w:szCs w:val="22"/>
              </w:rPr>
              <w:t xml:space="preserve"> </w:t>
            </w:r>
            <w:r w:rsidR="009477E7" w:rsidRPr="002C17F0">
              <w:rPr>
                <w:rFonts w:ascii="Verdana" w:hAnsi="Verdana" w:cs="Arial"/>
                <w:sz w:val="22"/>
                <w:szCs w:val="22"/>
              </w:rPr>
              <w:t xml:space="preserve">Dirección de Tecnología </w:t>
            </w:r>
          </w:p>
          <w:p w14:paraId="5A03BA0B" w14:textId="77777777" w:rsidR="00840FB1" w:rsidRPr="002C17F0" w:rsidRDefault="00840FB1" w:rsidP="00FD7BE6">
            <w:pPr>
              <w:pStyle w:val="Piedepgina"/>
              <w:spacing w:line="276" w:lineRule="auto"/>
              <w:ind w:right="360"/>
              <w:rPr>
                <w:rFonts w:ascii="Verdana" w:hAnsi="Verdana" w:cs="Arial"/>
                <w:b/>
                <w:bCs/>
                <w:sz w:val="22"/>
                <w:szCs w:val="22"/>
              </w:rPr>
            </w:pPr>
            <w:r w:rsidRPr="002C17F0">
              <w:rPr>
                <w:rFonts w:ascii="Verdana" w:hAnsi="Verdana" w:cs="Arial"/>
                <w:b/>
                <w:bCs/>
                <w:sz w:val="22"/>
                <w:szCs w:val="22"/>
              </w:rPr>
              <w:t xml:space="preserve">Fecha:   </w:t>
            </w:r>
            <w:r w:rsidR="009B769B" w:rsidRPr="002C17F0">
              <w:rPr>
                <w:rFonts w:ascii="Verdana" w:hAnsi="Verdana" w:cs="Arial"/>
                <w:bCs/>
                <w:sz w:val="22"/>
                <w:szCs w:val="22"/>
                <w:lang w:val="es-419"/>
              </w:rPr>
              <w:t>1</w:t>
            </w:r>
            <w:r w:rsidR="00FD7BE6" w:rsidRPr="002C17F0">
              <w:rPr>
                <w:rFonts w:ascii="Verdana" w:hAnsi="Verdana" w:cs="Arial"/>
                <w:bCs/>
                <w:sz w:val="22"/>
                <w:szCs w:val="22"/>
                <w:lang w:val="es-419"/>
              </w:rPr>
              <w:t>6</w:t>
            </w:r>
            <w:r w:rsidR="009B769B" w:rsidRPr="002C17F0">
              <w:rPr>
                <w:rFonts w:ascii="Verdana" w:hAnsi="Verdana" w:cs="Arial"/>
                <w:bCs/>
                <w:sz w:val="22"/>
                <w:szCs w:val="22"/>
                <w:lang w:val="es-419"/>
              </w:rPr>
              <w:t>-03-2022</w:t>
            </w:r>
          </w:p>
        </w:tc>
      </w:tr>
      <w:tr w:rsidR="00840FB1" w:rsidRPr="002C17F0" w14:paraId="082F8B82" w14:textId="77777777" w:rsidTr="002C0A27">
        <w:trPr>
          <w:trHeight w:val="966"/>
          <w:jc w:val="center"/>
        </w:trPr>
        <w:tc>
          <w:tcPr>
            <w:tcW w:w="2641" w:type="dxa"/>
            <w:shd w:val="clear" w:color="auto" w:fill="D9D9D9"/>
            <w:tcMar>
              <w:top w:w="0" w:type="dxa"/>
              <w:left w:w="70" w:type="dxa"/>
              <w:bottom w:w="0" w:type="dxa"/>
              <w:right w:w="70" w:type="dxa"/>
            </w:tcMar>
          </w:tcPr>
          <w:p w14:paraId="4B10FED3" w14:textId="77777777" w:rsidR="00840FB1" w:rsidRPr="002C17F0" w:rsidRDefault="00840FB1" w:rsidP="00456604">
            <w:pPr>
              <w:pStyle w:val="Piedepgina"/>
              <w:spacing w:line="276" w:lineRule="auto"/>
              <w:ind w:right="360"/>
              <w:rPr>
                <w:rFonts w:ascii="Verdana" w:hAnsi="Verdana" w:cs="Arial"/>
                <w:b/>
                <w:bCs/>
                <w:sz w:val="22"/>
                <w:szCs w:val="22"/>
              </w:rPr>
            </w:pPr>
          </w:p>
          <w:p w14:paraId="660CCD07" w14:textId="77777777" w:rsidR="00840FB1" w:rsidRPr="002C17F0" w:rsidRDefault="00840FB1" w:rsidP="00456604">
            <w:pPr>
              <w:pStyle w:val="Piedepgina"/>
              <w:spacing w:line="276" w:lineRule="auto"/>
              <w:ind w:right="360"/>
              <w:rPr>
                <w:rFonts w:ascii="Verdana" w:hAnsi="Verdana" w:cs="Arial"/>
                <w:sz w:val="22"/>
                <w:szCs w:val="22"/>
              </w:rPr>
            </w:pPr>
            <w:r w:rsidRPr="002C17F0">
              <w:rPr>
                <w:rFonts w:ascii="Verdana" w:hAnsi="Verdana" w:cs="Arial"/>
                <w:b/>
                <w:bCs/>
                <w:sz w:val="22"/>
                <w:szCs w:val="22"/>
              </w:rPr>
              <w:t>APROBADO POR:</w:t>
            </w:r>
          </w:p>
        </w:tc>
        <w:tc>
          <w:tcPr>
            <w:tcW w:w="8079" w:type="dxa"/>
            <w:tcMar>
              <w:top w:w="0" w:type="dxa"/>
              <w:left w:w="70" w:type="dxa"/>
              <w:bottom w:w="0" w:type="dxa"/>
              <w:right w:w="70" w:type="dxa"/>
            </w:tcMar>
          </w:tcPr>
          <w:p w14:paraId="1422605C" w14:textId="77777777" w:rsidR="00840FB1" w:rsidRPr="002C17F0" w:rsidRDefault="00840FB1" w:rsidP="00456604">
            <w:pPr>
              <w:pStyle w:val="Piedepgina"/>
              <w:spacing w:line="276" w:lineRule="auto"/>
              <w:ind w:right="360"/>
              <w:rPr>
                <w:rFonts w:ascii="Verdana" w:hAnsi="Verdana" w:cs="Arial"/>
                <w:b/>
                <w:bCs/>
                <w:sz w:val="22"/>
                <w:szCs w:val="22"/>
              </w:rPr>
            </w:pPr>
            <w:r w:rsidRPr="002C17F0">
              <w:rPr>
                <w:rFonts w:ascii="Verdana" w:hAnsi="Verdana" w:cs="Arial"/>
                <w:b/>
                <w:bCs/>
                <w:sz w:val="22"/>
                <w:szCs w:val="22"/>
              </w:rPr>
              <w:t xml:space="preserve">Nombre: </w:t>
            </w:r>
            <w:r w:rsidRPr="002C17F0">
              <w:rPr>
                <w:rFonts w:ascii="Verdana" w:hAnsi="Verdana" w:cs="Arial"/>
                <w:sz w:val="22"/>
                <w:szCs w:val="22"/>
              </w:rPr>
              <w:t>Ricardo Rios Rosales</w:t>
            </w:r>
          </w:p>
          <w:p w14:paraId="05D76299" w14:textId="77777777" w:rsidR="00840FB1" w:rsidRPr="002C17F0" w:rsidRDefault="00840FB1" w:rsidP="00456604">
            <w:pPr>
              <w:pStyle w:val="Piedepgina"/>
              <w:spacing w:line="276" w:lineRule="auto"/>
              <w:ind w:right="-70"/>
              <w:rPr>
                <w:rFonts w:ascii="Verdana" w:hAnsi="Verdana" w:cs="Arial"/>
                <w:b/>
                <w:bCs/>
                <w:sz w:val="22"/>
                <w:szCs w:val="22"/>
              </w:rPr>
            </w:pPr>
            <w:r w:rsidRPr="002C17F0">
              <w:rPr>
                <w:rFonts w:ascii="Verdana" w:hAnsi="Verdana" w:cs="Arial"/>
                <w:b/>
                <w:bCs/>
                <w:sz w:val="22"/>
                <w:szCs w:val="22"/>
              </w:rPr>
              <w:t xml:space="preserve">Cargo: </w:t>
            </w:r>
            <w:r w:rsidR="009477E7" w:rsidRPr="002C17F0">
              <w:rPr>
                <w:rFonts w:ascii="Verdana" w:hAnsi="Verdana" w:cs="Arial"/>
                <w:sz w:val="22"/>
                <w:szCs w:val="22"/>
              </w:rPr>
              <w:t>Director Tecnología</w:t>
            </w:r>
          </w:p>
          <w:p w14:paraId="32EE2B66" w14:textId="77777777" w:rsidR="009477E7" w:rsidRPr="002C17F0" w:rsidRDefault="00840FB1" w:rsidP="00456604">
            <w:pPr>
              <w:pStyle w:val="Piedepgina"/>
              <w:spacing w:line="276" w:lineRule="auto"/>
              <w:ind w:right="360"/>
              <w:rPr>
                <w:rFonts w:ascii="Verdana" w:hAnsi="Verdana" w:cs="Arial"/>
                <w:sz w:val="22"/>
                <w:szCs w:val="22"/>
              </w:rPr>
            </w:pPr>
            <w:r w:rsidRPr="002C17F0">
              <w:rPr>
                <w:rFonts w:ascii="Verdana" w:hAnsi="Verdana" w:cs="Arial"/>
                <w:b/>
                <w:bCs/>
                <w:sz w:val="22"/>
                <w:szCs w:val="22"/>
              </w:rPr>
              <w:t xml:space="preserve">Dependencia: </w:t>
            </w:r>
            <w:r w:rsidR="009477E7" w:rsidRPr="002C17F0">
              <w:rPr>
                <w:rFonts w:ascii="Verdana" w:hAnsi="Verdana" w:cs="Arial"/>
                <w:sz w:val="22"/>
                <w:szCs w:val="22"/>
              </w:rPr>
              <w:t xml:space="preserve">Dirección de Tecnología </w:t>
            </w:r>
          </w:p>
          <w:p w14:paraId="7603BB26" w14:textId="77777777" w:rsidR="00840FB1" w:rsidRPr="002C17F0" w:rsidRDefault="00840FB1" w:rsidP="00FD7BE6">
            <w:pPr>
              <w:pStyle w:val="Piedepgina"/>
              <w:spacing w:line="276" w:lineRule="auto"/>
              <w:ind w:right="360"/>
              <w:rPr>
                <w:rFonts w:ascii="Verdana" w:hAnsi="Verdana" w:cs="Arial"/>
                <w:b/>
                <w:bCs/>
                <w:sz w:val="22"/>
                <w:szCs w:val="22"/>
              </w:rPr>
            </w:pPr>
            <w:r w:rsidRPr="002C17F0">
              <w:rPr>
                <w:rFonts w:ascii="Verdana" w:hAnsi="Verdana" w:cs="Arial"/>
                <w:b/>
                <w:bCs/>
                <w:sz w:val="22"/>
                <w:szCs w:val="22"/>
              </w:rPr>
              <w:t>Fecha:   </w:t>
            </w:r>
            <w:r w:rsidR="009B769B" w:rsidRPr="002C17F0">
              <w:rPr>
                <w:rFonts w:ascii="Verdana" w:hAnsi="Verdana" w:cs="Arial"/>
                <w:bCs/>
                <w:sz w:val="22"/>
                <w:szCs w:val="22"/>
                <w:lang w:val="es-419"/>
              </w:rPr>
              <w:t>1</w:t>
            </w:r>
            <w:r w:rsidR="00FD7BE6" w:rsidRPr="002C17F0">
              <w:rPr>
                <w:rFonts w:ascii="Verdana" w:hAnsi="Verdana" w:cs="Arial"/>
                <w:bCs/>
                <w:sz w:val="22"/>
                <w:szCs w:val="22"/>
                <w:lang w:val="es-419"/>
              </w:rPr>
              <w:t>6</w:t>
            </w:r>
            <w:r w:rsidR="009B769B" w:rsidRPr="002C17F0">
              <w:rPr>
                <w:rFonts w:ascii="Verdana" w:hAnsi="Verdana" w:cs="Arial"/>
                <w:bCs/>
                <w:sz w:val="22"/>
                <w:szCs w:val="22"/>
                <w:lang w:val="es-419"/>
              </w:rPr>
              <w:t>-03-2022</w:t>
            </w:r>
          </w:p>
        </w:tc>
      </w:tr>
    </w:tbl>
    <w:p w14:paraId="2307A084" w14:textId="77777777" w:rsidR="00A07293" w:rsidRPr="002C17F0" w:rsidRDefault="00A07293" w:rsidP="0009797C">
      <w:pPr>
        <w:spacing w:line="276" w:lineRule="auto"/>
        <w:jc w:val="both"/>
        <w:rPr>
          <w:rFonts w:ascii="Verdana" w:hAnsi="Verdana" w:cs="Arial"/>
          <w:color w:val="C00000"/>
          <w:sz w:val="22"/>
          <w:szCs w:val="22"/>
        </w:rPr>
      </w:pPr>
    </w:p>
    <w:sectPr w:rsidR="00A07293" w:rsidRPr="002C17F0" w:rsidSect="0009797C">
      <w:headerReference w:type="default" r:id="rId16"/>
      <w:footerReference w:type="default" r:id="rId17"/>
      <w:headerReference w:type="first" r:id="rId18"/>
      <w:pgSz w:w="12242" w:h="15842"/>
      <w:pgMar w:top="1235" w:right="1701" w:bottom="113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73D7" w14:textId="77777777" w:rsidR="00BD25B7" w:rsidRDefault="00BD25B7">
      <w:r>
        <w:separator/>
      </w:r>
    </w:p>
  </w:endnote>
  <w:endnote w:type="continuationSeparator" w:id="0">
    <w:p w14:paraId="288B291E" w14:textId="77777777" w:rsidR="00BD25B7" w:rsidRDefault="00B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830C" w14:textId="77777777" w:rsidR="004F33ED" w:rsidRDefault="004F33ED" w:rsidP="004A0461">
    <w:pPr>
      <w:pStyle w:val="Piedepgina"/>
      <w:rPr>
        <w:rFonts w:ascii="Arial Narrow" w:hAnsi="Arial Narrow"/>
        <w:sz w:val="16"/>
        <w:szCs w:val="16"/>
        <w:lang w:val="es-CO"/>
      </w:rPr>
    </w:pPr>
  </w:p>
  <w:p w14:paraId="73674849" w14:textId="77777777" w:rsidR="004F33ED" w:rsidRPr="00B272FD" w:rsidRDefault="004F33ED">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0672" w14:textId="77777777" w:rsidR="00BD25B7" w:rsidRDefault="00BD25B7">
      <w:r>
        <w:separator/>
      </w:r>
    </w:p>
  </w:footnote>
  <w:footnote w:type="continuationSeparator" w:id="0">
    <w:p w14:paraId="326B5994" w14:textId="77777777" w:rsidR="00BD25B7" w:rsidRDefault="00BD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4677"/>
      <w:gridCol w:w="2464"/>
    </w:tblGrid>
    <w:tr w:rsidR="002C17F0" w:rsidRPr="00F02BED" w14:paraId="707D3658" w14:textId="77777777" w:rsidTr="00E65EEA">
      <w:trPr>
        <w:cantSplit/>
        <w:trHeight w:val="1120"/>
        <w:jc w:val="center"/>
      </w:trPr>
      <w:tc>
        <w:tcPr>
          <w:tcW w:w="3028" w:type="dxa"/>
          <w:tcBorders>
            <w:right w:val="nil"/>
          </w:tcBorders>
          <w:vAlign w:val="center"/>
        </w:tcPr>
        <w:p w14:paraId="2B4DE182" w14:textId="3440D7FE" w:rsidR="002C17F0" w:rsidRPr="00F02BED" w:rsidRDefault="00C168B5" w:rsidP="002C17F0">
          <w:pPr>
            <w:widowControl w:val="0"/>
            <w:tabs>
              <w:tab w:val="center" w:pos="4252"/>
              <w:tab w:val="right" w:pos="8504"/>
            </w:tabs>
            <w:jc w:val="center"/>
            <w:rPr>
              <w:rFonts w:ascii="Verdana" w:hAnsi="Verdana" w:cs="Arial"/>
              <w:b/>
            </w:rPr>
          </w:pPr>
          <w:r>
            <w:rPr>
              <w:noProof/>
            </w:rPr>
            <w:drawing>
              <wp:anchor distT="0" distB="0" distL="114300" distR="114300" simplePos="0" relativeHeight="251658240" behindDoc="0" locked="0" layoutInCell="1" allowOverlap="1" wp14:anchorId="70AC7D27" wp14:editId="783F6CE0">
                <wp:simplePos x="0" y="0"/>
                <wp:positionH relativeFrom="column">
                  <wp:posOffset>-30480</wp:posOffset>
                </wp:positionH>
                <wp:positionV relativeFrom="paragraph">
                  <wp:posOffset>-45085</wp:posOffset>
                </wp:positionV>
                <wp:extent cx="1390650" cy="812165"/>
                <wp:effectExtent l="0" t="0" r="0" b="0"/>
                <wp:wrapNone/>
                <wp:docPr id="5" name="Imagen 1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6058" b="91008"/>
                        <a:stretch>
                          <a:fillRect/>
                        </a:stretch>
                      </pic:blipFill>
                      <pic:spPr bwMode="auto">
                        <a:xfrm>
                          <a:off x="0" y="0"/>
                          <a:ext cx="139065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10879" w14:textId="77777777" w:rsidR="002C17F0" w:rsidRPr="00F02BED" w:rsidRDefault="002C17F0" w:rsidP="002C17F0">
          <w:pPr>
            <w:widowControl w:val="0"/>
            <w:tabs>
              <w:tab w:val="center" w:pos="4252"/>
              <w:tab w:val="right" w:pos="8504"/>
            </w:tabs>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1F3EF867" w14:textId="77777777" w:rsidR="002C17F0" w:rsidRPr="00F02BED" w:rsidRDefault="002C17F0" w:rsidP="002C17F0">
          <w:pPr>
            <w:widowControl w:val="0"/>
            <w:tabs>
              <w:tab w:val="center" w:pos="4252"/>
              <w:tab w:val="right" w:pos="8504"/>
            </w:tabs>
            <w:jc w:val="center"/>
            <w:rPr>
              <w:rFonts w:ascii="Verdana" w:hAnsi="Verdana"/>
              <w:b/>
              <w:sz w:val="18"/>
              <w:szCs w:val="18"/>
            </w:rPr>
          </w:pPr>
          <w:r w:rsidRPr="002C17F0">
            <w:rPr>
              <w:rFonts w:ascii="Verdana" w:hAnsi="Verdana" w:cs="Arial"/>
              <w:b/>
              <w:sz w:val="24"/>
              <w:szCs w:val="24"/>
            </w:rPr>
            <w:t>GESTION CICLO DE VIDA DE PROYECTOS</w:t>
          </w:r>
        </w:p>
      </w:tc>
      <w:tc>
        <w:tcPr>
          <w:tcW w:w="2464" w:type="dxa"/>
          <w:tcBorders>
            <w:left w:val="nil"/>
          </w:tcBorders>
          <w:vAlign w:val="center"/>
        </w:tcPr>
        <w:p w14:paraId="4DCC5737" w14:textId="70917D3F" w:rsidR="002C17F0" w:rsidRPr="00F02BED" w:rsidRDefault="00C168B5" w:rsidP="002C17F0">
          <w:pPr>
            <w:rPr>
              <w:rFonts w:ascii="Verdana" w:hAnsi="Verdana"/>
              <w:b/>
              <w:sz w:val="18"/>
              <w:szCs w:val="18"/>
            </w:rPr>
          </w:pPr>
          <w:r>
            <w:rPr>
              <w:noProof/>
            </w:rPr>
            <w:drawing>
              <wp:anchor distT="0" distB="0" distL="114300" distR="114300" simplePos="0" relativeHeight="251659264" behindDoc="0" locked="0" layoutInCell="1" allowOverlap="1" wp14:anchorId="244A24E6" wp14:editId="12C0267E">
                <wp:simplePos x="0" y="0"/>
                <wp:positionH relativeFrom="column">
                  <wp:posOffset>8890</wp:posOffset>
                </wp:positionH>
                <wp:positionV relativeFrom="paragraph">
                  <wp:posOffset>-55245</wp:posOffset>
                </wp:positionV>
                <wp:extent cx="1343025" cy="619125"/>
                <wp:effectExtent l="0" t="0" r="0" b="0"/>
                <wp:wrapNone/>
                <wp:docPr id="6"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AC3FB" w14:textId="77777777" w:rsidR="002C17F0" w:rsidRPr="00F02BED" w:rsidRDefault="002C17F0" w:rsidP="002C17F0">
          <w:pPr>
            <w:widowControl w:val="0"/>
            <w:tabs>
              <w:tab w:val="center" w:pos="4252"/>
              <w:tab w:val="right" w:pos="8504"/>
            </w:tabs>
            <w:jc w:val="center"/>
            <w:rPr>
              <w:rFonts w:ascii="Verdana" w:hAnsi="Verdana"/>
              <w:b/>
              <w:sz w:val="18"/>
              <w:szCs w:val="18"/>
            </w:rPr>
          </w:pPr>
        </w:p>
      </w:tc>
    </w:tr>
  </w:tbl>
  <w:p w14:paraId="0E9AB6B9" w14:textId="77777777" w:rsidR="002C17F0" w:rsidRPr="00F02BED" w:rsidRDefault="002C17F0" w:rsidP="002C17F0">
    <w:pPr>
      <w:widowControl w:val="0"/>
      <w:tabs>
        <w:tab w:val="center" w:pos="4252"/>
        <w:tab w:val="right" w:pos="8504"/>
      </w:tabs>
      <w:jc w:val="right"/>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74"/>
      <w:gridCol w:w="284"/>
      <w:gridCol w:w="885"/>
      <w:gridCol w:w="1332"/>
      <w:gridCol w:w="264"/>
      <w:gridCol w:w="1204"/>
      <w:gridCol w:w="425"/>
      <w:gridCol w:w="266"/>
      <w:gridCol w:w="1045"/>
      <w:gridCol w:w="1109"/>
    </w:tblGrid>
    <w:tr w:rsidR="002C17F0" w:rsidRPr="00F02BED" w14:paraId="3367A771" w14:textId="77777777" w:rsidTr="00E65EEA">
      <w:trPr>
        <w:trHeight w:val="335"/>
        <w:jc w:val="center"/>
      </w:trPr>
      <w:tc>
        <w:tcPr>
          <w:tcW w:w="988" w:type="dxa"/>
          <w:shd w:val="clear" w:color="auto" w:fill="auto"/>
          <w:vAlign w:val="center"/>
        </w:tcPr>
        <w:p w14:paraId="60608849" w14:textId="77777777" w:rsidR="002C17F0" w:rsidRPr="00F02BED" w:rsidRDefault="002C17F0" w:rsidP="002C17F0">
          <w:pPr>
            <w:widowControl w:val="0"/>
            <w:tabs>
              <w:tab w:val="center" w:pos="4252"/>
              <w:tab w:val="right" w:pos="8504"/>
            </w:tabs>
            <w:jc w:val="center"/>
          </w:pPr>
          <w:r w:rsidRPr="00F02BED">
            <w:rPr>
              <w:rFonts w:ascii="Verdana" w:hAnsi="Verdana"/>
              <w:b/>
              <w:sz w:val="18"/>
              <w:szCs w:val="18"/>
            </w:rPr>
            <w:t>Código:</w:t>
          </w:r>
        </w:p>
      </w:tc>
      <w:tc>
        <w:tcPr>
          <w:tcW w:w="2374" w:type="dxa"/>
          <w:shd w:val="clear" w:color="auto" w:fill="auto"/>
          <w:vAlign w:val="center"/>
        </w:tcPr>
        <w:p w14:paraId="72593162" w14:textId="77777777" w:rsidR="002C17F0" w:rsidRPr="00F02BED" w:rsidRDefault="002C17F0" w:rsidP="002C17F0">
          <w:pPr>
            <w:widowControl w:val="0"/>
            <w:tabs>
              <w:tab w:val="center" w:pos="4252"/>
              <w:tab w:val="right" w:pos="8504"/>
            </w:tabs>
            <w:jc w:val="center"/>
            <w:rPr>
              <w:rFonts w:ascii="Verdana" w:hAnsi="Verdana"/>
              <w:sz w:val="18"/>
              <w:szCs w:val="18"/>
            </w:rPr>
          </w:pPr>
          <w:r>
            <w:rPr>
              <w:rFonts w:ascii="Verdana" w:hAnsi="Verdana"/>
              <w:sz w:val="18"/>
              <w:szCs w:val="18"/>
            </w:rPr>
            <w:t>Apo.1.3.Man.5.1</w:t>
          </w:r>
        </w:p>
      </w:tc>
      <w:tc>
        <w:tcPr>
          <w:tcW w:w="284" w:type="dxa"/>
          <w:tcBorders>
            <w:top w:val="nil"/>
            <w:bottom w:val="nil"/>
          </w:tcBorders>
          <w:shd w:val="clear" w:color="auto" w:fill="auto"/>
          <w:vAlign w:val="center"/>
        </w:tcPr>
        <w:p w14:paraId="62C866C6" w14:textId="77777777" w:rsidR="002C17F0" w:rsidRPr="00F02BED" w:rsidRDefault="002C17F0" w:rsidP="002C17F0">
          <w:pPr>
            <w:widowControl w:val="0"/>
            <w:tabs>
              <w:tab w:val="center" w:pos="4252"/>
              <w:tab w:val="right" w:pos="8504"/>
            </w:tabs>
            <w:jc w:val="center"/>
            <w:rPr>
              <w:rFonts w:ascii="Verdana" w:hAnsi="Verdana"/>
              <w:sz w:val="18"/>
              <w:szCs w:val="18"/>
            </w:rPr>
          </w:pPr>
        </w:p>
      </w:tc>
      <w:tc>
        <w:tcPr>
          <w:tcW w:w="885" w:type="dxa"/>
          <w:shd w:val="clear" w:color="auto" w:fill="auto"/>
          <w:vAlign w:val="center"/>
        </w:tcPr>
        <w:p w14:paraId="3D1BA29B" w14:textId="77777777" w:rsidR="002C17F0" w:rsidRPr="00F02BED" w:rsidRDefault="002C17F0" w:rsidP="002C17F0">
          <w:pPr>
            <w:widowControl w:val="0"/>
            <w:tabs>
              <w:tab w:val="center" w:pos="4252"/>
              <w:tab w:val="right" w:pos="8504"/>
            </w:tabs>
            <w:jc w:val="center"/>
            <w:rPr>
              <w:rFonts w:ascii="Verdana" w:hAnsi="Verdana"/>
              <w:sz w:val="18"/>
              <w:szCs w:val="18"/>
            </w:rPr>
          </w:pPr>
          <w:r w:rsidRPr="00F02BED">
            <w:rPr>
              <w:rFonts w:ascii="Verdana" w:hAnsi="Verdana"/>
              <w:b/>
              <w:sz w:val="18"/>
              <w:szCs w:val="18"/>
            </w:rPr>
            <w:t>Fecha:</w:t>
          </w:r>
        </w:p>
      </w:tc>
      <w:tc>
        <w:tcPr>
          <w:tcW w:w="1332" w:type="dxa"/>
          <w:shd w:val="clear" w:color="auto" w:fill="auto"/>
          <w:vAlign w:val="center"/>
        </w:tcPr>
        <w:p w14:paraId="6839E4A1" w14:textId="77777777" w:rsidR="002C17F0" w:rsidRPr="00F02BED" w:rsidRDefault="002C17F0" w:rsidP="002C17F0">
          <w:pPr>
            <w:widowControl w:val="0"/>
            <w:tabs>
              <w:tab w:val="center" w:pos="4252"/>
              <w:tab w:val="right" w:pos="8504"/>
            </w:tabs>
            <w:jc w:val="center"/>
            <w:rPr>
              <w:rFonts w:ascii="Verdana" w:hAnsi="Verdana"/>
              <w:sz w:val="18"/>
              <w:szCs w:val="18"/>
            </w:rPr>
          </w:pPr>
          <w:r w:rsidRPr="002C17F0">
            <w:rPr>
              <w:rFonts w:ascii="Verdana" w:hAnsi="Verdana"/>
              <w:sz w:val="18"/>
              <w:szCs w:val="18"/>
            </w:rPr>
            <w:t>16-03-2022</w:t>
          </w:r>
        </w:p>
      </w:tc>
      <w:tc>
        <w:tcPr>
          <w:tcW w:w="264" w:type="dxa"/>
          <w:tcBorders>
            <w:top w:val="nil"/>
            <w:bottom w:val="nil"/>
          </w:tcBorders>
          <w:shd w:val="clear" w:color="auto" w:fill="auto"/>
          <w:vAlign w:val="center"/>
        </w:tcPr>
        <w:p w14:paraId="1004E9E7" w14:textId="77777777" w:rsidR="002C17F0" w:rsidRPr="00F02BED" w:rsidRDefault="002C17F0" w:rsidP="002C17F0">
          <w:pPr>
            <w:widowControl w:val="0"/>
            <w:tabs>
              <w:tab w:val="center" w:pos="4252"/>
              <w:tab w:val="right" w:pos="8504"/>
            </w:tabs>
            <w:jc w:val="center"/>
            <w:rPr>
              <w:rFonts w:ascii="Verdana" w:hAnsi="Verdana"/>
              <w:sz w:val="18"/>
              <w:szCs w:val="18"/>
            </w:rPr>
          </w:pPr>
        </w:p>
      </w:tc>
      <w:tc>
        <w:tcPr>
          <w:tcW w:w="1204" w:type="dxa"/>
          <w:shd w:val="clear" w:color="auto" w:fill="auto"/>
          <w:vAlign w:val="center"/>
        </w:tcPr>
        <w:p w14:paraId="278E0E99" w14:textId="77777777" w:rsidR="002C17F0" w:rsidRPr="00F02BED" w:rsidRDefault="002C17F0" w:rsidP="002C17F0">
          <w:pPr>
            <w:widowControl w:val="0"/>
            <w:tabs>
              <w:tab w:val="center" w:pos="4252"/>
              <w:tab w:val="right" w:pos="8504"/>
            </w:tabs>
            <w:jc w:val="center"/>
            <w:rPr>
              <w:rFonts w:ascii="Verdana" w:hAnsi="Verdana"/>
              <w:sz w:val="18"/>
              <w:szCs w:val="18"/>
            </w:rPr>
          </w:pPr>
          <w:r w:rsidRPr="00F02BED">
            <w:rPr>
              <w:rFonts w:ascii="Verdana" w:hAnsi="Verdana"/>
              <w:b/>
              <w:sz w:val="18"/>
              <w:szCs w:val="18"/>
            </w:rPr>
            <w:t>Versión:</w:t>
          </w:r>
        </w:p>
      </w:tc>
      <w:tc>
        <w:tcPr>
          <w:tcW w:w="425" w:type="dxa"/>
          <w:shd w:val="clear" w:color="auto" w:fill="auto"/>
          <w:vAlign w:val="center"/>
        </w:tcPr>
        <w:p w14:paraId="0FD2C898" w14:textId="77777777" w:rsidR="002C17F0" w:rsidRPr="00F02BED" w:rsidRDefault="000A7A81" w:rsidP="002C17F0">
          <w:pPr>
            <w:widowControl w:val="0"/>
            <w:tabs>
              <w:tab w:val="center" w:pos="4252"/>
              <w:tab w:val="right" w:pos="8504"/>
            </w:tabs>
            <w:jc w:val="center"/>
            <w:rPr>
              <w:rFonts w:ascii="Verdana" w:hAnsi="Verdana"/>
              <w:sz w:val="18"/>
              <w:szCs w:val="18"/>
            </w:rPr>
          </w:pPr>
          <w:r>
            <w:rPr>
              <w:rFonts w:ascii="Verdana" w:hAnsi="Verdana"/>
              <w:sz w:val="18"/>
              <w:szCs w:val="18"/>
            </w:rPr>
            <w:t>5</w:t>
          </w:r>
        </w:p>
      </w:tc>
      <w:tc>
        <w:tcPr>
          <w:tcW w:w="266" w:type="dxa"/>
          <w:tcBorders>
            <w:top w:val="nil"/>
            <w:bottom w:val="nil"/>
          </w:tcBorders>
          <w:shd w:val="clear" w:color="auto" w:fill="auto"/>
          <w:vAlign w:val="center"/>
        </w:tcPr>
        <w:p w14:paraId="24662DDC" w14:textId="77777777" w:rsidR="002C17F0" w:rsidRPr="00F02BED" w:rsidRDefault="002C17F0" w:rsidP="002C17F0">
          <w:pPr>
            <w:widowControl w:val="0"/>
            <w:tabs>
              <w:tab w:val="center" w:pos="4252"/>
              <w:tab w:val="right" w:pos="8504"/>
            </w:tabs>
            <w:jc w:val="center"/>
            <w:rPr>
              <w:rFonts w:ascii="Verdana" w:hAnsi="Verdana"/>
              <w:sz w:val="18"/>
              <w:szCs w:val="18"/>
            </w:rPr>
          </w:pPr>
        </w:p>
      </w:tc>
      <w:tc>
        <w:tcPr>
          <w:tcW w:w="1045" w:type="dxa"/>
          <w:shd w:val="clear" w:color="auto" w:fill="auto"/>
          <w:vAlign w:val="center"/>
        </w:tcPr>
        <w:p w14:paraId="7EFA2510" w14:textId="77777777" w:rsidR="002C17F0" w:rsidRPr="00F02BED" w:rsidRDefault="002C17F0" w:rsidP="002C17F0">
          <w:pPr>
            <w:widowControl w:val="0"/>
            <w:tabs>
              <w:tab w:val="center" w:pos="4252"/>
              <w:tab w:val="right" w:pos="8504"/>
            </w:tabs>
            <w:jc w:val="center"/>
            <w:rPr>
              <w:rFonts w:ascii="Verdana" w:hAnsi="Verdana"/>
              <w:sz w:val="18"/>
              <w:szCs w:val="18"/>
            </w:rPr>
          </w:pPr>
          <w:r w:rsidRPr="00F02BED">
            <w:rPr>
              <w:rFonts w:ascii="Verdana" w:hAnsi="Verdana"/>
              <w:b/>
              <w:sz w:val="18"/>
              <w:szCs w:val="18"/>
            </w:rPr>
            <w:t>Página:</w:t>
          </w:r>
        </w:p>
      </w:tc>
      <w:tc>
        <w:tcPr>
          <w:tcW w:w="1109" w:type="dxa"/>
          <w:shd w:val="clear" w:color="auto" w:fill="auto"/>
          <w:vAlign w:val="center"/>
        </w:tcPr>
        <w:p w14:paraId="5D6CD657" w14:textId="77777777" w:rsidR="002C17F0" w:rsidRPr="00F02BED" w:rsidRDefault="002C17F0" w:rsidP="002C17F0">
          <w:pPr>
            <w:widowControl w:val="0"/>
            <w:tabs>
              <w:tab w:val="center" w:pos="4252"/>
              <w:tab w:val="right" w:pos="8504"/>
            </w:tabs>
            <w:jc w:val="center"/>
            <w:rPr>
              <w:rFonts w:ascii="Verdana" w:hAnsi="Verdana"/>
              <w:sz w:val="18"/>
              <w:szCs w:val="18"/>
            </w:rPr>
          </w:pPr>
          <w:r w:rsidRPr="00F02BED">
            <w:rPr>
              <w:rFonts w:ascii="Verdana" w:hAnsi="Verdana" w:cs="Arial"/>
              <w:sz w:val="18"/>
              <w:szCs w:val="18"/>
            </w:rPr>
            <w:fldChar w:fldCharType="begin"/>
          </w:r>
          <w:r w:rsidRPr="00F02BED">
            <w:rPr>
              <w:rFonts w:ascii="Verdana" w:hAnsi="Verdana" w:cs="Arial"/>
              <w:sz w:val="18"/>
              <w:szCs w:val="18"/>
            </w:rPr>
            <w:instrText>PAGE  \* Arabic  \* MERGEFORMAT</w:instrText>
          </w:r>
          <w:r w:rsidRPr="00F02BED">
            <w:rPr>
              <w:rFonts w:ascii="Verdana" w:hAnsi="Verdana" w:cs="Arial"/>
              <w:sz w:val="18"/>
              <w:szCs w:val="18"/>
            </w:rPr>
            <w:fldChar w:fldCharType="separate"/>
          </w:r>
          <w:r w:rsidR="000A7A81">
            <w:rPr>
              <w:rFonts w:ascii="Verdana" w:hAnsi="Verdana" w:cs="Arial"/>
              <w:noProof/>
              <w:sz w:val="18"/>
              <w:szCs w:val="18"/>
            </w:rPr>
            <w:t>10</w:t>
          </w:r>
          <w:r w:rsidRPr="00F02BED">
            <w:rPr>
              <w:rFonts w:ascii="Verdana" w:hAnsi="Verdana" w:cs="Arial"/>
              <w:sz w:val="18"/>
              <w:szCs w:val="18"/>
            </w:rPr>
            <w:fldChar w:fldCharType="end"/>
          </w:r>
          <w:r w:rsidRPr="00F02BED">
            <w:rPr>
              <w:rFonts w:ascii="Verdana" w:hAnsi="Verdana" w:cs="Arial"/>
              <w:sz w:val="18"/>
              <w:szCs w:val="18"/>
            </w:rPr>
            <w:t xml:space="preserve"> de </w:t>
          </w:r>
          <w:r w:rsidRPr="00F02BED">
            <w:rPr>
              <w:rFonts w:ascii="Verdana" w:hAnsi="Verdana" w:cs="Arial"/>
              <w:sz w:val="18"/>
              <w:szCs w:val="18"/>
            </w:rPr>
            <w:fldChar w:fldCharType="begin"/>
          </w:r>
          <w:r w:rsidRPr="00F02BED">
            <w:rPr>
              <w:rFonts w:ascii="Verdana" w:hAnsi="Verdana" w:cs="Arial"/>
              <w:sz w:val="18"/>
              <w:szCs w:val="18"/>
            </w:rPr>
            <w:instrText>NUMPAGES  \* Arabic  \* MERGEFORMAT</w:instrText>
          </w:r>
          <w:r w:rsidRPr="00F02BED">
            <w:rPr>
              <w:rFonts w:ascii="Verdana" w:hAnsi="Verdana" w:cs="Arial"/>
              <w:sz w:val="18"/>
              <w:szCs w:val="18"/>
            </w:rPr>
            <w:fldChar w:fldCharType="separate"/>
          </w:r>
          <w:r w:rsidR="000A7A81">
            <w:rPr>
              <w:rFonts w:ascii="Verdana" w:hAnsi="Verdana" w:cs="Arial"/>
              <w:noProof/>
              <w:sz w:val="18"/>
              <w:szCs w:val="18"/>
            </w:rPr>
            <w:t>10</w:t>
          </w:r>
          <w:r w:rsidRPr="00F02BED">
            <w:rPr>
              <w:rFonts w:ascii="Verdana" w:hAnsi="Verdana" w:cs="Arial"/>
              <w:sz w:val="18"/>
              <w:szCs w:val="18"/>
            </w:rPr>
            <w:fldChar w:fldCharType="end"/>
          </w:r>
        </w:p>
      </w:tc>
    </w:tr>
  </w:tbl>
  <w:p w14:paraId="2A8F59BE" w14:textId="77777777" w:rsidR="002C17F0" w:rsidRDefault="002C17F0" w:rsidP="00502BDD">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78E3" w14:textId="77777777" w:rsidR="002C17F0" w:rsidRDefault="002C17F0" w:rsidP="002C17F0"/>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4677"/>
      <w:gridCol w:w="2464"/>
    </w:tblGrid>
    <w:tr w:rsidR="002C17F0" w:rsidRPr="00F02BED" w14:paraId="0E23C607" w14:textId="77777777" w:rsidTr="00E65EEA">
      <w:trPr>
        <w:cantSplit/>
        <w:trHeight w:val="1120"/>
        <w:jc w:val="center"/>
      </w:trPr>
      <w:tc>
        <w:tcPr>
          <w:tcW w:w="3028" w:type="dxa"/>
          <w:tcBorders>
            <w:right w:val="nil"/>
          </w:tcBorders>
          <w:vAlign w:val="center"/>
        </w:tcPr>
        <w:p w14:paraId="7C2E6358" w14:textId="5256AA07" w:rsidR="002C17F0" w:rsidRPr="00F02BED" w:rsidRDefault="00C168B5" w:rsidP="002C17F0">
          <w:pPr>
            <w:widowControl w:val="0"/>
            <w:tabs>
              <w:tab w:val="center" w:pos="4252"/>
              <w:tab w:val="right" w:pos="8504"/>
            </w:tabs>
            <w:jc w:val="center"/>
            <w:rPr>
              <w:rFonts w:ascii="Verdana" w:hAnsi="Verdana" w:cs="Arial"/>
              <w:b/>
            </w:rPr>
          </w:pPr>
          <w:r>
            <w:rPr>
              <w:noProof/>
            </w:rPr>
            <w:drawing>
              <wp:anchor distT="0" distB="0" distL="114300" distR="114300" simplePos="0" relativeHeight="251656192" behindDoc="0" locked="0" layoutInCell="1" allowOverlap="1" wp14:anchorId="4B765C67" wp14:editId="215844DE">
                <wp:simplePos x="0" y="0"/>
                <wp:positionH relativeFrom="column">
                  <wp:posOffset>-30480</wp:posOffset>
                </wp:positionH>
                <wp:positionV relativeFrom="paragraph">
                  <wp:posOffset>-45085</wp:posOffset>
                </wp:positionV>
                <wp:extent cx="1390650" cy="812165"/>
                <wp:effectExtent l="0" t="0" r="0" b="0"/>
                <wp:wrapNone/>
                <wp:docPr id="2" name="Imagen 1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6058" b="91008"/>
                        <a:stretch>
                          <a:fillRect/>
                        </a:stretch>
                      </pic:blipFill>
                      <pic:spPr bwMode="auto">
                        <a:xfrm>
                          <a:off x="0" y="0"/>
                          <a:ext cx="139065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620BB" w14:textId="77777777" w:rsidR="002C17F0" w:rsidRPr="00F02BED" w:rsidRDefault="002C17F0" w:rsidP="002C17F0">
          <w:pPr>
            <w:widowControl w:val="0"/>
            <w:tabs>
              <w:tab w:val="center" w:pos="4252"/>
              <w:tab w:val="right" w:pos="8504"/>
            </w:tabs>
            <w:jc w:val="center"/>
            <w:rPr>
              <w:rFonts w:ascii="Verdana" w:hAnsi="Verdana" w:cs="Arial"/>
              <w:b/>
            </w:rPr>
          </w:pPr>
        </w:p>
        <w:p w14:paraId="72425FDA" w14:textId="77777777" w:rsidR="002C17F0" w:rsidRPr="00F02BED" w:rsidRDefault="002C17F0" w:rsidP="002C17F0">
          <w:pPr>
            <w:widowControl w:val="0"/>
            <w:tabs>
              <w:tab w:val="center" w:pos="4252"/>
              <w:tab w:val="right" w:pos="8504"/>
            </w:tabs>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776417B1" w14:textId="77777777" w:rsidR="002C17F0" w:rsidRPr="00F02BED" w:rsidRDefault="002C17F0" w:rsidP="002C17F0">
          <w:pPr>
            <w:widowControl w:val="0"/>
            <w:tabs>
              <w:tab w:val="center" w:pos="4252"/>
              <w:tab w:val="right" w:pos="8504"/>
            </w:tabs>
            <w:jc w:val="center"/>
            <w:rPr>
              <w:rFonts w:ascii="Verdana" w:hAnsi="Verdana"/>
              <w:b/>
              <w:sz w:val="18"/>
              <w:szCs w:val="18"/>
            </w:rPr>
          </w:pPr>
          <w:r w:rsidRPr="002C17F0">
            <w:rPr>
              <w:rFonts w:ascii="Verdana" w:hAnsi="Verdana" w:cs="Arial"/>
              <w:b/>
              <w:sz w:val="24"/>
              <w:szCs w:val="24"/>
            </w:rPr>
            <w:t>GESTION CICLO DE VIDA DE PROYECTOS</w:t>
          </w:r>
        </w:p>
      </w:tc>
      <w:tc>
        <w:tcPr>
          <w:tcW w:w="2464" w:type="dxa"/>
          <w:tcBorders>
            <w:left w:val="nil"/>
          </w:tcBorders>
          <w:vAlign w:val="center"/>
        </w:tcPr>
        <w:p w14:paraId="55EDD7E9" w14:textId="30F1E91E" w:rsidR="002C17F0" w:rsidRPr="00F02BED" w:rsidRDefault="00C168B5" w:rsidP="002C17F0">
          <w:pPr>
            <w:rPr>
              <w:rFonts w:ascii="Verdana" w:hAnsi="Verdana"/>
              <w:b/>
              <w:sz w:val="18"/>
              <w:szCs w:val="18"/>
            </w:rPr>
          </w:pPr>
          <w:r>
            <w:rPr>
              <w:noProof/>
            </w:rPr>
            <w:drawing>
              <wp:anchor distT="0" distB="0" distL="114300" distR="114300" simplePos="0" relativeHeight="251657216" behindDoc="0" locked="0" layoutInCell="1" allowOverlap="1" wp14:anchorId="16C3B4E3" wp14:editId="21D2D995">
                <wp:simplePos x="0" y="0"/>
                <wp:positionH relativeFrom="column">
                  <wp:posOffset>8890</wp:posOffset>
                </wp:positionH>
                <wp:positionV relativeFrom="paragraph">
                  <wp:posOffset>-55245</wp:posOffset>
                </wp:positionV>
                <wp:extent cx="1343025" cy="619125"/>
                <wp:effectExtent l="0" t="0" r="0" b="0"/>
                <wp:wrapNone/>
                <wp:docPr id="1"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80F42A" w14:textId="77777777" w:rsidR="002C17F0" w:rsidRPr="00F02BED" w:rsidRDefault="002C17F0" w:rsidP="002C17F0">
          <w:pPr>
            <w:widowControl w:val="0"/>
            <w:tabs>
              <w:tab w:val="center" w:pos="4252"/>
              <w:tab w:val="right" w:pos="8504"/>
            </w:tabs>
            <w:jc w:val="center"/>
            <w:rPr>
              <w:rFonts w:ascii="Verdana" w:hAnsi="Verdana"/>
              <w:b/>
              <w:sz w:val="18"/>
              <w:szCs w:val="18"/>
            </w:rPr>
          </w:pPr>
        </w:p>
      </w:tc>
    </w:tr>
  </w:tbl>
  <w:p w14:paraId="0D70BB0F" w14:textId="77777777" w:rsidR="002C17F0" w:rsidRPr="00F02BED" w:rsidRDefault="002C17F0" w:rsidP="002C17F0">
    <w:pPr>
      <w:widowControl w:val="0"/>
      <w:tabs>
        <w:tab w:val="center" w:pos="4252"/>
        <w:tab w:val="right" w:pos="8504"/>
      </w:tabs>
      <w:jc w:val="right"/>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34"/>
      <w:gridCol w:w="284"/>
      <w:gridCol w:w="885"/>
      <w:gridCol w:w="1332"/>
      <w:gridCol w:w="264"/>
      <w:gridCol w:w="1204"/>
      <w:gridCol w:w="425"/>
      <w:gridCol w:w="266"/>
      <w:gridCol w:w="1045"/>
      <w:gridCol w:w="1109"/>
    </w:tblGrid>
    <w:tr w:rsidR="002C17F0" w:rsidRPr="00F02BED" w14:paraId="221025F9" w14:textId="77777777" w:rsidTr="00C168B5">
      <w:trPr>
        <w:trHeight w:val="335"/>
        <w:jc w:val="center"/>
      </w:trPr>
      <w:tc>
        <w:tcPr>
          <w:tcW w:w="988" w:type="dxa"/>
          <w:shd w:val="clear" w:color="auto" w:fill="auto"/>
          <w:vAlign w:val="center"/>
        </w:tcPr>
        <w:p w14:paraId="38C4F0FC" w14:textId="77777777" w:rsidR="002C17F0" w:rsidRPr="00F02BED" w:rsidRDefault="002C17F0" w:rsidP="002C17F0">
          <w:pPr>
            <w:widowControl w:val="0"/>
            <w:tabs>
              <w:tab w:val="center" w:pos="4252"/>
              <w:tab w:val="right" w:pos="8504"/>
            </w:tabs>
            <w:jc w:val="center"/>
          </w:pPr>
          <w:r w:rsidRPr="00F02BED">
            <w:rPr>
              <w:rFonts w:ascii="Verdana" w:hAnsi="Verdana"/>
              <w:b/>
              <w:sz w:val="18"/>
              <w:szCs w:val="18"/>
            </w:rPr>
            <w:t>Código:</w:t>
          </w:r>
        </w:p>
      </w:tc>
      <w:tc>
        <w:tcPr>
          <w:tcW w:w="1834" w:type="dxa"/>
          <w:shd w:val="clear" w:color="auto" w:fill="auto"/>
          <w:vAlign w:val="center"/>
        </w:tcPr>
        <w:p w14:paraId="765DD8C6" w14:textId="77777777" w:rsidR="002C17F0" w:rsidRPr="00F02BED" w:rsidRDefault="002C17F0" w:rsidP="002C17F0">
          <w:pPr>
            <w:widowControl w:val="0"/>
            <w:tabs>
              <w:tab w:val="center" w:pos="4252"/>
              <w:tab w:val="right" w:pos="8504"/>
            </w:tabs>
            <w:jc w:val="center"/>
            <w:rPr>
              <w:rFonts w:ascii="Verdana" w:hAnsi="Verdana"/>
              <w:sz w:val="18"/>
              <w:szCs w:val="18"/>
            </w:rPr>
          </w:pPr>
          <w:r>
            <w:rPr>
              <w:rFonts w:ascii="Verdana" w:hAnsi="Verdana"/>
              <w:sz w:val="18"/>
              <w:szCs w:val="18"/>
            </w:rPr>
            <w:t>Apo.1.3.Man.5.1</w:t>
          </w:r>
        </w:p>
      </w:tc>
      <w:tc>
        <w:tcPr>
          <w:tcW w:w="284" w:type="dxa"/>
          <w:tcBorders>
            <w:top w:val="nil"/>
            <w:bottom w:val="nil"/>
          </w:tcBorders>
          <w:shd w:val="clear" w:color="auto" w:fill="auto"/>
          <w:vAlign w:val="center"/>
        </w:tcPr>
        <w:p w14:paraId="09520CFC" w14:textId="77777777" w:rsidR="002C17F0" w:rsidRPr="00F02BED" w:rsidRDefault="002C17F0" w:rsidP="002C17F0">
          <w:pPr>
            <w:widowControl w:val="0"/>
            <w:tabs>
              <w:tab w:val="center" w:pos="4252"/>
              <w:tab w:val="right" w:pos="8504"/>
            </w:tabs>
            <w:jc w:val="center"/>
            <w:rPr>
              <w:rFonts w:ascii="Verdana" w:hAnsi="Verdana"/>
              <w:sz w:val="18"/>
              <w:szCs w:val="18"/>
            </w:rPr>
          </w:pPr>
        </w:p>
      </w:tc>
      <w:tc>
        <w:tcPr>
          <w:tcW w:w="885" w:type="dxa"/>
          <w:shd w:val="clear" w:color="auto" w:fill="auto"/>
          <w:vAlign w:val="center"/>
        </w:tcPr>
        <w:p w14:paraId="2BC8C623" w14:textId="77777777" w:rsidR="002C17F0" w:rsidRPr="00F02BED" w:rsidRDefault="002C17F0" w:rsidP="002C17F0">
          <w:pPr>
            <w:widowControl w:val="0"/>
            <w:tabs>
              <w:tab w:val="center" w:pos="4252"/>
              <w:tab w:val="right" w:pos="8504"/>
            </w:tabs>
            <w:jc w:val="center"/>
            <w:rPr>
              <w:rFonts w:ascii="Verdana" w:hAnsi="Verdana"/>
              <w:sz w:val="18"/>
              <w:szCs w:val="18"/>
            </w:rPr>
          </w:pPr>
          <w:r w:rsidRPr="00F02BED">
            <w:rPr>
              <w:rFonts w:ascii="Verdana" w:hAnsi="Verdana"/>
              <w:b/>
              <w:sz w:val="18"/>
              <w:szCs w:val="18"/>
            </w:rPr>
            <w:t>Fecha:</w:t>
          </w:r>
        </w:p>
      </w:tc>
      <w:tc>
        <w:tcPr>
          <w:tcW w:w="1332" w:type="dxa"/>
          <w:shd w:val="clear" w:color="auto" w:fill="auto"/>
          <w:vAlign w:val="center"/>
        </w:tcPr>
        <w:p w14:paraId="5065F518" w14:textId="77777777" w:rsidR="002C17F0" w:rsidRPr="00F02BED" w:rsidRDefault="002C17F0" w:rsidP="002C17F0">
          <w:pPr>
            <w:widowControl w:val="0"/>
            <w:tabs>
              <w:tab w:val="center" w:pos="4252"/>
              <w:tab w:val="right" w:pos="8504"/>
            </w:tabs>
            <w:jc w:val="center"/>
            <w:rPr>
              <w:rFonts w:ascii="Verdana" w:hAnsi="Verdana"/>
              <w:sz w:val="18"/>
              <w:szCs w:val="18"/>
            </w:rPr>
          </w:pPr>
          <w:r w:rsidRPr="002C17F0">
            <w:rPr>
              <w:rFonts w:ascii="Verdana" w:hAnsi="Verdana"/>
              <w:sz w:val="18"/>
              <w:szCs w:val="18"/>
            </w:rPr>
            <w:t>16-03-2022</w:t>
          </w:r>
        </w:p>
      </w:tc>
      <w:tc>
        <w:tcPr>
          <w:tcW w:w="264" w:type="dxa"/>
          <w:tcBorders>
            <w:top w:val="nil"/>
            <w:bottom w:val="nil"/>
          </w:tcBorders>
          <w:shd w:val="clear" w:color="auto" w:fill="auto"/>
          <w:vAlign w:val="center"/>
        </w:tcPr>
        <w:p w14:paraId="72788563" w14:textId="77777777" w:rsidR="002C17F0" w:rsidRPr="00F02BED" w:rsidRDefault="002C17F0" w:rsidP="002C17F0">
          <w:pPr>
            <w:widowControl w:val="0"/>
            <w:tabs>
              <w:tab w:val="center" w:pos="4252"/>
              <w:tab w:val="right" w:pos="8504"/>
            </w:tabs>
            <w:jc w:val="center"/>
            <w:rPr>
              <w:rFonts w:ascii="Verdana" w:hAnsi="Verdana"/>
              <w:sz w:val="18"/>
              <w:szCs w:val="18"/>
            </w:rPr>
          </w:pPr>
        </w:p>
      </w:tc>
      <w:tc>
        <w:tcPr>
          <w:tcW w:w="1204" w:type="dxa"/>
          <w:shd w:val="clear" w:color="auto" w:fill="auto"/>
          <w:vAlign w:val="center"/>
        </w:tcPr>
        <w:p w14:paraId="14A227D8" w14:textId="77777777" w:rsidR="002C17F0" w:rsidRPr="00F02BED" w:rsidRDefault="002C17F0" w:rsidP="002C17F0">
          <w:pPr>
            <w:widowControl w:val="0"/>
            <w:tabs>
              <w:tab w:val="center" w:pos="4252"/>
              <w:tab w:val="right" w:pos="8504"/>
            </w:tabs>
            <w:jc w:val="center"/>
            <w:rPr>
              <w:rFonts w:ascii="Verdana" w:hAnsi="Verdana"/>
              <w:sz w:val="18"/>
              <w:szCs w:val="18"/>
            </w:rPr>
          </w:pPr>
          <w:r w:rsidRPr="00F02BED">
            <w:rPr>
              <w:rFonts w:ascii="Verdana" w:hAnsi="Verdana"/>
              <w:b/>
              <w:sz w:val="18"/>
              <w:szCs w:val="18"/>
            </w:rPr>
            <w:t>Versión:</w:t>
          </w:r>
        </w:p>
      </w:tc>
      <w:tc>
        <w:tcPr>
          <w:tcW w:w="425" w:type="dxa"/>
          <w:shd w:val="clear" w:color="auto" w:fill="auto"/>
          <w:vAlign w:val="center"/>
        </w:tcPr>
        <w:p w14:paraId="2BDF4D21" w14:textId="77777777" w:rsidR="002C17F0" w:rsidRPr="00F02BED" w:rsidRDefault="000A7A81" w:rsidP="002C17F0">
          <w:pPr>
            <w:widowControl w:val="0"/>
            <w:tabs>
              <w:tab w:val="center" w:pos="4252"/>
              <w:tab w:val="right" w:pos="8504"/>
            </w:tabs>
            <w:jc w:val="center"/>
            <w:rPr>
              <w:rFonts w:ascii="Verdana" w:hAnsi="Verdana"/>
              <w:sz w:val="18"/>
              <w:szCs w:val="18"/>
            </w:rPr>
          </w:pPr>
          <w:r>
            <w:rPr>
              <w:rFonts w:ascii="Verdana" w:hAnsi="Verdana"/>
              <w:sz w:val="18"/>
              <w:szCs w:val="18"/>
            </w:rPr>
            <w:t>5</w:t>
          </w:r>
        </w:p>
      </w:tc>
      <w:tc>
        <w:tcPr>
          <w:tcW w:w="266" w:type="dxa"/>
          <w:tcBorders>
            <w:top w:val="nil"/>
            <w:bottom w:val="nil"/>
          </w:tcBorders>
          <w:shd w:val="clear" w:color="auto" w:fill="auto"/>
          <w:vAlign w:val="center"/>
        </w:tcPr>
        <w:p w14:paraId="309EC5A7" w14:textId="77777777" w:rsidR="002C17F0" w:rsidRPr="00F02BED" w:rsidRDefault="002C17F0" w:rsidP="002C17F0">
          <w:pPr>
            <w:widowControl w:val="0"/>
            <w:tabs>
              <w:tab w:val="center" w:pos="4252"/>
              <w:tab w:val="right" w:pos="8504"/>
            </w:tabs>
            <w:jc w:val="center"/>
            <w:rPr>
              <w:rFonts w:ascii="Verdana" w:hAnsi="Verdana"/>
              <w:sz w:val="18"/>
              <w:szCs w:val="18"/>
            </w:rPr>
          </w:pPr>
        </w:p>
      </w:tc>
      <w:tc>
        <w:tcPr>
          <w:tcW w:w="1045" w:type="dxa"/>
          <w:shd w:val="clear" w:color="auto" w:fill="auto"/>
          <w:vAlign w:val="center"/>
        </w:tcPr>
        <w:p w14:paraId="56116944" w14:textId="77777777" w:rsidR="002C17F0" w:rsidRPr="00F02BED" w:rsidRDefault="002C17F0" w:rsidP="002C17F0">
          <w:pPr>
            <w:widowControl w:val="0"/>
            <w:tabs>
              <w:tab w:val="center" w:pos="4252"/>
              <w:tab w:val="right" w:pos="8504"/>
            </w:tabs>
            <w:jc w:val="center"/>
            <w:rPr>
              <w:rFonts w:ascii="Verdana" w:hAnsi="Verdana"/>
              <w:sz w:val="18"/>
              <w:szCs w:val="18"/>
            </w:rPr>
          </w:pPr>
          <w:r w:rsidRPr="00F02BED">
            <w:rPr>
              <w:rFonts w:ascii="Verdana" w:hAnsi="Verdana"/>
              <w:b/>
              <w:sz w:val="18"/>
              <w:szCs w:val="18"/>
            </w:rPr>
            <w:t>Página:</w:t>
          </w:r>
        </w:p>
      </w:tc>
      <w:tc>
        <w:tcPr>
          <w:tcW w:w="1109" w:type="dxa"/>
          <w:shd w:val="clear" w:color="auto" w:fill="auto"/>
          <w:vAlign w:val="center"/>
        </w:tcPr>
        <w:p w14:paraId="7500281F" w14:textId="77777777" w:rsidR="002C17F0" w:rsidRPr="00F02BED" w:rsidRDefault="002C17F0" w:rsidP="002C17F0">
          <w:pPr>
            <w:widowControl w:val="0"/>
            <w:tabs>
              <w:tab w:val="center" w:pos="4252"/>
              <w:tab w:val="right" w:pos="8504"/>
            </w:tabs>
            <w:jc w:val="center"/>
            <w:rPr>
              <w:rFonts w:ascii="Verdana" w:hAnsi="Verdana"/>
              <w:sz w:val="18"/>
              <w:szCs w:val="18"/>
            </w:rPr>
          </w:pPr>
          <w:r w:rsidRPr="00F02BED">
            <w:rPr>
              <w:rFonts w:ascii="Verdana" w:hAnsi="Verdana" w:cs="Arial"/>
              <w:sz w:val="18"/>
              <w:szCs w:val="18"/>
            </w:rPr>
            <w:fldChar w:fldCharType="begin"/>
          </w:r>
          <w:r w:rsidRPr="00F02BED">
            <w:rPr>
              <w:rFonts w:ascii="Verdana" w:hAnsi="Verdana" w:cs="Arial"/>
              <w:sz w:val="18"/>
              <w:szCs w:val="18"/>
            </w:rPr>
            <w:instrText>PAGE  \* Arabic  \* MERGEFORMAT</w:instrText>
          </w:r>
          <w:r w:rsidRPr="00F02BED">
            <w:rPr>
              <w:rFonts w:ascii="Verdana" w:hAnsi="Verdana" w:cs="Arial"/>
              <w:sz w:val="18"/>
              <w:szCs w:val="18"/>
            </w:rPr>
            <w:fldChar w:fldCharType="separate"/>
          </w:r>
          <w:r w:rsidR="000A7A81">
            <w:rPr>
              <w:rFonts w:ascii="Verdana" w:hAnsi="Verdana" w:cs="Arial"/>
              <w:noProof/>
              <w:sz w:val="18"/>
              <w:szCs w:val="18"/>
            </w:rPr>
            <w:t>1</w:t>
          </w:r>
          <w:r w:rsidRPr="00F02BED">
            <w:rPr>
              <w:rFonts w:ascii="Verdana" w:hAnsi="Verdana" w:cs="Arial"/>
              <w:sz w:val="18"/>
              <w:szCs w:val="18"/>
            </w:rPr>
            <w:fldChar w:fldCharType="end"/>
          </w:r>
          <w:r w:rsidRPr="00F02BED">
            <w:rPr>
              <w:rFonts w:ascii="Verdana" w:hAnsi="Verdana" w:cs="Arial"/>
              <w:sz w:val="18"/>
              <w:szCs w:val="18"/>
            </w:rPr>
            <w:t xml:space="preserve"> de </w:t>
          </w:r>
          <w:r w:rsidRPr="00F02BED">
            <w:rPr>
              <w:rFonts w:ascii="Verdana" w:hAnsi="Verdana" w:cs="Arial"/>
              <w:sz w:val="18"/>
              <w:szCs w:val="18"/>
            </w:rPr>
            <w:fldChar w:fldCharType="begin"/>
          </w:r>
          <w:r w:rsidRPr="00F02BED">
            <w:rPr>
              <w:rFonts w:ascii="Verdana" w:hAnsi="Verdana" w:cs="Arial"/>
              <w:sz w:val="18"/>
              <w:szCs w:val="18"/>
            </w:rPr>
            <w:instrText>NUMPAGES  \* Arabic  \* MERGEFORMAT</w:instrText>
          </w:r>
          <w:r w:rsidRPr="00F02BED">
            <w:rPr>
              <w:rFonts w:ascii="Verdana" w:hAnsi="Verdana" w:cs="Arial"/>
              <w:sz w:val="18"/>
              <w:szCs w:val="18"/>
            </w:rPr>
            <w:fldChar w:fldCharType="separate"/>
          </w:r>
          <w:r w:rsidR="000A7A81">
            <w:rPr>
              <w:rFonts w:ascii="Verdana" w:hAnsi="Verdana" w:cs="Arial"/>
              <w:noProof/>
              <w:sz w:val="18"/>
              <w:szCs w:val="18"/>
            </w:rPr>
            <w:t>10</w:t>
          </w:r>
          <w:r w:rsidRPr="00F02BED">
            <w:rPr>
              <w:rFonts w:ascii="Verdana" w:hAnsi="Verdana" w:cs="Arial"/>
              <w:sz w:val="18"/>
              <w:szCs w:val="18"/>
            </w:rPr>
            <w:fldChar w:fldCharType="end"/>
          </w:r>
        </w:p>
      </w:tc>
    </w:tr>
  </w:tbl>
  <w:p w14:paraId="608D8CE8" w14:textId="77777777" w:rsidR="002C17F0" w:rsidRDefault="002C17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C48"/>
    <w:multiLevelType w:val="hybridMultilevel"/>
    <w:tmpl w:val="4762DA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201D24"/>
    <w:multiLevelType w:val="hybridMultilevel"/>
    <w:tmpl w:val="D1762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FB0601"/>
    <w:multiLevelType w:val="hybridMultilevel"/>
    <w:tmpl w:val="8B84B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38785B"/>
    <w:multiLevelType w:val="hybridMultilevel"/>
    <w:tmpl w:val="3BDCD788"/>
    <w:lvl w:ilvl="0" w:tplc="00E4A3B8">
      <w:start w:val="1"/>
      <w:numFmt w:val="bullet"/>
      <w:lvlText w:val=""/>
      <w:lvlJc w:val="left"/>
      <w:pPr>
        <w:tabs>
          <w:tab w:val="num" w:pos="720"/>
        </w:tabs>
        <w:ind w:left="720" w:hanging="360"/>
      </w:pPr>
      <w:rPr>
        <w:rFonts w:ascii="Wingdings" w:hAnsi="Wingdings" w:hint="default"/>
      </w:rPr>
    </w:lvl>
    <w:lvl w:ilvl="1" w:tplc="3F3A22CE" w:tentative="1">
      <w:start w:val="1"/>
      <w:numFmt w:val="bullet"/>
      <w:lvlText w:val=""/>
      <w:lvlJc w:val="left"/>
      <w:pPr>
        <w:tabs>
          <w:tab w:val="num" w:pos="1440"/>
        </w:tabs>
        <w:ind w:left="1440" w:hanging="360"/>
      </w:pPr>
      <w:rPr>
        <w:rFonts w:ascii="Wingdings" w:hAnsi="Wingdings" w:hint="default"/>
      </w:rPr>
    </w:lvl>
    <w:lvl w:ilvl="2" w:tplc="805493F0" w:tentative="1">
      <w:start w:val="1"/>
      <w:numFmt w:val="bullet"/>
      <w:lvlText w:val=""/>
      <w:lvlJc w:val="left"/>
      <w:pPr>
        <w:tabs>
          <w:tab w:val="num" w:pos="2160"/>
        </w:tabs>
        <w:ind w:left="2160" w:hanging="360"/>
      </w:pPr>
      <w:rPr>
        <w:rFonts w:ascii="Wingdings" w:hAnsi="Wingdings" w:hint="default"/>
      </w:rPr>
    </w:lvl>
    <w:lvl w:ilvl="3" w:tplc="EFCAD9F6" w:tentative="1">
      <w:start w:val="1"/>
      <w:numFmt w:val="bullet"/>
      <w:lvlText w:val=""/>
      <w:lvlJc w:val="left"/>
      <w:pPr>
        <w:tabs>
          <w:tab w:val="num" w:pos="2880"/>
        </w:tabs>
        <w:ind w:left="2880" w:hanging="360"/>
      </w:pPr>
      <w:rPr>
        <w:rFonts w:ascii="Wingdings" w:hAnsi="Wingdings" w:hint="default"/>
      </w:rPr>
    </w:lvl>
    <w:lvl w:ilvl="4" w:tplc="6498B158" w:tentative="1">
      <w:start w:val="1"/>
      <w:numFmt w:val="bullet"/>
      <w:lvlText w:val=""/>
      <w:lvlJc w:val="left"/>
      <w:pPr>
        <w:tabs>
          <w:tab w:val="num" w:pos="3600"/>
        </w:tabs>
        <w:ind w:left="3600" w:hanging="360"/>
      </w:pPr>
      <w:rPr>
        <w:rFonts w:ascii="Wingdings" w:hAnsi="Wingdings" w:hint="default"/>
      </w:rPr>
    </w:lvl>
    <w:lvl w:ilvl="5" w:tplc="19D2173C" w:tentative="1">
      <w:start w:val="1"/>
      <w:numFmt w:val="bullet"/>
      <w:lvlText w:val=""/>
      <w:lvlJc w:val="left"/>
      <w:pPr>
        <w:tabs>
          <w:tab w:val="num" w:pos="4320"/>
        </w:tabs>
        <w:ind w:left="4320" w:hanging="360"/>
      </w:pPr>
      <w:rPr>
        <w:rFonts w:ascii="Wingdings" w:hAnsi="Wingdings" w:hint="default"/>
      </w:rPr>
    </w:lvl>
    <w:lvl w:ilvl="6" w:tplc="E050EB5A" w:tentative="1">
      <w:start w:val="1"/>
      <w:numFmt w:val="bullet"/>
      <w:lvlText w:val=""/>
      <w:lvlJc w:val="left"/>
      <w:pPr>
        <w:tabs>
          <w:tab w:val="num" w:pos="5040"/>
        </w:tabs>
        <w:ind w:left="5040" w:hanging="360"/>
      </w:pPr>
      <w:rPr>
        <w:rFonts w:ascii="Wingdings" w:hAnsi="Wingdings" w:hint="default"/>
      </w:rPr>
    </w:lvl>
    <w:lvl w:ilvl="7" w:tplc="7DB863D4" w:tentative="1">
      <w:start w:val="1"/>
      <w:numFmt w:val="bullet"/>
      <w:lvlText w:val=""/>
      <w:lvlJc w:val="left"/>
      <w:pPr>
        <w:tabs>
          <w:tab w:val="num" w:pos="5760"/>
        </w:tabs>
        <w:ind w:left="5760" w:hanging="360"/>
      </w:pPr>
      <w:rPr>
        <w:rFonts w:ascii="Wingdings" w:hAnsi="Wingdings" w:hint="default"/>
      </w:rPr>
    </w:lvl>
    <w:lvl w:ilvl="8" w:tplc="1F8223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C587B"/>
    <w:multiLevelType w:val="hybridMultilevel"/>
    <w:tmpl w:val="537C29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71D70D9"/>
    <w:multiLevelType w:val="multilevel"/>
    <w:tmpl w:val="F1DC0D98"/>
    <w:lvl w:ilvl="0">
      <w:start w:val="1"/>
      <w:numFmt w:val="decimal"/>
      <w:lvlText w:val="%1."/>
      <w:lvlJc w:val="left"/>
      <w:pPr>
        <w:ind w:left="360" w:hanging="360"/>
      </w:pPr>
      <w:rPr>
        <w:rFonts w:hint="default"/>
      </w:rPr>
    </w:lvl>
    <w:lvl w:ilvl="1">
      <w:start w:val="1"/>
      <w:numFmt w:val="decimal"/>
      <w:suff w:val="space"/>
      <w:lvlText w:val="%1.%2."/>
      <w:lvlJc w:val="left"/>
      <w:pPr>
        <w:ind w:left="0" w:firstLine="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3A39E9"/>
    <w:multiLevelType w:val="hybridMultilevel"/>
    <w:tmpl w:val="0996FE7A"/>
    <w:lvl w:ilvl="0" w:tplc="36886688">
      <w:start w:val="1"/>
      <w:numFmt w:val="bullet"/>
      <w:lvlText w:val=""/>
      <w:lvlJc w:val="left"/>
      <w:pPr>
        <w:ind w:left="624" w:hanging="264"/>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7" w15:restartNumberingAfterBreak="0">
    <w:nsid w:val="1AB41275"/>
    <w:multiLevelType w:val="multilevel"/>
    <w:tmpl w:val="AACCFFDA"/>
    <w:lvl w:ilvl="0">
      <w:start w:val="8"/>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8" w15:restartNumberingAfterBreak="0">
    <w:nsid w:val="200C32E7"/>
    <w:multiLevelType w:val="hybridMultilevel"/>
    <w:tmpl w:val="EDDED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3F3A63"/>
    <w:multiLevelType w:val="hybridMultilevel"/>
    <w:tmpl w:val="6242D718"/>
    <w:lvl w:ilvl="0" w:tplc="32BA9AB6">
      <w:start w:val="1"/>
      <w:numFmt w:val="bullet"/>
      <w:lvlText w:val=""/>
      <w:lvlJc w:val="left"/>
      <w:pPr>
        <w:tabs>
          <w:tab w:val="num" w:pos="720"/>
        </w:tabs>
        <w:ind w:left="720" w:hanging="360"/>
      </w:pPr>
      <w:rPr>
        <w:rFonts w:ascii="Wingdings" w:hAnsi="Wingdings" w:hint="default"/>
      </w:rPr>
    </w:lvl>
    <w:lvl w:ilvl="1" w:tplc="ADA63568" w:tentative="1">
      <w:start w:val="1"/>
      <w:numFmt w:val="bullet"/>
      <w:lvlText w:val=""/>
      <w:lvlJc w:val="left"/>
      <w:pPr>
        <w:tabs>
          <w:tab w:val="num" w:pos="1440"/>
        </w:tabs>
        <w:ind w:left="1440" w:hanging="360"/>
      </w:pPr>
      <w:rPr>
        <w:rFonts w:ascii="Wingdings" w:hAnsi="Wingdings" w:hint="default"/>
      </w:rPr>
    </w:lvl>
    <w:lvl w:ilvl="2" w:tplc="5DFCDF0E" w:tentative="1">
      <w:start w:val="1"/>
      <w:numFmt w:val="bullet"/>
      <w:lvlText w:val=""/>
      <w:lvlJc w:val="left"/>
      <w:pPr>
        <w:tabs>
          <w:tab w:val="num" w:pos="2160"/>
        </w:tabs>
        <w:ind w:left="2160" w:hanging="360"/>
      </w:pPr>
      <w:rPr>
        <w:rFonts w:ascii="Wingdings" w:hAnsi="Wingdings" w:hint="default"/>
      </w:rPr>
    </w:lvl>
    <w:lvl w:ilvl="3" w:tplc="C86ECBE6" w:tentative="1">
      <w:start w:val="1"/>
      <w:numFmt w:val="bullet"/>
      <w:lvlText w:val=""/>
      <w:lvlJc w:val="left"/>
      <w:pPr>
        <w:tabs>
          <w:tab w:val="num" w:pos="2880"/>
        </w:tabs>
        <w:ind w:left="2880" w:hanging="360"/>
      </w:pPr>
      <w:rPr>
        <w:rFonts w:ascii="Wingdings" w:hAnsi="Wingdings" w:hint="default"/>
      </w:rPr>
    </w:lvl>
    <w:lvl w:ilvl="4" w:tplc="B8704484" w:tentative="1">
      <w:start w:val="1"/>
      <w:numFmt w:val="bullet"/>
      <w:lvlText w:val=""/>
      <w:lvlJc w:val="left"/>
      <w:pPr>
        <w:tabs>
          <w:tab w:val="num" w:pos="3600"/>
        </w:tabs>
        <w:ind w:left="3600" w:hanging="360"/>
      </w:pPr>
      <w:rPr>
        <w:rFonts w:ascii="Wingdings" w:hAnsi="Wingdings" w:hint="default"/>
      </w:rPr>
    </w:lvl>
    <w:lvl w:ilvl="5" w:tplc="E138D9AC" w:tentative="1">
      <w:start w:val="1"/>
      <w:numFmt w:val="bullet"/>
      <w:lvlText w:val=""/>
      <w:lvlJc w:val="left"/>
      <w:pPr>
        <w:tabs>
          <w:tab w:val="num" w:pos="4320"/>
        </w:tabs>
        <w:ind w:left="4320" w:hanging="360"/>
      </w:pPr>
      <w:rPr>
        <w:rFonts w:ascii="Wingdings" w:hAnsi="Wingdings" w:hint="default"/>
      </w:rPr>
    </w:lvl>
    <w:lvl w:ilvl="6" w:tplc="2F88C7F4" w:tentative="1">
      <w:start w:val="1"/>
      <w:numFmt w:val="bullet"/>
      <w:lvlText w:val=""/>
      <w:lvlJc w:val="left"/>
      <w:pPr>
        <w:tabs>
          <w:tab w:val="num" w:pos="5040"/>
        </w:tabs>
        <w:ind w:left="5040" w:hanging="360"/>
      </w:pPr>
      <w:rPr>
        <w:rFonts w:ascii="Wingdings" w:hAnsi="Wingdings" w:hint="default"/>
      </w:rPr>
    </w:lvl>
    <w:lvl w:ilvl="7" w:tplc="537E5A4A" w:tentative="1">
      <w:start w:val="1"/>
      <w:numFmt w:val="bullet"/>
      <w:lvlText w:val=""/>
      <w:lvlJc w:val="left"/>
      <w:pPr>
        <w:tabs>
          <w:tab w:val="num" w:pos="5760"/>
        </w:tabs>
        <w:ind w:left="5760" w:hanging="360"/>
      </w:pPr>
      <w:rPr>
        <w:rFonts w:ascii="Wingdings" w:hAnsi="Wingdings" w:hint="default"/>
      </w:rPr>
    </w:lvl>
    <w:lvl w:ilvl="8" w:tplc="56CAD5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2709E"/>
    <w:multiLevelType w:val="hybridMultilevel"/>
    <w:tmpl w:val="9208C3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506732"/>
    <w:multiLevelType w:val="hybridMultilevel"/>
    <w:tmpl w:val="8BE66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A909AD"/>
    <w:multiLevelType w:val="hybridMultilevel"/>
    <w:tmpl w:val="D2DCC2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26245B88"/>
    <w:multiLevelType w:val="multilevel"/>
    <w:tmpl w:val="8EE4457C"/>
    <w:lvl w:ilvl="0">
      <w:start w:val="10"/>
      <w:numFmt w:val="decimal"/>
      <w:lvlText w:val="%1"/>
      <w:lvlJc w:val="left"/>
      <w:pPr>
        <w:ind w:left="420" w:hanging="420"/>
      </w:pPr>
      <w:rPr>
        <w:rFonts w:hint="default"/>
      </w:rPr>
    </w:lvl>
    <w:lvl w:ilvl="1">
      <w:start w:val="1"/>
      <w:numFmt w:val="decimal"/>
      <w:lvlText w:val="%1.%2"/>
      <w:lvlJc w:val="left"/>
      <w:pPr>
        <w:ind w:left="1644" w:hanging="4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268C00B6"/>
    <w:multiLevelType w:val="hybridMultilevel"/>
    <w:tmpl w:val="FCF26846"/>
    <w:lvl w:ilvl="0" w:tplc="B302D08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B87484"/>
    <w:multiLevelType w:val="multilevel"/>
    <w:tmpl w:val="7B2E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736696"/>
    <w:multiLevelType w:val="hybridMultilevel"/>
    <w:tmpl w:val="FA72820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2E2611AB"/>
    <w:multiLevelType w:val="hybridMultilevel"/>
    <w:tmpl w:val="D0A00B54"/>
    <w:lvl w:ilvl="0" w:tplc="572CB442">
      <w:start w:val="1"/>
      <w:numFmt w:val="bullet"/>
      <w:lvlText w:val=""/>
      <w:lvlJc w:val="left"/>
      <w:pPr>
        <w:ind w:left="624" w:hanging="264"/>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41B4021"/>
    <w:multiLevelType w:val="multilevel"/>
    <w:tmpl w:val="EDA6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B11AE3"/>
    <w:multiLevelType w:val="hybridMultilevel"/>
    <w:tmpl w:val="72A80950"/>
    <w:lvl w:ilvl="0" w:tplc="97FC08D2">
      <w:start w:val="1"/>
      <w:numFmt w:val="bullet"/>
      <w:lvlText w:val=""/>
      <w:lvlJc w:val="left"/>
      <w:pPr>
        <w:tabs>
          <w:tab w:val="num" w:pos="720"/>
        </w:tabs>
        <w:ind w:left="720" w:hanging="360"/>
      </w:pPr>
      <w:rPr>
        <w:rFonts w:ascii="Wingdings" w:hAnsi="Wingdings" w:hint="default"/>
      </w:rPr>
    </w:lvl>
    <w:lvl w:ilvl="1" w:tplc="CCE03536">
      <w:start w:val="1"/>
      <w:numFmt w:val="bullet"/>
      <w:lvlText w:val=""/>
      <w:lvlJc w:val="left"/>
      <w:pPr>
        <w:tabs>
          <w:tab w:val="num" w:pos="1440"/>
        </w:tabs>
        <w:ind w:left="1440" w:hanging="360"/>
      </w:pPr>
      <w:rPr>
        <w:rFonts w:ascii="Wingdings" w:hAnsi="Wingdings" w:hint="default"/>
      </w:rPr>
    </w:lvl>
    <w:lvl w:ilvl="2" w:tplc="C31827FA">
      <w:start w:val="1"/>
      <w:numFmt w:val="bullet"/>
      <w:lvlText w:val=""/>
      <w:lvlJc w:val="left"/>
      <w:pPr>
        <w:tabs>
          <w:tab w:val="num" w:pos="2160"/>
        </w:tabs>
        <w:ind w:left="2160" w:hanging="360"/>
      </w:pPr>
      <w:rPr>
        <w:rFonts w:ascii="Wingdings" w:hAnsi="Wingdings" w:hint="default"/>
      </w:rPr>
    </w:lvl>
    <w:lvl w:ilvl="3" w:tplc="F3B62578">
      <w:start w:val="1"/>
      <w:numFmt w:val="bullet"/>
      <w:lvlText w:val=""/>
      <w:lvlJc w:val="left"/>
      <w:pPr>
        <w:tabs>
          <w:tab w:val="num" w:pos="2880"/>
        </w:tabs>
        <w:ind w:left="2880" w:hanging="360"/>
      </w:pPr>
      <w:rPr>
        <w:rFonts w:ascii="Wingdings" w:hAnsi="Wingdings" w:hint="default"/>
      </w:rPr>
    </w:lvl>
    <w:lvl w:ilvl="4" w:tplc="CBE83B5A">
      <w:start w:val="1"/>
      <w:numFmt w:val="bullet"/>
      <w:lvlText w:val=""/>
      <w:lvlJc w:val="left"/>
      <w:pPr>
        <w:tabs>
          <w:tab w:val="num" w:pos="3600"/>
        </w:tabs>
        <w:ind w:left="3600" w:hanging="360"/>
      </w:pPr>
      <w:rPr>
        <w:rFonts w:ascii="Wingdings" w:hAnsi="Wingdings" w:hint="default"/>
      </w:rPr>
    </w:lvl>
    <w:lvl w:ilvl="5" w:tplc="7368CBF2">
      <w:start w:val="1"/>
      <w:numFmt w:val="bullet"/>
      <w:lvlText w:val=""/>
      <w:lvlJc w:val="left"/>
      <w:pPr>
        <w:tabs>
          <w:tab w:val="num" w:pos="4320"/>
        </w:tabs>
        <w:ind w:left="4320" w:hanging="360"/>
      </w:pPr>
      <w:rPr>
        <w:rFonts w:ascii="Wingdings" w:hAnsi="Wingdings" w:hint="default"/>
      </w:rPr>
    </w:lvl>
    <w:lvl w:ilvl="6" w:tplc="9F341230">
      <w:start w:val="1"/>
      <w:numFmt w:val="bullet"/>
      <w:lvlText w:val=""/>
      <w:lvlJc w:val="left"/>
      <w:pPr>
        <w:tabs>
          <w:tab w:val="num" w:pos="5040"/>
        </w:tabs>
        <w:ind w:left="5040" w:hanging="360"/>
      </w:pPr>
      <w:rPr>
        <w:rFonts w:ascii="Wingdings" w:hAnsi="Wingdings" w:hint="default"/>
      </w:rPr>
    </w:lvl>
    <w:lvl w:ilvl="7" w:tplc="0B3EB336">
      <w:start w:val="1"/>
      <w:numFmt w:val="bullet"/>
      <w:lvlText w:val=""/>
      <w:lvlJc w:val="left"/>
      <w:pPr>
        <w:tabs>
          <w:tab w:val="num" w:pos="5760"/>
        </w:tabs>
        <w:ind w:left="5760" w:hanging="360"/>
      </w:pPr>
      <w:rPr>
        <w:rFonts w:ascii="Wingdings" w:hAnsi="Wingdings" w:hint="default"/>
      </w:rPr>
    </w:lvl>
    <w:lvl w:ilvl="8" w:tplc="AF12B1F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B20D41"/>
    <w:multiLevelType w:val="hybridMultilevel"/>
    <w:tmpl w:val="760298B2"/>
    <w:lvl w:ilvl="0" w:tplc="7C6490D6">
      <w:start w:val="1"/>
      <w:numFmt w:val="bullet"/>
      <w:lvlText w:val="•"/>
      <w:lvlJc w:val="left"/>
      <w:pPr>
        <w:tabs>
          <w:tab w:val="num" w:pos="360"/>
        </w:tabs>
        <w:ind w:left="360" w:hanging="360"/>
      </w:pPr>
      <w:rPr>
        <w:rFonts w:ascii="Arial" w:hAnsi="Arial" w:hint="default"/>
      </w:rPr>
    </w:lvl>
    <w:lvl w:ilvl="1" w:tplc="C59C63F8">
      <w:start w:val="94"/>
      <w:numFmt w:val="bullet"/>
      <w:lvlText w:val="o"/>
      <w:lvlJc w:val="left"/>
      <w:pPr>
        <w:tabs>
          <w:tab w:val="num" w:pos="1080"/>
        </w:tabs>
        <w:ind w:left="1080" w:hanging="360"/>
      </w:pPr>
      <w:rPr>
        <w:rFonts w:ascii="Courier New" w:hAnsi="Courier New" w:hint="default"/>
      </w:rPr>
    </w:lvl>
    <w:lvl w:ilvl="2" w:tplc="A426BC2C" w:tentative="1">
      <w:start w:val="1"/>
      <w:numFmt w:val="bullet"/>
      <w:lvlText w:val="•"/>
      <w:lvlJc w:val="left"/>
      <w:pPr>
        <w:tabs>
          <w:tab w:val="num" w:pos="1800"/>
        </w:tabs>
        <w:ind w:left="1800" w:hanging="360"/>
      </w:pPr>
      <w:rPr>
        <w:rFonts w:ascii="Arial" w:hAnsi="Arial" w:hint="default"/>
      </w:rPr>
    </w:lvl>
    <w:lvl w:ilvl="3" w:tplc="8C401CFA" w:tentative="1">
      <w:start w:val="1"/>
      <w:numFmt w:val="bullet"/>
      <w:lvlText w:val="•"/>
      <w:lvlJc w:val="left"/>
      <w:pPr>
        <w:tabs>
          <w:tab w:val="num" w:pos="2520"/>
        </w:tabs>
        <w:ind w:left="2520" w:hanging="360"/>
      </w:pPr>
      <w:rPr>
        <w:rFonts w:ascii="Arial" w:hAnsi="Arial" w:hint="default"/>
      </w:rPr>
    </w:lvl>
    <w:lvl w:ilvl="4" w:tplc="E5BE6D90" w:tentative="1">
      <w:start w:val="1"/>
      <w:numFmt w:val="bullet"/>
      <w:lvlText w:val="•"/>
      <w:lvlJc w:val="left"/>
      <w:pPr>
        <w:tabs>
          <w:tab w:val="num" w:pos="3240"/>
        </w:tabs>
        <w:ind w:left="3240" w:hanging="360"/>
      </w:pPr>
      <w:rPr>
        <w:rFonts w:ascii="Arial" w:hAnsi="Arial" w:hint="default"/>
      </w:rPr>
    </w:lvl>
    <w:lvl w:ilvl="5" w:tplc="AC1EA88C" w:tentative="1">
      <w:start w:val="1"/>
      <w:numFmt w:val="bullet"/>
      <w:lvlText w:val="•"/>
      <w:lvlJc w:val="left"/>
      <w:pPr>
        <w:tabs>
          <w:tab w:val="num" w:pos="3960"/>
        </w:tabs>
        <w:ind w:left="3960" w:hanging="360"/>
      </w:pPr>
      <w:rPr>
        <w:rFonts w:ascii="Arial" w:hAnsi="Arial" w:hint="default"/>
      </w:rPr>
    </w:lvl>
    <w:lvl w:ilvl="6" w:tplc="9D8A5092" w:tentative="1">
      <w:start w:val="1"/>
      <w:numFmt w:val="bullet"/>
      <w:lvlText w:val="•"/>
      <w:lvlJc w:val="left"/>
      <w:pPr>
        <w:tabs>
          <w:tab w:val="num" w:pos="4680"/>
        </w:tabs>
        <w:ind w:left="4680" w:hanging="360"/>
      </w:pPr>
      <w:rPr>
        <w:rFonts w:ascii="Arial" w:hAnsi="Arial" w:hint="default"/>
      </w:rPr>
    </w:lvl>
    <w:lvl w:ilvl="7" w:tplc="807820C4" w:tentative="1">
      <w:start w:val="1"/>
      <w:numFmt w:val="bullet"/>
      <w:lvlText w:val="•"/>
      <w:lvlJc w:val="left"/>
      <w:pPr>
        <w:tabs>
          <w:tab w:val="num" w:pos="5400"/>
        </w:tabs>
        <w:ind w:left="5400" w:hanging="360"/>
      </w:pPr>
      <w:rPr>
        <w:rFonts w:ascii="Arial" w:hAnsi="Arial" w:hint="default"/>
      </w:rPr>
    </w:lvl>
    <w:lvl w:ilvl="8" w:tplc="8872F7F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8E578C8"/>
    <w:multiLevelType w:val="hybridMultilevel"/>
    <w:tmpl w:val="E3E08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A230A85"/>
    <w:multiLevelType w:val="multilevel"/>
    <w:tmpl w:val="65BAEE38"/>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3B741CBB"/>
    <w:multiLevelType w:val="hybridMultilevel"/>
    <w:tmpl w:val="EC200E0A"/>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24" w15:restartNumberingAfterBreak="0">
    <w:nsid w:val="3DB452FA"/>
    <w:multiLevelType w:val="hybridMultilevel"/>
    <w:tmpl w:val="BFBC30EE"/>
    <w:lvl w:ilvl="0" w:tplc="ECBED494">
      <w:start w:val="1"/>
      <w:numFmt w:val="bullet"/>
      <w:lvlText w:val=""/>
      <w:lvlJc w:val="left"/>
      <w:pPr>
        <w:ind w:left="624" w:hanging="264"/>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185200"/>
    <w:multiLevelType w:val="multilevel"/>
    <w:tmpl w:val="78D60B4C"/>
    <w:lvl w:ilvl="0">
      <w:start w:val="1"/>
      <w:numFmt w:val="decimal"/>
      <w:suff w:val="space"/>
      <w:lvlText w:val="%1."/>
      <w:lvlJc w:val="left"/>
      <w:pPr>
        <w:ind w:left="360" w:hanging="360"/>
      </w:pPr>
      <w:rPr>
        <w:rFonts w:hint="default"/>
        <w:b/>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437808CE"/>
    <w:multiLevelType w:val="hybridMultilevel"/>
    <w:tmpl w:val="0278F62A"/>
    <w:lvl w:ilvl="0" w:tplc="5CD02920">
      <w:start w:val="1"/>
      <w:numFmt w:val="bullet"/>
      <w:lvlText w:val=""/>
      <w:lvlJc w:val="left"/>
      <w:pPr>
        <w:tabs>
          <w:tab w:val="num" w:pos="567"/>
        </w:tabs>
        <w:ind w:left="737" w:hanging="377"/>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85E7C28"/>
    <w:multiLevelType w:val="hybridMultilevel"/>
    <w:tmpl w:val="C2E0A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E166D29"/>
    <w:multiLevelType w:val="hybridMultilevel"/>
    <w:tmpl w:val="2C7284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348364C"/>
    <w:multiLevelType w:val="hybridMultilevel"/>
    <w:tmpl w:val="A2A2AEBA"/>
    <w:lvl w:ilvl="0" w:tplc="B2F608CC">
      <w:start w:val="1"/>
      <w:numFmt w:val="bullet"/>
      <w:lvlText w:val=""/>
      <w:lvlJc w:val="left"/>
      <w:pPr>
        <w:tabs>
          <w:tab w:val="num" w:pos="360"/>
        </w:tabs>
        <w:ind w:left="360" w:hanging="360"/>
      </w:pPr>
      <w:rPr>
        <w:rFonts w:ascii="Symbol" w:hAnsi="Symbol" w:hint="default"/>
      </w:rPr>
    </w:lvl>
    <w:lvl w:ilvl="1" w:tplc="CF9ABF00">
      <w:start w:val="1273"/>
      <w:numFmt w:val="bullet"/>
      <w:lvlText w:val=""/>
      <w:lvlJc w:val="left"/>
      <w:pPr>
        <w:tabs>
          <w:tab w:val="num" w:pos="1080"/>
        </w:tabs>
        <w:ind w:left="1080" w:hanging="360"/>
      </w:pPr>
      <w:rPr>
        <w:rFonts w:ascii="Symbol" w:hAnsi="Symbol" w:hint="default"/>
      </w:rPr>
    </w:lvl>
    <w:lvl w:ilvl="2" w:tplc="1BE6A83A">
      <w:start w:val="1"/>
      <w:numFmt w:val="bullet"/>
      <w:lvlText w:val=""/>
      <w:lvlJc w:val="left"/>
      <w:pPr>
        <w:tabs>
          <w:tab w:val="num" w:pos="1800"/>
        </w:tabs>
        <w:ind w:left="1800" w:hanging="360"/>
      </w:pPr>
      <w:rPr>
        <w:rFonts w:ascii="Symbol" w:hAnsi="Symbol" w:hint="default"/>
      </w:rPr>
    </w:lvl>
    <w:lvl w:ilvl="3" w:tplc="5A1EA6C2">
      <w:start w:val="1"/>
      <w:numFmt w:val="bullet"/>
      <w:lvlText w:val=""/>
      <w:lvlJc w:val="left"/>
      <w:pPr>
        <w:tabs>
          <w:tab w:val="num" w:pos="2520"/>
        </w:tabs>
        <w:ind w:left="2520" w:hanging="360"/>
      </w:pPr>
      <w:rPr>
        <w:rFonts w:ascii="Symbol" w:hAnsi="Symbol" w:hint="default"/>
      </w:rPr>
    </w:lvl>
    <w:lvl w:ilvl="4" w:tplc="EF1456F0">
      <w:start w:val="1"/>
      <w:numFmt w:val="bullet"/>
      <w:lvlText w:val=""/>
      <w:lvlJc w:val="left"/>
      <w:pPr>
        <w:tabs>
          <w:tab w:val="num" w:pos="3240"/>
        </w:tabs>
        <w:ind w:left="3240" w:hanging="360"/>
      </w:pPr>
      <w:rPr>
        <w:rFonts w:ascii="Symbol" w:hAnsi="Symbol" w:hint="default"/>
      </w:rPr>
    </w:lvl>
    <w:lvl w:ilvl="5" w:tplc="9CCCCD8A">
      <w:start w:val="1"/>
      <w:numFmt w:val="bullet"/>
      <w:lvlText w:val=""/>
      <w:lvlJc w:val="left"/>
      <w:pPr>
        <w:tabs>
          <w:tab w:val="num" w:pos="3960"/>
        </w:tabs>
        <w:ind w:left="3960" w:hanging="360"/>
      </w:pPr>
      <w:rPr>
        <w:rFonts w:ascii="Symbol" w:hAnsi="Symbol" w:hint="default"/>
      </w:rPr>
    </w:lvl>
    <w:lvl w:ilvl="6" w:tplc="CE14650A">
      <w:start w:val="1"/>
      <w:numFmt w:val="bullet"/>
      <w:lvlText w:val=""/>
      <w:lvlJc w:val="left"/>
      <w:pPr>
        <w:tabs>
          <w:tab w:val="num" w:pos="4680"/>
        </w:tabs>
        <w:ind w:left="4680" w:hanging="360"/>
      </w:pPr>
      <w:rPr>
        <w:rFonts w:ascii="Symbol" w:hAnsi="Symbol" w:hint="default"/>
      </w:rPr>
    </w:lvl>
    <w:lvl w:ilvl="7" w:tplc="9266FEA0">
      <w:start w:val="1"/>
      <w:numFmt w:val="bullet"/>
      <w:lvlText w:val=""/>
      <w:lvlJc w:val="left"/>
      <w:pPr>
        <w:tabs>
          <w:tab w:val="num" w:pos="5400"/>
        </w:tabs>
        <w:ind w:left="5400" w:hanging="360"/>
      </w:pPr>
      <w:rPr>
        <w:rFonts w:ascii="Symbol" w:hAnsi="Symbol" w:hint="default"/>
      </w:rPr>
    </w:lvl>
    <w:lvl w:ilvl="8" w:tplc="E0469C98">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55BD7AB9"/>
    <w:multiLevelType w:val="hybridMultilevel"/>
    <w:tmpl w:val="AD66AFEE"/>
    <w:lvl w:ilvl="0" w:tplc="E892EB9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3C02D5"/>
    <w:multiLevelType w:val="multilevel"/>
    <w:tmpl w:val="BC0A3EDA"/>
    <w:lvl w:ilvl="0">
      <w:start w:val="1"/>
      <w:numFmt w:val="bullet"/>
      <w:lvlText w:val=""/>
      <w:lvlJc w:val="left"/>
      <w:pPr>
        <w:ind w:left="1069" w:hanging="360"/>
      </w:pPr>
      <w:rPr>
        <w:rFonts w:ascii="Symbol" w:hAnsi="Symbol" w:hint="default"/>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2" w15:restartNumberingAfterBreak="0">
    <w:nsid w:val="59D75DA4"/>
    <w:multiLevelType w:val="multilevel"/>
    <w:tmpl w:val="CA3CE8EE"/>
    <w:lvl w:ilvl="0">
      <w:start w:val="7"/>
      <w:numFmt w:val="decimal"/>
      <w:suff w:val="space"/>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C2F3329"/>
    <w:multiLevelType w:val="hybridMultilevel"/>
    <w:tmpl w:val="8466C54A"/>
    <w:lvl w:ilvl="0" w:tplc="9B92C9CE">
      <w:start w:val="1"/>
      <w:numFmt w:val="bullet"/>
      <w:lvlText w:val=""/>
      <w:lvlJc w:val="left"/>
      <w:pPr>
        <w:tabs>
          <w:tab w:val="num" w:pos="567"/>
        </w:tabs>
        <w:ind w:left="737" w:hanging="377"/>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34" w15:restartNumberingAfterBreak="0">
    <w:nsid w:val="62E66AB8"/>
    <w:multiLevelType w:val="hybridMultilevel"/>
    <w:tmpl w:val="803020BE"/>
    <w:lvl w:ilvl="0" w:tplc="34724E84">
      <w:start w:val="1"/>
      <w:numFmt w:val="bullet"/>
      <w:lvlText w:val=""/>
      <w:lvlJc w:val="left"/>
      <w:pPr>
        <w:tabs>
          <w:tab w:val="num" w:pos="916"/>
        </w:tabs>
        <w:ind w:left="1086" w:hanging="377"/>
      </w:pPr>
      <w:rPr>
        <w:rFonts w:ascii="Symbol" w:hAnsi="Symbol" w:hint="default"/>
      </w:rPr>
    </w:lvl>
    <w:lvl w:ilvl="1" w:tplc="240A0001">
      <w:start w:val="1"/>
      <w:numFmt w:val="bullet"/>
      <w:lvlText w:val=""/>
      <w:lvlJc w:val="left"/>
      <w:pPr>
        <w:ind w:left="1789" w:hanging="360"/>
      </w:pPr>
      <w:rPr>
        <w:rFonts w:ascii="Symbol" w:hAnsi="Symbol"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5" w15:restartNumberingAfterBreak="0">
    <w:nsid w:val="636279F4"/>
    <w:multiLevelType w:val="hybridMultilevel"/>
    <w:tmpl w:val="93C451C6"/>
    <w:lvl w:ilvl="0" w:tplc="077C7E7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E493F30"/>
    <w:multiLevelType w:val="hybridMultilevel"/>
    <w:tmpl w:val="AB2EA702"/>
    <w:lvl w:ilvl="0" w:tplc="B14AD57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235333A"/>
    <w:multiLevelType w:val="hybridMultilevel"/>
    <w:tmpl w:val="9D3C7EC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8" w15:restartNumberingAfterBreak="0">
    <w:nsid w:val="728120FC"/>
    <w:multiLevelType w:val="multilevel"/>
    <w:tmpl w:val="33BC23AC"/>
    <w:lvl w:ilvl="0">
      <w:start w:val="1"/>
      <w:numFmt w:val="decimal"/>
      <w:suff w:val="space"/>
      <w:lvlText w:val="%1."/>
      <w:lvlJc w:val="left"/>
      <w:pPr>
        <w:ind w:left="360" w:hanging="360"/>
      </w:pPr>
      <w:rPr>
        <w:rFonts w:hint="default"/>
        <w:b/>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65F7193"/>
    <w:multiLevelType w:val="hybridMultilevel"/>
    <w:tmpl w:val="DB80511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777A46C9"/>
    <w:multiLevelType w:val="hybridMultilevel"/>
    <w:tmpl w:val="B5FC14C0"/>
    <w:lvl w:ilvl="0" w:tplc="B078739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8080FE8"/>
    <w:multiLevelType w:val="hybridMultilevel"/>
    <w:tmpl w:val="78A2557E"/>
    <w:lvl w:ilvl="0" w:tplc="548250A0">
      <w:start w:val="1"/>
      <w:numFmt w:val="bullet"/>
      <w:lvlText w:val=""/>
      <w:lvlJc w:val="left"/>
      <w:pPr>
        <w:tabs>
          <w:tab w:val="num" w:pos="567"/>
        </w:tabs>
        <w:ind w:left="737" w:hanging="377"/>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BE72F3A"/>
    <w:multiLevelType w:val="multilevel"/>
    <w:tmpl w:val="F86CD938"/>
    <w:lvl w:ilvl="0">
      <w:start w:val="10"/>
      <w:numFmt w:val="decimal"/>
      <w:lvlText w:val="%1"/>
      <w:lvlJc w:val="left"/>
      <w:pPr>
        <w:ind w:left="420" w:hanging="420"/>
      </w:pPr>
      <w:rPr>
        <w:rFonts w:hint="default"/>
      </w:rPr>
    </w:lvl>
    <w:lvl w:ilvl="1">
      <w:start w:val="1"/>
      <w:numFmt w:val="decimal"/>
      <w:lvlText w:val="%1.%2"/>
      <w:lvlJc w:val="left"/>
      <w:pPr>
        <w:ind w:left="2064" w:hanging="420"/>
      </w:pPr>
      <w:rPr>
        <w:rFonts w:hint="default"/>
      </w:rPr>
    </w:lvl>
    <w:lvl w:ilvl="2">
      <w:start w:val="1"/>
      <w:numFmt w:val="decimal"/>
      <w:lvlText w:val="%1.%2.%3"/>
      <w:lvlJc w:val="left"/>
      <w:pPr>
        <w:ind w:left="4008" w:hanging="720"/>
      </w:pPr>
      <w:rPr>
        <w:rFonts w:hint="default"/>
      </w:rPr>
    </w:lvl>
    <w:lvl w:ilvl="3">
      <w:start w:val="1"/>
      <w:numFmt w:val="decimal"/>
      <w:lvlText w:val="%1.%2.%3.%4"/>
      <w:lvlJc w:val="left"/>
      <w:pPr>
        <w:ind w:left="5652" w:hanging="720"/>
      </w:pPr>
      <w:rPr>
        <w:rFonts w:hint="default"/>
      </w:rPr>
    </w:lvl>
    <w:lvl w:ilvl="4">
      <w:start w:val="1"/>
      <w:numFmt w:val="decimal"/>
      <w:lvlText w:val="%1.%2.%3.%4.%5"/>
      <w:lvlJc w:val="left"/>
      <w:pPr>
        <w:ind w:left="7656" w:hanging="1080"/>
      </w:pPr>
      <w:rPr>
        <w:rFonts w:hint="default"/>
      </w:rPr>
    </w:lvl>
    <w:lvl w:ilvl="5">
      <w:start w:val="1"/>
      <w:numFmt w:val="decimal"/>
      <w:lvlText w:val="%1.%2.%3.%4.%5.%6"/>
      <w:lvlJc w:val="left"/>
      <w:pPr>
        <w:ind w:left="9300" w:hanging="1080"/>
      </w:pPr>
      <w:rPr>
        <w:rFonts w:hint="default"/>
      </w:rPr>
    </w:lvl>
    <w:lvl w:ilvl="6">
      <w:start w:val="1"/>
      <w:numFmt w:val="decimal"/>
      <w:lvlText w:val="%1.%2.%3.%4.%5.%6.%7"/>
      <w:lvlJc w:val="left"/>
      <w:pPr>
        <w:ind w:left="11304" w:hanging="1440"/>
      </w:pPr>
      <w:rPr>
        <w:rFonts w:hint="default"/>
      </w:rPr>
    </w:lvl>
    <w:lvl w:ilvl="7">
      <w:start w:val="1"/>
      <w:numFmt w:val="decimal"/>
      <w:lvlText w:val="%1.%2.%3.%4.%5.%6.%7.%8"/>
      <w:lvlJc w:val="left"/>
      <w:pPr>
        <w:ind w:left="12948" w:hanging="1440"/>
      </w:pPr>
      <w:rPr>
        <w:rFonts w:hint="default"/>
      </w:rPr>
    </w:lvl>
    <w:lvl w:ilvl="8">
      <w:start w:val="1"/>
      <w:numFmt w:val="decimal"/>
      <w:lvlText w:val="%1.%2.%3.%4.%5.%6.%7.%8.%9"/>
      <w:lvlJc w:val="left"/>
      <w:pPr>
        <w:ind w:left="14952" w:hanging="1800"/>
      </w:pPr>
      <w:rPr>
        <w:rFonts w:hint="default"/>
      </w:rPr>
    </w:lvl>
  </w:abstractNum>
  <w:abstractNum w:abstractNumId="43" w15:restartNumberingAfterBreak="0">
    <w:nsid w:val="7CEA7BB3"/>
    <w:multiLevelType w:val="hybridMultilevel"/>
    <w:tmpl w:val="6B10E48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4" w15:restartNumberingAfterBreak="0">
    <w:nsid w:val="7E7052B3"/>
    <w:multiLevelType w:val="hybridMultilevel"/>
    <w:tmpl w:val="A9E43B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767967557">
    <w:abstractNumId w:val="25"/>
  </w:num>
  <w:num w:numId="2" w16cid:durableId="947471065">
    <w:abstractNumId w:val="43"/>
  </w:num>
  <w:num w:numId="3" w16cid:durableId="1037924343">
    <w:abstractNumId w:val="29"/>
    <w:lvlOverride w:ilvl="0"/>
    <w:lvlOverride w:ilvl="1"/>
    <w:lvlOverride w:ilvl="2"/>
    <w:lvlOverride w:ilvl="3"/>
    <w:lvlOverride w:ilvl="4"/>
    <w:lvlOverride w:ilvl="5"/>
    <w:lvlOverride w:ilvl="6"/>
    <w:lvlOverride w:ilvl="7"/>
    <w:lvlOverride w:ilvl="8"/>
  </w:num>
  <w:num w:numId="4" w16cid:durableId="482967170">
    <w:abstractNumId w:val="10"/>
  </w:num>
  <w:num w:numId="5" w16cid:durableId="376244313">
    <w:abstractNumId w:val="0"/>
  </w:num>
  <w:num w:numId="6" w16cid:durableId="1767192890">
    <w:abstractNumId w:val="1"/>
  </w:num>
  <w:num w:numId="7" w16cid:durableId="846479682">
    <w:abstractNumId w:val="35"/>
  </w:num>
  <w:num w:numId="8" w16cid:durableId="1255438673">
    <w:abstractNumId w:val="30"/>
  </w:num>
  <w:num w:numId="9" w16cid:durableId="1572889264">
    <w:abstractNumId w:val="40"/>
  </w:num>
  <w:num w:numId="10" w16cid:durableId="1128933867">
    <w:abstractNumId w:val="44"/>
  </w:num>
  <w:num w:numId="11" w16cid:durableId="1271742031">
    <w:abstractNumId w:val="20"/>
  </w:num>
  <w:num w:numId="12" w16cid:durableId="183595106">
    <w:abstractNumId w:val="4"/>
  </w:num>
  <w:num w:numId="13" w16cid:durableId="517045408">
    <w:abstractNumId w:val="13"/>
  </w:num>
  <w:num w:numId="14" w16cid:durableId="1424952211">
    <w:abstractNumId w:val="42"/>
  </w:num>
  <w:num w:numId="15" w16cid:durableId="917908036">
    <w:abstractNumId w:val="36"/>
  </w:num>
  <w:num w:numId="16" w16cid:durableId="830684501">
    <w:abstractNumId w:val="9"/>
  </w:num>
  <w:num w:numId="17" w16cid:durableId="917177172">
    <w:abstractNumId w:val="3"/>
  </w:num>
  <w:num w:numId="18" w16cid:durableId="1747453938">
    <w:abstractNumId w:val="19"/>
    <w:lvlOverride w:ilvl="0"/>
    <w:lvlOverride w:ilvl="1"/>
    <w:lvlOverride w:ilvl="2"/>
    <w:lvlOverride w:ilvl="3"/>
    <w:lvlOverride w:ilvl="4"/>
    <w:lvlOverride w:ilvl="5"/>
    <w:lvlOverride w:ilvl="6"/>
    <w:lvlOverride w:ilvl="7"/>
    <w:lvlOverride w:ilvl="8"/>
  </w:num>
  <w:num w:numId="19" w16cid:durableId="1866400757">
    <w:abstractNumId w:val="14"/>
  </w:num>
  <w:num w:numId="20" w16cid:durableId="1860046345">
    <w:abstractNumId w:val="11"/>
  </w:num>
  <w:num w:numId="21" w16cid:durableId="364409401">
    <w:abstractNumId w:val="6"/>
  </w:num>
  <w:num w:numId="22" w16cid:durableId="1274089397">
    <w:abstractNumId w:val="31"/>
  </w:num>
  <w:num w:numId="23" w16cid:durableId="1327516030">
    <w:abstractNumId w:val="16"/>
  </w:num>
  <w:num w:numId="24" w16cid:durableId="414475859">
    <w:abstractNumId w:val="39"/>
  </w:num>
  <w:num w:numId="25" w16cid:durableId="1014040886">
    <w:abstractNumId w:val="34"/>
  </w:num>
  <w:num w:numId="26" w16cid:durableId="172109464">
    <w:abstractNumId w:val="37"/>
  </w:num>
  <w:num w:numId="27" w16cid:durableId="1125192586">
    <w:abstractNumId w:val="28"/>
  </w:num>
  <w:num w:numId="28" w16cid:durableId="1145775690">
    <w:abstractNumId w:val="21"/>
  </w:num>
  <w:num w:numId="29" w16cid:durableId="413667944">
    <w:abstractNumId w:val="18"/>
  </w:num>
  <w:num w:numId="30" w16cid:durableId="1205213617">
    <w:abstractNumId w:val="15"/>
  </w:num>
  <w:num w:numId="31" w16cid:durableId="1152718412">
    <w:abstractNumId w:val="41"/>
  </w:num>
  <w:num w:numId="32" w16cid:durableId="380444173">
    <w:abstractNumId w:val="38"/>
  </w:num>
  <w:num w:numId="33" w16cid:durableId="452793466">
    <w:abstractNumId w:val="26"/>
  </w:num>
  <w:num w:numId="34" w16cid:durableId="913393492">
    <w:abstractNumId w:val="23"/>
  </w:num>
  <w:num w:numId="35" w16cid:durableId="870994033">
    <w:abstractNumId w:val="8"/>
  </w:num>
  <w:num w:numId="36" w16cid:durableId="1427769518">
    <w:abstractNumId w:val="2"/>
  </w:num>
  <w:num w:numId="37" w16cid:durableId="1043794295">
    <w:abstractNumId w:val="27"/>
  </w:num>
  <w:num w:numId="38" w16cid:durableId="1279072335">
    <w:abstractNumId w:val="24"/>
  </w:num>
  <w:num w:numId="39" w16cid:durableId="902835973">
    <w:abstractNumId w:val="7"/>
  </w:num>
  <w:num w:numId="40" w16cid:durableId="237249128">
    <w:abstractNumId w:val="12"/>
  </w:num>
  <w:num w:numId="41" w16cid:durableId="511337290">
    <w:abstractNumId w:val="17"/>
  </w:num>
  <w:num w:numId="42" w16cid:durableId="1195996170">
    <w:abstractNumId w:val="5"/>
  </w:num>
  <w:num w:numId="43" w16cid:durableId="1970819269">
    <w:abstractNumId w:val="32"/>
  </w:num>
  <w:num w:numId="44" w16cid:durableId="1351953908">
    <w:abstractNumId w:val="33"/>
  </w:num>
  <w:num w:numId="45" w16cid:durableId="84374007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B"/>
    <w:rsid w:val="00000AF7"/>
    <w:rsid w:val="00003938"/>
    <w:rsid w:val="000063D5"/>
    <w:rsid w:val="00013C27"/>
    <w:rsid w:val="00021888"/>
    <w:rsid w:val="00022B38"/>
    <w:rsid w:val="00022C54"/>
    <w:rsid w:val="00022FEC"/>
    <w:rsid w:val="00027837"/>
    <w:rsid w:val="00035405"/>
    <w:rsid w:val="000363FA"/>
    <w:rsid w:val="00037657"/>
    <w:rsid w:val="00045B39"/>
    <w:rsid w:val="00047A24"/>
    <w:rsid w:val="00051BB2"/>
    <w:rsid w:val="00063D1A"/>
    <w:rsid w:val="00072085"/>
    <w:rsid w:val="00072C48"/>
    <w:rsid w:val="000778CC"/>
    <w:rsid w:val="000915CA"/>
    <w:rsid w:val="000956E7"/>
    <w:rsid w:val="00095A8F"/>
    <w:rsid w:val="000977F7"/>
    <w:rsid w:val="0009797C"/>
    <w:rsid w:val="000A42B1"/>
    <w:rsid w:val="000A7A81"/>
    <w:rsid w:val="000B092A"/>
    <w:rsid w:val="000B16C1"/>
    <w:rsid w:val="000B4F7D"/>
    <w:rsid w:val="000C09D3"/>
    <w:rsid w:val="000C1928"/>
    <w:rsid w:val="000D244D"/>
    <w:rsid w:val="000E4554"/>
    <w:rsid w:val="000F585F"/>
    <w:rsid w:val="00101B24"/>
    <w:rsid w:val="00102614"/>
    <w:rsid w:val="00115DCA"/>
    <w:rsid w:val="00120071"/>
    <w:rsid w:val="00130F3A"/>
    <w:rsid w:val="00131653"/>
    <w:rsid w:val="00137531"/>
    <w:rsid w:val="00142F21"/>
    <w:rsid w:val="00143357"/>
    <w:rsid w:val="00147335"/>
    <w:rsid w:val="0015312C"/>
    <w:rsid w:val="00155B8C"/>
    <w:rsid w:val="00156D4F"/>
    <w:rsid w:val="001631B6"/>
    <w:rsid w:val="00171C06"/>
    <w:rsid w:val="00175F87"/>
    <w:rsid w:val="00181A73"/>
    <w:rsid w:val="00183D82"/>
    <w:rsid w:val="00184FE0"/>
    <w:rsid w:val="001869CF"/>
    <w:rsid w:val="00190308"/>
    <w:rsid w:val="00193A4D"/>
    <w:rsid w:val="00195D02"/>
    <w:rsid w:val="0019712C"/>
    <w:rsid w:val="001A1C63"/>
    <w:rsid w:val="001A4C39"/>
    <w:rsid w:val="001A7EDF"/>
    <w:rsid w:val="001B6050"/>
    <w:rsid w:val="001C136F"/>
    <w:rsid w:val="001C3D92"/>
    <w:rsid w:val="001D0C57"/>
    <w:rsid w:val="001D6664"/>
    <w:rsid w:val="001E756F"/>
    <w:rsid w:val="001E7A62"/>
    <w:rsid w:val="001F0483"/>
    <w:rsid w:val="001F289E"/>
    <w:rsid w:val="001F416E"/>
    <w:rsid w:val="001F67F1"/>
    <w:rsid w:val="001F779D"/>
    <w:rsid w:val="002007F5"/>
    <w:rsid w:val="00201CA5"/>
    <w:rsid w:val="00205A68"/>
    <w:rsid w:val="00210C94"/>
    <w:rsid w:val="00214097"/>
    <w:rsid w:val="002239D8"/>
    <w:rsid w:val="002277F8"/>
    <w:rsid w:val="00236220"/>
    <w:rsid w:val="002400D9"/>
    <w:rsid w:val="002409BB"/>
    <w:rsid w:val="00241A86"/>
    <w:rsid w:val="002457C1"/>
    <w:rsid w:val="00250FC9"/>
    <w:rsid w:val="0025351E"/>
    <w:rsid w:val="002648FF"/>
    <w:rsid w:val="00264F65"/>
    <w:rsid w:val="002724A4"/>
    <w:rsid w:val="002830EC"/>
    <w:rsid w:val="00292688"/>
    <w:rsid w:val="00293AFA"/>
    <w:rsid w:val="00295E82"/>
    <w:rsid w:val="002972B9"/>
    <w:rsid w:val="002A183E"/>
    <w:rsid w:val="002A62EE"/>
    <w:rsid w:val="002A7C4C"/>
    <w:rsid w:val="002C0A27"/>
    <w:rsid w:val="002C17F0"/>
    <w:rsid w:val="002E041D"/>
    <w:rsid w:val="002E2C76"/>
    <w:rsid w:val="002E556A"/>
    <w:rsid w:val="002F02AA"/>
    <w:rsid w:val="002F271F"/>
    <w:rsid w:val="002F6B45"/>
    <w:rsid w:val="00314C44"/>
    <w:rsid w:val="00326F30"/>
    <w:rsid w:val="003278E5"/>
    <w:rsid w:val="00327910"/>
    <w:rsid w:val="00331F46"/>
    <w:rsid w:val="003327D5"/>
    <w:rsid w:val="00333204"/>
    <w:rsid w:val="003375DF"/>
    <w:rsid w:val="00337E5D"/>
    <w:rsid w:val="00342616"/>
    <w:rsid w:val="003434BD"/>
    <w:rsid w:val="00353A16"/>
    <w:rsid w:val="00360C32"/>
    <w:rsid w:val="00363BAD"/>
    <w:rsid w:val="00372BE9"/>
    <w:rsid w:val="00375012"/>
    <w:rsid w:val="00377878"/>
    <w:rsid w:val="003823CD"/>
    <w:rsid w:val="00385B09"/>
    <w:rsid w:val="00386147"/>
    <w:rsid w:val="0038616B"/>
    <w:rsid w:val="00386542"/>
    <w:rsid w:val="00387816"/>
    <w:rsid w:val="0039287A"/>
    <w:rsid w:val="00397FC2"/>
    <w:rsid w:val="003A1535"/>
    <w:rsid w:val="003A2C33"/>
    <w:rsid w:val="003A6EE4"/>
    <w:rsid w:val="003B2C01"/>
    <w:rsid w:val="003B4BFB"/>
    <w:rsid w:val="003B729A"/>
    <w:rsid w:val="003B778A"/>
    <w:rsid w:val="003C066E"/>
    <w:rsid w:val="003C686A"/>
    <w:rsid w:val="003D278C"/>
    <w:rsid w:val="003D347E"/>
    <w:rsid w:val="003E28E6"/>
    <w:rsid w:val="003E450F"/>
    <w:rsid w:val="003E7AC9"/>
    <w:rsid w:val="003F1038"/>
    <w:rsid w:val="003F5745"/>
    <w:rsid w:val="003F5C7B"/>
    <w:rsid w:val="00400CB0"/>
    <w:rsid w:val="00401E07"/>
    <w:rsid w:val="00405B5B"/>
    <w:rsid w:val="00410BD2"/>
    <w:rsid w:val="0041372E"/>
    <w:rsid w:val="00414A58"/>
    <w:rsid w:val="004206A1"/>
    <w:rsid w:val="00425472"/>
    <w:rsid w:val="004301B2"/>
    <w:rsid w:val="00436166"/>
    <w:rsid w:val="00436E0B"/>
    <w:rsid w:val="00452029"/>
    <w:rsid w:val="00454C65"/>
    <w:rsid w:val="00456604"/>
    <w:rsid w:val="00456CA7"/>
    <w:rsid w:val="004667EF"/>
    <w:rsid w:val="00471453"/>
    <w:rsid w:val="00472365"/>
    <w:rsid w:val="00472A45"/>
    <w:rsid w:val="00472A79"/>
    <w:rsid w:val="00475231"/>
    <w:rsid w:val="00476611"/>
    <w:rsid w:val="004847BD"/>
    <w:rsid w:val="004857F2"/>
    <w:rsid w:val="00493006"/>
    <w:rsid w:val="004950DE"/>
    <w:rsid w:val="004A02FE"/>
    <w:rsid w:val="004A0461"/>
    <w:rsid w:val="004A361C"/>
    <w:rsid w:val="004A4FCE"/>
    <w:rsid w:val="004B79F3"/>
    <w:rsid w:val="004C5997"/>
    <w:rsid w:val="004D4ED1"/>
    <w:rsid w:val="004E14DA"/>
    <w:rsid w:val="004E5AE1"/>
    <w:rsid w:val="004E7BF0"/>
    <w:rsid w:val="004F33ED"/>
    <w:rsid w:val="004F44EB"/>
    <w:rsid w:val="00500030"/>
    <w:rsid w:val="00502BDD"/>
    <w:rsid w:val="0050564C"/>
    <w:rsid w:val="0050701C"/>
    <w:rsid w:val="00510729"/>
    <w:rsid w:val="00510FCF"/>
    <w:rsid w:val="00513A23"/>
    <w:rsid w:val="00514D7B"/>
    <w:rsid w:val="00524CD7"/>
    <w:rsid w:val="00525A90"/>
    <w:rsid w:val="00533CDB"/>
    <w:rsid w:val="00535A29"/>
    <w:rsid w:val="0054571A"/>
    <w:rsid w:val="00547CF9"/>
    <w:rsid w:val="0055158A"/>
    <w:rsid w:val="005519C8"/>
    <w:rsid w:val="005565B2"/>
    <w:rsid w:val="00556D0A"/>
    <w:rsid w:val="00557E98"/>
    <w:rsid w:val="00560C71"/>
    <w:rsid w:val="00561EE6"/>
    <w:rsid w:val="005666FD"/>
    <w:rsid w:val="00566D2D"/>
    <w:rsid w:val="00574783"/>
    <w:rsid w:val="005755D6"/>
    <w:rsid w:val="005761C3"/>
    <w:rsid w:val="00577909"/>
    <w:rsid w:val="00590518"/>
    <w:rsid w:val="00594C8D"/>
    <w:rsid w:val="005A7608"/>
    <w:rsid w:val="005B0F9C"/>
    <w:rsid w:val="005C5823"/>
    <w:rsid w:val="005D15D1"/>
    <w:rsid w:val="005D2C18"/>
    <w:rsid w:val="005D725E"/>
    <w:rsid w:val="005E1CB4"/>
    <w:rsid w:val="005E4121"/>
    <w:rsid w:val="005E4533"/>
    <w:rsid w:val="005E669E"/>
    <w:rsid w:val="00600BC9"/>
    <w:rsid w:val="006032C5"/>
    <w:rsid w:val="00604D3C"/>
    <w:rsid w:val="00607015"/>
    <w:rsid w:val="00611C5F"/>
    <w:rsid w:val="00615496"/>
    <w:rsid w:val="00615BD6"/>
    <w:rsid w:val="00620D0C"/>
    <w:rsid w:val="006222AA"/>
    <w:rsid w:val="00622AE5"/>
    <w:rsid w:val="00626373"/>
    <w:rsid w:val="00630D8A"/>
    <w:rsid w:val="00652842"/>
    <w:rsid w:val="0065350D"/>
    <w:rsid w:val="00655C8F"/>
    <w:rsid w:val="006564E6"/>
    <w:rsid w:val="00656B35"/>
    <w:rsid w:val="00656CE8"/>
    <w:rsid w:val="006576A0"/>
    <w:rsid w:val="006579B0"/>
    <w:rsid w:val="00670D20"/>
    <w:rsid w:val="0067548E"/>
    <w:rsid w:val="00675582"/>
    <w:rsid w:val="006761A3"/>
    <w:rsid w:val="00676EFE"/>
    <w:rsid w:val="006771ED"/>
    <w:rsid w:val="00677F37"/>
    <w:rsid w:val="006865B0"/>
    <w:rsid w:val="00690FF1"/>
    <w:rsid w:val="006A09EA"/>
    <w:rsid w:val="006A1555"/>
    <w:rsid w:val="006B056D"/>
    <w:rsid w:val="006B15F1"/>
    <w:rsid w:val="006B198A"/>
    <w:rsid w:val="006B5B82"/>
    <w:rsid w:val="006B7441"/>
    <w:rsid w:val="006C06DA"/>
    <w:rsid w:val="006C5D5F"/>
    <w:rsid w:val="006C63CF"/>
    <w:rsid w:val="006D3997"/>
    <w:rsid w:val="006E3ACC"/>
    <w:rsid w:val="006E3F80"/>
    <w:rsid w:val="006F2C71"/>
    <w:rsid w:val="006F4C6D"/>
    <w:rsid w:val="006F6E91"/>
    <w:rsid w:val="007007D9"/>
    <w:rsid w:val="007017D6"/>
    <w:rsid w:val="007036E3"/>
    <w:rsid w:val="00703C9C"/>
    <w:rsid w:val="00704835"/>
    <w:rsid w:val="00704BAC"/>
    <w:rsid w:val="007056EA"/>
    <w:rsid w:val="007115E6"/>
    <w:rsid w:val="0071376A"/>
    <w:rsid w:val="00715C69"/>
    <w:rsid w:val="00725B97"/>
    <w:rsid w:val="0072727E"/>
    <w:rsid w:val="00733643"/>
    <w:rsid w:val="00733C7F"/>
    <w:rsid w:val="00745947"/>
    <w:rsid w:val="00755DA2"/>
    <w:rsid w:val="00756766"/>
    <w:rsid w:val="0075716D"/>
    <w:rsid w:val="00773094"/>
    <w:rsid w:val="00780A33"/>
    <w:rsid w:val="00780D87"/>
    <w:rsid w:val="00781E3A"/>
    <w:rsid w:val="0078679A"/>
    <w:rsid w:val="007920F8"/>
    <w:rsid w:val="007A17A0"/>
    <w:rsid w:val="007A4604"/>
    <w:rsid w:val="007A47A0"/>
    <w:rsid w:val="007A4A9B"/>
    <w:rsid w:val="007A7E06"/>
    <w:rsid w:val="007C5522"/>
    <w:rsid w:val="007C5ADC"/>
    <w:rsid w:val="007C65AF"/>
    <w:rsid w:val="007C71EE"/>
    <w:rsid w:val="007C74E6"/>
    <w:rsid w:val="007D5B30"/>
    <w:rsid w:val="007E0751"/>
    <w:rsid w:val="007E6544"/>
    <w:rsid w:val="007F1B74"/>
    <w:rsid w:val="007F39A4"/>
    <w:rsid w:val="0080382D"/>
    <w:rsid w:val="00804F18"/>
    <w:rsid w:val="008122B1"/>
    <w:rsid w:val="00812745"/>
    <w:rsid w:val="0081339E"/>
    <w:rsid w:val="0081362B"/>
    <w:rsid w:val="0081583A"/>
    <w:rsid w:val="00821D43"/>
    <w:rsid w:val="00825657"/>
    <w:rsid w:val="00826516"/>
    <w:rsid w:val="00840FB1"/>
    <w:rsid w:val="00844A95"/>
    <w:rsid w:val="00854CDF"/>
    <w:rsid w:val="00857116"/>
    <w:rsid w:val="008636B6"/>
    <w:rsid w:val="008653EE"/>
    <w:rsid w:val="00867753"/>
    <w:rsid w:val="00870964"/>
    <w:rsid w:val="00871018"/>
    <w:rsid w:val="0087418B"/>
    <w:rsid w:val="008809E7"/>
    <w:rsid w:val="00882366"/>
    <w:rsid w:val="00883C2A"/>
    <w:rsid w:val="008B4895"/>
    <w:rsid w:val="008B58C2"/>
    <w:rsid w:val="008B660F"/>
    <w:rsid w:val="008E38B4"/>
    <w:rsid w:val="008E44CA"/>
    <w:rsid w:val="008E6BEC"/>
    <w:rsid w:val="008E6E7A"/>
    <w:rsid w:val="008F0E72"/>
    <w:rsid w:val="008F55CA"/>
    <w:rsid w:val="0090151D"/>
    <w:rsid w:val="00905A73"/>
    <w:rsid w:val="0091158D"/>
    <w:rsid w:val="00914CC9"/>
    <w:rsid w:val="00917268"/>
    <w:rsid w:val="00925476"/>
    <w:rsid w:val="0092547E"/>
    <w:rsid w:val="009264AA"/>
    <w:rsid w:val="009279C2"/>
    <w:rsid w:val="00932B30"/>
    <w:rsid w:val="009371D7"/>
    <w:rsid w:val="0094407F"/>
    <w:rsid w:val="00946ADF"/>
    <w:rsid w:val="009477E7"/>
    <w:rsid w:val="00965DE9"/>
    <w:rsid w:val="00974849"/>
    <w:rsid w:val="009750E0"/>
    <w:rsid w:val="00976124"/>
    <w:rsid w:val="00977B45"/>
    <w:rsid w:val="009808D0"/>
    <w:rsid w:val="009A37A7"/>
    <w:rsid w:val="009B3EA9"/>
    <w:rsid w:val="009B56B3"/>
    <w:rsid w:val="009B769B"/>
    <w:rsid w:val="009C23A7"/>
    <w:rsid w:val="009C420F"/>
    <w:rsid w:val="009C441F"/>
    <w:rsid w:val="009C53A3"/>
    <w:rsid w:val="009D7458"/>
    <w:rsid w:val="009E0FDB"/>
    <w:rsid w:val="00A0515B"/>
    <w:rsid w:val="00A07293"/>
    <w:rsid w:val="00A10F14"/>
    <w:rsid w:val="00A14ED4"/>
    <w:rsid w:val="00A15198"/>
    <w:rsid w:val="00A21B40"/>
    <w:rsid w:val="00A23D16"/>
    <w:rsid w:val="00A37473"/>
    <w:rsid w:val="00A3796D"/>
    <w:rsid w:val="00A41B46"/>
    <w:rsid w:val="00A51563"/>
    <w:rsid w:val="00A52CBB"/>
    <w:rsid w:val="00A6161F"/>
    <w:rsid w:val="00A65C7E"/>
    <w:rsid w:val="00A668FF"/>
    <w:rsid w:val="00A67D94"/>
    <w:rsid w:val="00A723B1"/>
    <w:rsid w:val="00A848B1"/>
    <w:rsid w:val="00A86001"/>
    <w:rsid w:val="00A86089"/>
    <w:rsid w:val="00A8722D"/>
    <w:rsid w:val="00A95CE9"/>
    <w:rsid w:val="00AA0862"/>
    <w:rsid w:val="00AA702B"/>
    <w:rsid w:val="00AB03D9"/>
    <w:rsid w:val="00AB0FDA"/>
    <w:rsid w:val="00AB4ECC"/>
    <w:rsid w:val="00AB715C"/>
    <w:rsid w:val="00AB763A"/>
    <w:rsid w:val="00AC74D3"/>
    <w:rsid w:val="00AD5875"/>
    <w:rsid w:val="00AE5F0A"/>
    <w:rsid w:val="00AE6EF5"/>
    <w:rsid w:val="00AF4B62"/>
    <w:rsid w:val="00B012FC"/>
    <w:rsid w:val="00B07CF2"/>
    <w:rsid w:val="00B10CBA"/>
    <w:rsid w:val="00B1248C"/>
    <w:rsid w:val="00B1289E"/>
    <w:rsid w:val="00B130ED"/>
    <w:rsid w:val="00B20B34"/>
    <w:rsid w:val="00B234BF"/>
    <w:rsid w:val="00B272FD"/>
    <w:rsid w:val="00B30209"/>
    <w:rsid w:val="00B30928"/>
    <w:rsid w:val="00B40F4E"/>
    <w:rsid w:val="00B41296"/>
    <w:rsid w:val="00B41743"/>
    <w:rsid w:val="00B4360D"/>
    <w:rsid w:val="00B53EA8"/>
    <w:rsid w:val="00B56F8B"/>
    <w:rsid w:val="00B614BC"/>
    <w:rsid w:val="00B66D95"/>
    <w:rsid w:val="00B76D25"/>
    <w:rsid w:val="00B77336"/>
    <w:rsid w:val="00B91C84"/>
    <w:rsid w:val="00B92904"/>
    <w:rsid w:val="00BA388C"/>
    <w:rsid w:val="00BA5C2A"/>
    <w:rsid w:val="00BA5D73"/>
    <w:rsid w:val="00BB09A0"/>
    <w:rsid w:val="00BB7D0E"/>
    <w:rsid w:val="00BD25B7"/>
    <w:rsid w:val="00BD60F1"/>
    <w:rsid w:val="00BE6950"/>
    <w:rsid w:val="00BE6ABE"/>
    <w:rsid w:val="00BF02B1"/>
    <w:rsid w:val="00BF28DD"/>
    <w:rsid w:val="00BF3745"/>
    <w:rsid w:val="00BF3AB0"/>
    <w:rsid w:val="00BF4EEE"/>
    <w:rsid w:val="00BF7F26"/>
    <w:rsid w:val="00C000E5"/>
    <w:rsid w:val="00C164C6"/>
    <w:rsid w:val="00C168B5"/>
    <w:rsid w:val="00C221C4"/>
    <w:rsid w:val="00C24C9B"/>
    <w:rsid w:val="00C26EF6"/>
    <w:rsid w:val="00C30CC6"/>
    <w:rsid w:val="00C3411F"/>
    <w:rsid w:val="00C35F84"/>
    <w:rsid w:val="00C37ED3"/>
    <w:rsid w:val="00C40D69"/>
    <w:rsid w:val="00C424A7"/>
    <w:rsid w:val="00C43516"/>
    <w:rsid w:val="00C45C23"/>
    <w:rsid w:val="00C47DFB"/>
    <w:rsid w:val="00C508E6"/>
    <w:rsid w:val="00C5105C"/>
    <w:rsid w:val="00C51843"/>
    <w:rsid w:val="00C5184B"/>
    <w:rsid w:val="00C53565"/>
    <w:rsid w:val="00C55185"/>
    <w:rsid w:val="00C579F8"/>
    <w:rsid w:val="00C65D11"/>
    <w:rsid w:val="00C66DFA"/>
    <w:rsid w:val="00C72D97"/>
    <w:rsid w:val="00C95485"/>
    <w:rsid w:val="00C95CE0"/>
    <w:rsid w:val="00CA27AC"/>
    <w:rsid w:val="00CB26AD"/>
    <w:rsid w:val="00CB4196"/>
    <w:rsid w:val="00CB7C80"/>
    <w:rsid w:val="00CC12BC"/>
    <w:rsid w:val="00CC4DD8"/>
    <w:rsid w:val="00CC6DA2"/>
    <w:rsid w:val="00CD3A73"/>
    <w:rsid w:val="00CD797D"/>
    <w:rsid w:val="00CE1921"/>
    <w:rsid w:val="00CE79BB"/>
    <w:rsid w:val="00CF6C5F"/>
    <w:rsid w:val="00D03ACB"/>
    <w:rsid w:val="00D076DD"/>
    <w:rsid w:val="00D15BBE"/>
    <w:rsid w:val="00D221DD"/>
    <w:rsid w:val="00D255E3"/>
    <w:rsid w:val="00D26192"/>
    <w:rsid w:val="00D33F4D"/>
    <w:rsid w:val="00D347FC"/>
    <w:rsid w:val="00D4131C"/>
    <w:rsid w:val="00D41D63"/>
    <w:rsid w:val="00D64438"/>
    <w:rsid w:val="00D672F8"/>
    <w:rsid w:val="00D733D2"/>
    <w:rsid w:val="00D745CE"/>
    <w:rsid w:val="00D74945"/>
    <w:rsid w:val="00D77102"/>
    <w:rsid w:val="00D851BD"/>
    <w:rsid w:val="00D92917"/>
    <w:rsid w:val="00D9330E"/>
    <w:rsid w:val="00D9412B"/>
    <w:rsid w:val="00DA0835"/>
    <w:rsid w:val="00DA13FB"/>
    <w:rsid w:val="00DA72D1"/>
    <w:rsid w:val="00DA7511"/>
    <w:rsid w:val="00DB0A03"/>
    <w:rsid w:val="00DB347D"/>
    <w:rsid w:val="00DC036D"/>
    <w:rsid w:val="00DC3F2C"/>
    <w:rsid w:val="00DC5FFC"/>
    <w:rsid w:val="00DD1564"/>
    <w:rsid w:val="00DE3810"/>
    <w:rsid w:val="00DE4E79"/>
    <w:rsid w:val="00DE505F"/>
    <w:rsid w:val="00DF226A"/>
    <w:rsid w:val="00DF5FD9"/>
    <w:rsid w:val="00DF643E"/>
    <w:rsid w:val="00E005FC"/>
    <w:rsid w:val="00E00CE9"/>
    <w:rsid w:val="00E02FE8"/>
    <w:rsid w:val="00E03328"/>
    <w:rsid w:val="00E076DE"/>
    <w:rsid w:val="00E07D63"/>
    <w:rsid w:val="00E11BC1"/>
    <w:rsid w:val="00E11FDA"/>
    <w:rsid w:val="00E16904"/>
    <w:rsid w:val="00E16949"/>
    <w:rsid w:val="00E25DA1"/>
    <w:rsid w:val="00E355C8"/>
    <w:rsid w:val="00E50031"/>
    <w:rsid w:val="00E51E1D"/>
    <w:rsid w:val="00E530EF"/>
    <w:rsid w:val="00E6512B"/>
    <w:rsid w:val="00E65EEA"/>
    <w:rsid w:val="00E66534"/>
    <w:rsid w:val="00E702B9"/>
    <w:rsid w:val="00E7687A"/>
    <w:rsid w:val="00E77DD0"/>
    <w:rsid w:val="00E80FFC"/>
    <w:rsid w:val="00E84233"/>
    <w:rsid w:val="00E923F4"/>
    <w:rsid w:val="00EA4651"/>
    <w:rsid w:val="00EB5ECE"/>
    <w:rsid w:val="00EC07A8"/>
    <w:rsid w:val="00EC1FD5"/>
    <w:rsid w:val="00EC4AA7"/>
    <w:rsid w:val="00EC52C8"/>
    <w:rsid w:val="00ED2BFC"/>
    <w:rsid w:val="00EE1127"/>
    <w:rsid w:val="00EE7950"/>
    <w:rsid w:val="00EF5AA4"/>
    <w:rsid w:val="00F006C1"/>
    <w:rsid w:val="00F00DF9"/>
    <w:rsid w:val="00F13279"/>
    <w:rsid w:val="00F162AF"/>
    <w:rsid w:val="00F20FC3"/>
    <w:rsid w:val="00F235CC"/>
    <w:rsid w:val="00F25B8A"/>
    <w:rsid w:val="00F368E9"/>
    <w:rsid w:val="00F373F2"/>
    <w:rsid w:val="00F41600"/>
    <w:rsid w:val="00F42314"/>
    <w:rsid w:val="00F46C4E"/>
    <w:rsid w:val="00F5305E"/>
    <w:rsid w:val="00F55465"/>
    <w:rsid w:val="00F62D49"/>
    <w:rsid w:val="00F63578"/>
    <w:rsid w:val="00F6440B"/>
    <w:rsid w:val="00F65272"/>
    <w:rsid w:val="00F76949"/>
    <w:rsid w:val="00F82DEA"/>
    <w:rsid w:val="00F83FB3"/>
    <w:rsid w:val="00F86300"/>
    <w:rsid w:val="00F94126"/>
    <w:rsid w:val="00F9741E"/>
    <w:rsid w:val="00FA718F"/>
    <w:rsid w:val="00FB181C"/>
    <w:rsid w:val="00FB5252"/>
    <w:rsid w:val="00FC0F0B"/>
    <w:rsid w:val="00FC21F1"/>
    <w:rsid w:val="00FC6E04"/>
    <w:rsid w:val="00FC7B17"/>
    <w:rsid w:val="00FD7BE6"/>
    <w:rsid w:val="00FD7C27"/>
    <w:rsid w:val="00FE32FC"/>
    <w:rsid w:val="00FE4210"/>
    <w:rsid w:val="00FE52EC"/>
    <w:rsid w:val="00FE7839"/>
    <w:rsid w:val="00FF0123"/>
    <w:rsid w:val="00FF73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2D863E"/>
  <w15:chartTrackingRefBased/>
  <w15:docId w15:val="{4882A590-CD30-4922-B481-8E2663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BodyTextIndent2">
    <w:name w:val="Body Text Indent 2"/>
    <w:basedOn w:val="Normal"/>
    <w:pPr>
      <w:widowControl w:val="0"/>
      <w:ind w:left="2124" w:hanging="2124"/>
      <w:jc w:val="both"/>
    </w:pPr>
    <w:rPr>
      <w:sz w:val="24"/>
    </w:rPr>
  </w:style>
  <w:style w:type="paragraph" w:styleId="Piedepgina">
    <w:name w:val="footer"/>
    <w:basedOn w:val="Normal"/>
    <w:link w:val="PiedepginaCar"/>
    <w:uiPriority w:val="99"/>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BodyTextIndent3">
    <w:name w:val="Body Text Indent 3"/>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BodyText2">
    <w:name w:val="Body Text 2"/>
    <w:basedOn w:val="Normal"/>
    <w:pPr>
      <w:widowControl w:val="0"/>
      <w:jc w:val="both"/>
    </w:pPr>
    <w:rPr>
      <w:sz w:val="26"/>
    </w:rPr>
  </w:style>
  <w:style w:type="paragraph" w:customStyle="1" w:styleId="BodyText3">
    <w:name w:val="Body Text 3"/>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6F2C71"/>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0">
    <w:name w:val="normal"/>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uiPriority w:val="99"/>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customStyle="1" w:styleId="Estilo1">
    <w:name w:val="Estilo1"/>
    <w:basedOn w:val="Normal"/>
    <w:link w:val="Estilo1Car"/>
    <w:qFormat/>
    <w:rsid w:val="006F2C71"/>
    <w:pPr>
      <w:ind w:left="360" w:hanging="360"/>
      <w:jc w:val="both"/>
    </w:pPr>
    <w:rPr>
      <w:rFonts w:ascii="Arial" w:hAnsi="Arial" w:cs="Arial"/>
      <w:b/>
      <w:sz w:val="24"/>
      <w:szCs w:val="24"/>
    </w:rPr>
  </w:style>
  <w:style w:type="paragraph" w:customStyle="1" w:styleId="Estilo2">
    <w:name w:val="Estilo2"/>
    <w:basedOn w:val="Normal"/>
    <w:link w:val="Estilo2Car"/>
    <w:qFormat/>
    <w:rsid w:val="006F2C71"/>
    <w:pPr>
      <w:ind w:left="792" w:hanging="432"/>
      <w:jc w:val="both"/>
    </w:pPr>
    <w:rPr>
      <w:rFonts w:ascii="Arial" w:hAnsi="Arial" w:cs="Arial"/>
      <w:b/>
      <w:sz w:val="24"/>
      <w:szCs w:val="24"/>
    </w:rPr>
  </w:style>
  <w:style w:type="character" w:customStyle="1" w:styleId="Estilo1Car">
    <w:name w:val="Estilo1 Car"/>
    <w:link w:val="Estilo1"/>
    <w:rsid w:val="006F2C71"/>
    <w:rPr>
      <w:rFonts w:ascii="Arial" w:hAnsi="Arial" w:cs="Arial"/>
      <w:b/>
      <w:sz w:val="24"/>
      <w:szCs w:val="24"/>
      <w:lang w:val="es-ES" w:eastAsia="es-ES"/>
    </w:rPr>
  </w:style>
  <w:style w:type="character" w:customStyle="1" w:styleId="Estilo2Car">
    <w:name w:val="Estilo2 Car"/>
    <w:link w:val="Estilo2"/>
    <w:rsid w:val="00DF226A"/>
    <w:rPr>
      <w:rFonts w:ascii="Arial" w:hAnsi="Arial" w:cs="Arial"/>
      <w:b/>
      <w:sz w:val="24"/>
      <w:szCs w:val="24"/>
      <w:lang w:val="es-ES" w:eastAsia="es-ES"/>
    </w:rPr>
  </w:style>
  <w:style w:type="character" w:customStyle="1" w:styleId="TextocomentarioCar">
    <w:name w:val="Texto comentario Car"/>
    <w:link w:val="Textocomentario"/>
    <w:semiHidden/>
    <w:rsid w:val="00DF226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30666">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983697789">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ojectserver/pwa_sis/Lists/ChequeoArtefactosSoftware/AllItems.aspx"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rojectserver/pwa_sis/Lists/ChequeoArtefactosInfraestructura/AllItem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rojectserver/pwa_sis/Lists/ChequeASManteTipo2/AllItems.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ojectserver/pwa_sis/Lists/ChequeoASManteTipo1/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Niveles" ma:contentTypeID="0x010100F25C777166A81D4A8E5E43F34F8C4D31006A262F13803DE345B4DF8966DCCB5893" ma:contentTypeVersion="15" ma:contentTypeDescription="Niveles" ma:contentTypeScope="" ma:versionID="1616a62d98f904004c4da777acb7f56f">
  <xsd:schema xmlns:xsd="http://www.w3.org/2001/XMLSchema" xmlns:xs="http://www.w3.org/2001/XMLSchema" xmlns:p="http://schemas.microsoft.com/office/2006/metadata/properties" xmlns:ns2="554c0496-d6a9-442d-b1d5-d29d33143a01" xmlns:ns3="82ecf687-28d5-485b-a37e-d2c94b36a158" xmlns:ns4="aac6e9ca-a293-4c82-8e9f-9055b12d24a8" targetNamespace="http://schemas.microsoft.com/office/2006/metadata/properties" ma:root="true" ma:fieldsID="69451adb0031a9c47deb0346c3089456" ns2:_="" ns3:_="" ns4:_="">
    <xsd:import namespace="554c0496-d6a9-442d-b1d5-d29d33143a01"/>
    <xsd:import namespace="82ecf687-28d5-485b-a37e-d2c94b36a158"/>
    <xsd:import namespace="aac6e9ca-a293-4c82-8e9f-9055b12d24a8"/>
    <xsd:element name="properties">
      <xsd:complexType>
        <xsd:sequence>
          <xsd:element name="documentManagement">
            <xsd:complexType>
              <xsd:all>
                <xsd:element ref="ns2:Año" minOccurs="0"/>
                <xsd:element ref="ns3:Dependencia" minOccurs="0"/>
                <xsd:element ref="ns2:Macroproceso" minOccurs="0"/>
                <xsd:element ref="ns2:Proceso" minOccurs="0"/>
                <xsd:element ref="ns2:Nivel" minOccurs="0"/>
                <xsd:element ref="ns2:Nivel_x0020_Macroproceso" minOccurs="0"/>
                <xsd:element ref="ns2:_x002e__x003a_Nivel_x003a__x002e_"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c0496-d6a9-442d-b1d5-d29d33143a01"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Macroproceso" ma:index="4"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Gestión TIC y de la Información"/>
        </xsd:restriction>
      </xsd:simpleType>
    </xsd:element>
    <xsd:element name="Proceso" ma:index="5"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2 Gestión de Relaciones con Inversionistas"/>
          <xsd:enumeration value="Est. 1.3 Gestión de Comunicaciones"/>
          <xsd:enumeration value="Est. 1.4 Administración del Sistema Único de Gestión"/>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1 Gobierno y Gestión de TIC"/>
          <xsd:enumeration value="Apo. 1.1 Gestión de soluciones de software"/>
          <xsd:enumeration value="Apo. 1.2 Gestión y soporte  de la infraestructura tecnológica  y servicios tecnológicos"/>
          <xsd:enumeration value="Apo. 2.1 Administración de Planta de Personal"/>
          <xsd:enumeration value="Apo. 2.2 Desarrollo de Personal"/>
          <xsd:enumeration value="Apo. 2.3 Gestión de Comisión Interior o Exterior"/>
          <xsd:enumeration value="Apo. 2.4 Generación de la Nómina"/>
          <xsd:enumeration value="Apo. 2.5 Control Disciplinario Interno"/>
          <xsd:enumeration value="Apo. 3 Apoyo a la Gestión Financiera"/>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Apo.1.3 Gobierno y Gestión TIC"/>
          <xsd:enumeration value="Apo.3.4 Apoyo a la Gestión Financiera"/>
        </xsd:restriction>
      </xsd:simpleType>
    </xsd:element>
    <xsd:element name="Nivel" ma:index="6" nillable="true" ma:displayName="Nivel" ma:decimals="0" ma:internalName="Nivel" ma:readOnly="false" ma:percentage="FALSE">
      <xsd:simpleType>
        <xsd:restriction base="dms:Number"/>
      </xsd:simpleType>
    </xsd:element>
    <xsd:element name="Nivel_x0020_Macroproceso" ma:index="7"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element name="_x002e__x003a_Nivel_x003a__x002e_" ma:index="8" nillable="true" ma:displayName=".:Nivel:." ma:default="Apo.3  Documentos Generales - Apoyo a la Gestión Financiera" ma:format="Dropdown" ma:internalName="_x002e__x003a_Nivel_x003a__x002e_" ma:readOnly="false">
      <xsd:simpleType>
        <xsd:restriction base="dms:Choice">
          <xsd:enumeration value="Apo.1 Documentos Generales - Gobierno y Gestión de TIC"/>
          <xsd:enumeration value="Apo.1.Man.1 Marco Gobierno y Estrategia TIC"/>
          <xsd:enumeration value="Apo.1.Man.2 Marco Gobierno y Gestión de la Arquitectura TIC"/>
          <xsd:enumeration value="Apo.1.Man.3 Marco Gobierno Seguridad para la gestión de TIC"/>
          <xsd:enumeration value="Apo.1.Man.4 Marco Adquisiciones Bienes y Servicios TIC"/>
          <xsd:enumeration value="Apo.1.Man.5 Marco Gestión de Portafolio y Gestión del ciclo de vida de los proyectos"/>
          <xsd:enumeration value="Apo.1.Man.6 Marco Gestión de Servicios TIC"/>
          <xsd:enumeration value="Apo.3  Documentos Generales - Apoyo a la Gestión Financiera"/>
          <xsd:enumeration value="Apo.3Pro1 Programación presupuestal y del PAC del MHCP"/>
          <xsd:enumeration value="Apo.3Pro2 Administración de las apropiaciones"/>
          <xsd:enumeration value="Apo.3Pro3 Registro de la Ejecución del Presupuesto y Pago de Obligaciones Financieras"/>
          <xsd:enumeration value="Apo.3Pro4 Seguimiento y Cierre"/>
          <xsd:enumeration value="Apo.3Pro5 Gestión Contable"/>
          <xsd:enumeration value="Apo3.Pro5 Preparación, presentación y publicación de los estados financieros del MHCP"/>
          <xsd:enumeration value="Mis. 3.7 Gestión de Particiones Estatales y Sistemas Cofinanciados de Transporte Masivo"/>
          <xsd:enumeration value="Apo. 4.3 Gestión de Información"/>
          <xsd:enumeration value="Apo.3.4 Apoyo a la Gestión Financiera"/>
          <xsd:enumeration value="Apo.1.3 Documentos Generales - Gobierno y Gestión de TIC"/>
          <xsd:enumeration value="Apo.1.3 Man.1 Marco Gobierno y Estrategia TIC"/>
          <xsd:enumeration value="Apo.1.3 Man.2 Marco Gobierno y Gestión de la Arquitectura TIC"/>
          <xsd:enumeration value="Apo.1.3 Man.3 Marco Gobierno Seguridad para la gestión de TIC"/>
          <xsd:enumeration value="Apo.1.3 Man.4 Marco Adquisiciones Bienes y Servicios TIC"/>
          <xsd:enumeration value="Apo.1.3 Man.5 Marco Gestión de Portafolio y Gestión del ciclo de vida de los proyectos"/>
          <xsd:enumeration value="Apo.1.3 Man.6 Marco Gestión de Servicios TIC"/>
          <xsd:enumeration value="Apo.3.4 Documentos Generales"/>
          <xsd:enumeration value="Apo.3.4.Pro.1 Programación presupuestal y del PAC del MHCP"/>
          <xsd:enumeration value="Apo.3.4.Pro.2 Administración de las apropiaciones"/>
          <xsd:enumeration value="Apo.3.4.Pro.3 Registro de la ejecución del Presupuesto y pago de obligaciones financieras"/>
          <xsd:enumeration value="Apo.3.4.Pro.4 Seguimiento y cierre"/>
          <xsd:enumeration value="Apo.3.4.Pro.5 Preparación, presentación y publicación de los estados financieros del MHCP"/>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Dependencia" ma:index="3"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1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_x0020_Macroproceso xmlns="554c0496-d6a9-442d-b1d5-d29d33143a01" xsi:nil="true"/>
    <Proceso xmlns="554c0496-d6a9-442d-b1d5-d29d33143a01">Apo.1.3	Gobierno y Gestión TIC</Proceso>
    <Macroproceso xmlns="554c0496-d6a9-442d-b1d5-d29d33143a01">Gestión TIC y de la Información</Macroproceso>
    <Año xmlns="554c0496-d6a9-442d-b1d5-d29d33143a01">2010</Año>
    <Nivel xmlns="554c0496-d6a9-442d-b1d5-d29d33143a01">93</Nivel>
    <_x002e__x003a_Nivel_x003a__x002e_ xmlns="554c0496-d6a9-442d-b1d5-d29d33143a01">Apo.1.3 Man.5 Marco Gestión de Portafolio y Gestión del ciclo de vida de los proyectos</_x002e__x003a_Nivel_x003a__x002e_>
  </documentManagement>
</p:properties>
</file>

<file path=customXml/itemProps1.xml><?xml version="1.0" encoding="utf-8"?>
<ds:datastoreItem xmlns:ds="http://schemas.openxmlformats.org/officeDocument/2006/customXml" ds:itemID="{4749FA24-28E2-476B-AE90-7A3448AA0644}">
  <ds:schemaRefs>
    <ds:schemaRef ds:uri="http://schemas.microsoft.com/office/2006/metadata/longProperties"/>
  </ds:schemaRefs>
</ds:datastoreItem>
</file>

<file path=customXml/itemProps2.xml><?xml version="1.0" encoding="utf-8"?>
<ds:datastoreItem xmlns:ds="http://schemas.openxmlformats.org/officeDocument/2006/customXml" ds:itemID="{8FA13B8A-2978-4807-A47B-78AD595A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c0496-d6a9-442d-b1d5-d29d33143a01"/>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6809C-C556-4EFB-A76D-96E291491834}">
  <ds:schemaRefs>
    <ds:schemaRef ds:uri="http://schemas.openxmlformats.org/officeDocument/2006/bibliography"/>
  </ds:schemaRefs>
</ds:datastoreItem>
</file>

<file path=customXml/itemProps4.xml><?xml version="1.0" encoding="utf-8"?>
<ds:datastoreItem xmlns:ds="http://schemas.openxmlformats.org/officeDocument/2006/customXml" ds:itemID="{784929D7-DA90-49C9-B678-CCCDF935CE97}">
  <ds:schemaRefs>
    <ds:schemaRef ds:uri="http://schemas.microsoft.com/sharepoint/v3/contenttype/forms"/>
  </ds:schemaRefs>
</ds:datastoreItem>
</file>

<file path=customXml/itemProps5.xml><?xml version="1.0" encoding="utf-8"?>
<ds:datastoreItem xmlns:ds="http://schemas.openxmlformats.org/officeDocument/2006/customXml" ds:itemID="{BD26E059-F4D3-4AEF-B035-40C7F5C73C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2123</Words>
  <Characters>11678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13774</CharactersWithSpaces>
  <SharedDoc>false</SharedDoc>
  <HLinks>
    <vt:vector size="108" baseType="variant">
      <vt:variant>
        <vt:i4>6684672</vt:i4>
      </vt:variant>
      <vt:variant>
        <vt:i4>96</vt:i4>
      </vt:variant>
      <vt:variant>
        <vt:i4>0</vt:i4>
      </vt:variant>
      <vt:variant>
        <vt:i4>5</vt:i4>
      </vt:variant>
      <vt:variant>
        <vt:lpwstr>http://projectserver/pwa_sis/Lists/ChequeASManteTipo2/AllItems.aspx</vt:lpwstr>
      </vt:variant>
      <vt:variant>
        <vt:lpwstr/>
      </vt:variant>
      <vt:variant>
        <vt:i4>4653109</vt:i4>
      </vt:variant>
      <vt:variant>
        <vt:i4>93</vt:i4>
      </vt:variant>
      <vt:variant>
        <vt:i4>0</vt:i4>
      </vt:variant>
      <vt:variant>
        <vt:i4>5</vt:i4>
      </vt:variant>
      <vt:variant>
        <vt:lpwstr>http://projectserver/pwa_sis/Lists/ChequeoASManteTipo1/AllItems.aspx</vt:lpwstr>
      </vt:variant>
      <vt:variant>
        <vt:lpwstr/>
      </vt:variant>
      <vt:variant>
        <vt:i4>7995483</vt:i4>
      </vt:variant>
      <vt:variant>
        <vt:i4>90</vt:i4>
      </vt:variant>
      <vt:variant>
        <vt:i4>0</vt:i4>
      </vt:variant>
      <vt:variant>
        <vt:i4>5</vt:i4>
      </vt:variant>
      <vt:variant>
        <vt:lpwstr>http://projectserver/pwa_sis/Lists/ChequeoArtefactosSoftware/AllItems.aspx</vt:lpwstr>
      </vt:variant>
      <vt:variant>
        <vt:lpwstr/>
      </vt:variant>
      <vt:variant>
        <vt:i4>458807</vt:i4>
      </vt:variant>
      <vt:variant>
        <vt:i4>87</vt:i4>
      </vt:variant>
      <vt:variant>
        <vt:i4>0</vt:i4>
      </vt:variant>
      <vt:variant>
        <vt:i4>5</vt:i4>
      </vt:variant>
      <vt:variant>
        <vt:lpwstr>http://projectserver/pwa_sis/Lists/ChequeoArtefactosInfraestructura/AllItems.aspx</vt:lpwstr>
      </vt:variant>
      <vt:variant>
        <vt:lpwstr/>
      </vt:variant>
      <vt:variant>
        <vt:i4>1507382</vt:i4>
      </vt:variant>
      <vt:variant>
        <vt:i4>80</vt:i4>
      </vt:variant>
      <vt:variant>
        <vt:i4>0</vt:i4>
      </vt:variant>
      <vt:variant>
        <vt:i4>5</vt:i4>
      </vt:variant>
      <vt:variant>
        <vt:lpwstr/>
      </vt:variant>
      <vt:variant>
        <vt:lpwstr>_Toc51056551</vt:lpwstr>
      </vt:variant>
      <vt:variant>
        <vt:i4>1441846</vt:i4>
      </vt:variant>
      <vt:variant>
        <vt:i4>74</vt:i4>
      </vt:variant>
      <vt:variant>
        <vt:i4>0</vt:i4>
      </vt:variant>
      <vt:variant>
        <vt:i4>5</vt:i4>
      </vt:variant>
      <vt:variant>
        <vt:lpwstr/>
      </vt:variant>
      <vt:variant>
        <vt:lpwstr>_Toc51056550</vt:lpwstr>
      </vt:variant>
      <vt:variant>
        <vt:i4>2031671</vt:i4>
      </vt:variant>
      <vt:variant>
        <vt:i4>68</vt:i4>
      </vt:variant>
      <vt:variant>
        <vt:i4>0</vt:i4>
      </vt:variant>
      <vt:variant>
        <vt:i4>5</vt:i4>
      </vt:variant>
      <vt:variant>
        <vt:lpwstr/>
      </vt:variant>
      <vt:variant>
        <vt:lpwstr>_Toc51056549</vt:lpwstr>
      </vt:variant>
      <vt:variant>
        <vt:i4>1966135</vt:i4>
      </vt:variant>
      <vt:variant>
        <vt:i4>62</vt:i4>
      </vt:variant>
      <vt:variant>
        <vt:i4>0</vt:i4>
      </vt:variant>
      <vt:variant>
        <vt:i4>5</vt:i4>
      </vt:variant>
      <vt:variant>
        <vt:lpwstr/>
      </vt:variant>
      <vt:variant>
        <vt:lpwstr>_Toc51056548</vt:lpwstr>
      </vt:variant>
      <vt:variant>
        <vt:i4>1114167</vt:i4>
      </vt:variant>
      <vt:variant>
        <vt:i4>56</vt:i4>
      </vt:variant>
      <vt:variant>
        <vt:i4>0</vt:i4>
      </vt:variant>
      <vt:variant>
        <vt:i4>5</vt:i4>
      </vt:variant>
      <vt:variant>
        <vt:lpwstr/>
      </vt:variant>
      <vt:variant>
        <vt:lpwstr>_Toc51056547</vt:lpwstr>
      </vt:variant>
      <vt:variant>
        <vt:i4>1048631</vt:i4>
      </vt:variant>
      <vt:variant>
        <vt:i4>50</vt:i4>
      </vt:variant>
      <vt:variant>
        <vt:i4>0</vt:i4>
      </vt:variant>
      <vt:variant>
        <vt:i4>5</vt:i4>
      </vt:variant>
      <vt:variant>
        <vt:lpwstr/>
      </vt:variant>
      <vt:variant>
        <vt:lpwstr>_Toc51056546</vt:lpwstr>
      </vt:variant>
      <vt:variant>
        <vt:i4>1245239</vt:i4>
      </vt:variant>
      <vt:variant>
        <vt:i4>44</vt:i4>
      </vt:variant>
      <vt:variant>
        <vt:i4>0</vt:i4>
      </vt:variant>
      <vt:variant>
        <vt:i4>5</vt:i4>
      </vt:variant>
      <vt:variant>
        <vt:lpwstr/>
      </vt:variant>
      <vt:variant>
        <vt:lpwstr>_Toc51056545</vt:lpwstr>
      </vt:variant>
      <vt:variant>
        <vt:i4>1179703</vt:i4>
      </vt:variant>
      <vt:variant>
        <vt:i4>38</vt:i4>
      </vt:variant>
      <vt:variant>
        <vt:i4>0</vt:i4>
      </vt:variant>
      <vt:variant>
        <vt:i4>5</vt:i4>
      </vt:variant>
      <vt:variant>
        <vt:lpwstr/>
      </vt:variant>
      <vt:variant>
        <vt:lpwstr>_Toc51056544</vt:lpwstr>
      </vt:variant>
      <vt:variant>
        <vt:i4>1376311</vt:i4>
      </vt:variant>
      <vt:variant>
        <vt:i4>32</vt:i4>
      </vt:variant>
      <vt:variant>
        <vt:i4>0</vt:i4>
      </vt:variant>
      <vt:variant>
        <vt:i4>5</vt:i4>
      </vt:variant>
      <vt:variant>
        <vt:lpwstr/>
      </vt:variant>
      <vt:variant>
        <vt:lpwstr>_Toc51056543</vt:lpwstr>
      </vt:variant>
      <vt:variant>
        <vt:i4>1310775</vt:i4>
      </vt:variant>
      <vt:variant>
        <vt:i4>26</vt:i4>
      </vt:variant>
      <vt:variant>
        <vt:i4>0</vt:i4>
      </vt:variant>
      <vt:variant>
        <vt:i4>5</vt:i4>
      </vt:variant>
      <vt:variant>
        <vt:lpwstr/>
      </vt:variant>
      <vt:variant>
        <vt:lpwstr>_Toc51056542</vt:lpwstr>
      </vt:variant>
      <vt:variant>
        <vt:i4>1507383</vt:i4>
      </vt:variant>
      <vt:variant>
        <vt:i4>20</vt:i4>
      </vt:variant>
      <vt:variant>
        <vt:i4>0</vt:i4>
      </vt:variant>
      <vt:variant>
        <vt:i4>5</vt:i4>
      </vt:variant>
      <vt:variant>
        <vt:lpwstr/>
      </vt:variant>
      <vt:variant>
        <vt:lpwstr>_Toc51056541</vt:lpwstr>
      </vt:variant>
      <vt:variant>
        <vt:i4>1441847</vt:i4>
      </vt:variant>
      <vt:variant>
        <vt:i4>14</vt:i4>
      </vt:variant>
      <vt:variant>
        <vt:i4>0</vt:i4>
      </vt:variant>
      <vt:variant>
        <vt:i4>5</vt:i4>
      </vt:variant>
      <vt:variant>
        <vt:lpwstr/>
      </vt:variant>
      <vt:variant>
        <vt:lpwstr>_Toc51056540</vt:lpwstr>
      </vt:variant>
      <vt:variant>
        <vt:i4>2031664</vt:i4>
      </vt:variant>
      <vt:variant>
        <vt:i4>8</vt:i4>
      </vt:variant>
      <vt:variant>
        <vt:i4>0</vt:i4>
      </vt:variant>
      <vt:variant>
        <vt:i4>5</vt:i4>
      </vt:variant>
      <vt:variant>
        <vt:lpwstr/>
      </vt:variant>
      <vt:variant>
        <vt:lpwstr>_Toc51056539</vt:lpwstr>
      </vt:variant>
      <vt:variant>
        <vt:i4>1966128</vt:i4>
      </vt:variant>
      <vt:variant>
        <vt:i4>2</vt:i4>
      </vt:variant>
      <vt:variant>
        <vt:i4>0</vt:i4>
      </vt:variant>
      <vt:variant>
        <vt:i4>5</vt:i4>
      </vt:variant>
      <vt:variant>
        <vt:lpwstr/>
      </vt:variant>
      <vt:variant>
        <vt:lpwstr>_Toc51056538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Aura Ruth Herrera Cristancho</cp:lastModifiedBy>
  <cp:revision>2</cp:revision>
  <cp:lastPrinted>2014-02-06T14:11:00Z</cp:lastPrinted>
  <dcterms:created xsi:type="dcterms:W3CDTF">2023-08-03T17:42:00Z</dcterms:created>
  <dcterms:modified xsi:type="dcterms:W3CDTF">2023-08-03T17:42:00Z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Versión Documento">
    <vt:lpwstr/>
  </property>
  <property fmtid="{D5CDD505-2E9C-101B-9397-08002B2CF9AE}" pid="6" name="Formato Documento">
    <vt:lpwstr/>
  </property>
  <property fmtid="{D5CDD505-2E9C-101B-9397-08002B2CF9AE}" pid="7" name="Idioma Documento">
    <vt:lpwstr>Español</vt:lpwstr>
  </property>
  <property fmtid="{D5CDD505-2E9C-101B-9397-08002B2CF9AE}" pid="8" name="Palabras Claves">
    <vt:lpwstr/>
  </property>
  <property fmtid="{D5CDD505-2E9C-101B-9397-08002B2CF9AE}" pid="9" name="Resumen del Documento">
    <vt:lpwstr/>
  </property>
  <property fmtid="{D5CDD505-2E9C-101B-9397-08002B2CF9AE}" pid="10" name="Fecha del Documento">
    <vt:lpwstr/>
  </property>
  <property fmtid="{D5CDD505-2E9C-101B-9397-08002B2CF9AE}" pid="11" name="Autores">
    <vt:lpwstr/>
  </property>
</Properties>
</file>